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C40D" w14:textId="5201302F" w:rsidR="008A1B5A" w:rsidRDefault="0001118D" w:rsidP="00885A82">
      <w:pPr>
        <w:pStyle w:val="Heading1AA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</w:tabs>
        <w:spacing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Publication List </w:t>
      </w:r>
      <w:r>
        <w:rPr>
          <w:rFonts w:ascii="Times New Roman" w:hAnsi="Times New Roman"/>
          <w:b w:val="0"/>
          <w:bCs w:val="0"/>
          <w:sz w:val="24"/>
          <w:szCs w:val="24"/>
        </w:rPr>
        <w:t>(Chronologically)</w:t>
      </w:r>
    </w:p>
    <w:p w14:paraId="6EC39495" w14:textId="67C6D5B3" w:rsidR="002E5268" w:rsidRPr="00885A82" w:rsidRDefault="00E07A8F" w:rsidP="00374199">
      <w:pPr>
        <w:rPr>
          <w:b/>
          <w:bCs/>
        </w:rPr>
      </w:pPr>
      <w:r w:rsidRPr="00885A82">
        <w:rPr>
          <w:b/>
          <w:bCs/>
        </w:rPr>
        <w:t>8</w:t>
      </w:r>
      <w:r w:rsidR="0037117E" w:rsidRPr="00885A82">
        <w:rPr>
          <w:b/>
          <w:bCs/>
        </w:rPr>
        <w:t>5</w:t>
      </w:r>
      <w:r w:rsidR="008A1B5A" w:rsidRPr="00885A82">
        <w:rPr>
          <w:b/>
          <w:bCs/>
        </w:rPr>
        <w:t xml:space="preserve"> p</w:t>
      </w:r>
      <w:r w:rsidR="00885A82" w:rsidRPr="00885A82">
        <w:rPr>
          <w:b/>
          <w:bCs/>
        </w:rPr>
        <w:t xml:space="preserve">eer </w:t>
      </w:r>
      <w:r w:rsidR="008A1B5A" w:rsidRPr="00885A82">
        <w:rPr>
          <w:b/>
          <w:bCs/>
        </w:rPr>
        <w:t>review</w:t>
      </w:r>
      <w:r w:rsidR="00885A82" w:rsidRPr="00885A82">
        <w:rPr>
          <w:b/>
          <w:bCs/>
        </w:rPr>
        <w:t>ed</w:t>
      </w:r>
      <w:r w:rsidR="008A1B5A" w:rsidRPr="00885A82">
        <w:rPr>
          <w:b/>
          <w:bCs/>
        </w:rPr>
        <w:t xml:space="preserve"> publications</w:t>
      </w:r>
    </w:p>
    <w:p w14:paraId="45C0A136" w14:textId="75D10541" w:rsidR="008A1B5A" w:rsidRPr="00885A82" w:rsidRDefault="002E5268" w:rsidP="00374199">
      <w:pPr>
        <w:rPr>
          <w:b/>
          <w:bCs/>
        </w:rPr>
      </w:pPr>
      <w:r w:rsidRPr="00885A82">
        <w:rPr>
          <w:b/>
          <w:bCs/>
        </w:rPr>
        <w:t>4 Reviews</w:t>
      </w:r>
    </w:p>
    <w:p w14:paraId="0FF4A500" w14:textId="7F896DCD" w:rsidR="0001118D" w:rsidRDefault="003D3251" w:rsidP="00374199">
      <w:r w:rsidRPr="00885A82">
        <w:rPr>
          <w:b/>
          <w:bCs/>
        </w:rPr>
        <w:t xml:space="preserve">h-index </w:t>
      </w:r>
      <w:r w:rsidR="00026CAA" w:rsidRPr="00885A82">
        <w:rPr>
          <w:b/>
          <w:bCs/>
        </w:rPr>
        <w:t>3</w:t>
      </w:r>
      <w:r w:rsidR="008A1B5A" w:rsidRPr="00885A82">
        <w:rPr>
          <w:b/>
          <w:bCs/>
        </w:rPr>
        <w:t>9</w:t>
      </w:r>
      <w:r w:rsidR="00436F63" w:rsidRPr="00436F63">
        <w:t xml:space="preserve">    </w:t>
      </w:r>
      <w:r w:rsidR="00436F63" w:rsidRPr="00436F63">
        <w:tab/>
        <w:t xml:space="preserve">Citation:  </w:t>
      </w:r>
      <w:r w:rsidR="008A1B5A">
        <w:t>5857</w:t>
      </w:r>
      <w:r w:rsidR="00436F63" w:rsidRPr="00436F63">
        <w:t xml:space="preserve"> without self-citation</w:t>
      </w:r>
    </w:p>
    <w:p w14:paraId="6062467E" w14:textId="77777777" w:rsidR="00885A82" w:rsidRDefault="00885A82" w:rsidP="00885A8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</w:tabs>
        <w:rPr>
          <w:b/>
          <w:bCs/>
        </w:rPr>
      </w:pPr>
      <w:r>
        <w:rPr>
          <w:b/>
          <w:bCs/>
          <w:color w:val="000000"/>
        </w:rPr>
        <w:t xml:space="preserve">bold: </w:t>
      </w:r>
      <w:r w:rsidRPr="00436F63">
        <w:rPr>
          <w:bCs/>
          <w:color w:val="000000"/>
        </w:rPr>
        <w:t xml:space="preserve">Key publications </w:t>
      </w:r>
    </w:p>
    <w:p w14:paraId="56464217" w14:textId="77777777" w:rsidR="00885A82" w:rsidRPr="00436F63" w:rsidRDefault="00885A82" w:rsidP="00374199"/>
    <w:p w14:paraId="376A9830" w14:textId="5CE9D914" w:rsidR="0001118D" w:rsidRDefault="00382D46" w:rsidP="00374199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</w:tabs>
      </w:pPr>
      <w:r w:rsidRPr="00436F63">
        <w:rPr>
          <w:b/>
          <w:color w:val="000000"/>
        </w:rPr>
        <w:t>*</w:t>
      </w:r>
      <w:r w:rsidR="00885A82">
        <w:rPr>
          <w:color w:val="000000"/>
        </w:rPr>
        <w:t xml:space="preserve">24 publications - </w:t>
      </w:r>
      <w:r>
        <w:rPr>
          <w:color w:val="000000"/>
        </w:rPr>
        <w:t xml:space="preserve">first author   </w:t>
      </w:r>
      <w:r w:rsidRPr="00436F63">
        <w:rPr>
          <w:b/>
          <w:color w:val="000000"/>
        </w:rPr>
        <w:t>**</w:t>
      </w:r>
      <w:r>
        <w:rPr>
          <w:color w:val="000000"/>
        </w:rPr>
        <w:t xml:space="preserve"> </w:t>
      </w:r>
      <w:r w:rsidR="00885A82">
        <w:rPr>
          <w:color w:val="000000"/>
        </w:rPr>
        <w:t xml:space="preserve">11 publications - </w:t>
      </w:r>
      <w:r w:rsidR="0001118D">
        <w:rPr>
          <w:color w:val="000000"/>
        </w:rPr>
        <w:t>corresponding author</w:t>
      </w:r>
      <w:r w:rsidR="00245DE9">
        <w:rPr>
          <w:color w:val="000000"/>
        </w:rPr>
        <w:t xml:space="preserve"> </w:t>
      </w:r>
      <w:r w:rsidR="00245DE9" w:rsidRPr="00436F63">
        <w:rPr>
          <w:b/>
          <w:color w:val="000000"/>
        </w:rPr>
        <w:t>***</w:t>
      </w:r>
      <w:r w:rsidR="00885A82" w:rsidRPr="00885A82">
        <w:rPr>
          <w:bCs/>
          <w:color w:val="000000"/>
        </w:rPr>
        <w:t xml:space="preserve"> 2</w:t>
      </w:r>
      <w:r w:rsidR="00885A82">
        <w:rPr>
          <w:b/>
          <w:color w:val="000000"/>
        </w:rPr>
        <w:t xml:space="preserve"> </w:t>
      </w:r>
      <w:r w:rsidR="00245DE9">
        <w:rPr>
          <w:color w:val="000000"/>
        </w:rPr>
        <w:t>book chapter</w:t>
      </w:r>
    </w:p>
    <w:p w14:paraId="07E7EC99" w14:textId="77777777" w:rsidR="0001118D" w:rsidRPr="00114DF4" w:rsidRDefault="0001118D" w:rsidP="00374199"/>
    <w:p w14:paraId="488BAD1B" w14:textId="77777777" w:rsidR="003829BB" w:rsidRDefault="003829BB" w:rsidP="00374199">
      <w:pPr>
        <w:pStyle w:val="EndNoteBibliography"/>
        <w:ind w:left="720"/>
        <w:rPr>
          <w:noProof/>
        </w:rPr>
      </w:pPr>
    </w:p>
    <w:p w14:paraId="19DE75A7" w14:textId="4B95AAB0" w:rsidR="003829BB" w:rsidRPr="00DF4B67" w:rsidRDefault="007C5881" w:rsidP="003829BB">
      <w:pPr>
        <w:pStyle w:val="EndNoteBibliography"/>
        <w:numPr>
          <w:ilvl w:val="0"/>
          <w:numId w:val="3"/>
        </w:numPr>
        <w:rPr>
          <w:b/>
          <w:noProof/>
        </w:rPr>
      </w:pPr>
      <w:r w:rsidRPr="007C5881">
        <w:rPr>
          <w:b/>
          <w:color w:val="000000"/>
        </w:rPr>
        <w:t xml:space="preserve">** </w:t>
      </w:r>
      <w:r w:rsidR="00392578" w:rsidRPr="007C5881">
        <w:rPr>
          <w:b/>
          <w:noProof/>
        </w:rPr>
        <w:t xml:space="preserve">Hammel, M., and Tainer, J. A. (2021) X-ray scattering reveals disordered linkers and dynamic interfaces in complexes and mechanisms for DNA double-strand break repair impacting cell and cancer biology. </w:t>
      </w:r>
      <w:r w:rsidR="00392578" w:rsidRPr="007C5881">
        <w:rPr>
          <w:b/>
          <w:i/>
          <w:noProof/>
        </w:rPr>
        <w:t>Protein Sci</w:t>
      </w:r>
      <w:r w:rsidR="00392578" w:rsidRPr="007C5881">
        <w:rPr>
          <w:b/>
          <w:noProof/>
        </w:rPr>
        <w:t xml:space="preserve"> </w:t>
      </w:r>
      <w:r w:rsidRPr="007C5881">
        <w:rPr>
          <w:b/>
          <w:noProof/>
        </w:rPr>
        <w:t xml:space="preserve"> in print</w:t>
      </w:r>
    </w:p>
    <w:p w14:paraId="5D76F337" w14:textId="4176AE43" w:rsidR="003829BB" w:rsidRPr="00DF4B67" w:rsidRDefault="007C5881" w:rsidP="00DF4B67">
      <w:pPr>
        <w:pStyle w:val="EndNoteBibliography"/>
        <w:numPr>
          <w:ilvl w:val="0"/>
          <w:numId w:val="3"/>
        </w:numPr>
        <w:rPr>
          <w:noProof/>
        </w:rPr>
      </w:pPr>
      <w:r w:rsidRPr="00AF1B48">
        <w:rPr>
          <w:noProof/>
        </w:rPr>
        <w:t xml:space="preserve">Rashid, I., </w:t>
      </w:r>
      <w:r w:rsidRPr="007C5881">
        <w:rPr>
          <w:b/>
          <w:bCs/>
          <w:noProof/>
        </w:rPr>
        <w:t>Hammel, M.</w:t>
      </w:r>
      <w:r w:rsidR="00205D73">
        <w:rPr>
          <w:b/>
          <w:bCs/>
          <w:noProof/>
        </w:rPr>
        <w:t>*</w:t>
      </w:r>
      <w:r w:rsidRPr="007C5881">
        <w:rPr>
          <w:b/>
          <w:bCs/>
          <w:noProof/>
        </w:rPr>
        <w:t>,</w:t>
      </w:r>
      <w:r w:rsidRPr="00AF1B48">
        <w:rPr>
          <w:noProof/>
        </w:rPr>
        <w:t xml:space="preserve"> Sverzhinsky, A., Tsai, M. D., Pascal, J., Tainer, J. A., and Tomkinson, A. E. (2021) Direct interaction of tyrosyl DNA phosphodiesterase 1 with DNA ligase III catalytic domain is</w:t>
      </w:r>
      <w:r>
        <w:rPr>
          <w:noProof/>
        </w:rPr>
        <w:t xml:space="preserve"> </w:t>
      </w:r>
      <w:r w:rsidRPr="00AF1B48">
        <w:rPr>
          <w:noProof/>
        </w:rPr>
        <w:t xml:space="preserve">regulated by phosphorylation of its flexible N-terminus. </w:t>
      </w:r>
      <w:r w:rsidRPr="00DF4B67">
        <w:rPr>
          <w:i/>
          <w:noProof/>
        </w:rPr>
        <w:t>Journal of Biological Chemistry</w:t>
      </w:r>
      <w:r w:rsidRPr="00DF4B67">
        <w:rPr>
          <w:noProof/>
        </w:rPr>
        <w:t xml:space="preserve"> </w:t>
      </w:r>
      <w:r w:rsidRPr="00DF4B67">
        <w:rPr>
          <w:b/>
          <w:bCs/>
          <w:noProof/>
        </w:rPr>
        <w:t>in print</w:t>
      </w:r>
    </w:p>
    <w:p w14:paraId="08130A18" w14:textId="672BF87B" w:rsidR="003829BB" w:rsidRPr="00DF4B67" w:rsidRDefault="003829BB" w:rsidP="00DF4B67">
      <w:pPr>
        <w:pStyle w:val="EndNoteBibliography"/>
        <w:numPr>
          <w:ilvl w:val="0"/>
          <w:numId w:val="3"/>
        </w:numPr>
        <w:rPr>
          <w:b/>
          <w:noProof/>
        </w:rPr>
      </w:pPr>
      <w:proofErr w:type="spellStart"/>
      <w:r w:rsidRPr="00DF4B67">
        <w:rPr>
          <w:rFonts w:cstheme="minorHAnsi"/>
        </w:rPr>
        <w:t>Wilamowski</w:t>
      </w:r>
      <w:proofErr w:type="spellEnd"/>
      <w:r w:rsidRPr="00DF4B67">
        <w:rPr>
          <w:rFonts w:cstheme="minorHAnsi"/>
        </w:rPr>
        <w:t xml:space="preserve">, M., </w:t>
      </w:r>
      <w:r w:rsidRPr="00205D73">
        <w:rPr>
          <w:rFonts w:cstheme="minorHAnsi"/>
          <w:b/>
          <w:bCs/>
        </w:rPr>
        <w:t>Hammel, M.</w:t>
      </w:r>
      <w:r w:rsidR="00D25799">
        <w:rPr>
          <w:rFonts w:cstheme="minorHAnsi"/>
        </w:rPr>
        <w:t xml:space="preserve"> </w:t>
      </w:r>
      <w:r w:rsidR="00D25799" w:rsidRPr="00DF4B67">
        <w:rPr>
          <w:rFonts w:cstheme="minorHAnsi"/>
          <w:b/>
          <w:bCs/>
        </w:rPr>
        <w:t>*</w:t>
      </w:r>
      <w:r w:rsidRPr="00DF4B67">
        <w:rPr>
          <w:rFonts w:cstheme="minorHAnsi"/>
        </w:rPr>
        <w:t xml:space="preserve">, </w:t>
      </w:r>
      <w:proofErr w:type="spellStart"/>
      <w:r w:rsidRPr="00DF4B67">
        <w:rPr>
          <w:rFonts w:cstheme="minorHAnsi"/>
        </w:rPr>
        <w:t>Leite</w:t>
      </w:r>
      <w:proofErr w:type="spellEnd"/>
      <w:r w:rsidRPr="00DF4B67">
        <w:rPr>
          <w:rFonts w:cstheme="minorHAnsi"/>
        </w:rPr>
        <w:t>,</w:t>
      </w:r>
      <w:r w:rsidR="00D25799">
        <w:rPr>
          <w:rFonts w:cstheme="minorHAnsi"/>
        </w:rPr>
        <w:t xml:space="preserve"> </w:t>
      </w:r>
      <w:r w:rsidRPr="00DF4B67">
        <w:rPr>
          <w:rFonts w:cstheme="minorHAnsi"/>
        </w:rPr>
        <w:t>W., Zhang,</w:t>
      </w:r>
      <w:r w:rsidR="00D25799">
        <w:rPr>
          <w:rFonts w:cstheme="minorHAnsi"/>
        </w:rPr>
        <w:t xml:space="preserve"> </w:t>
      </w:r>
      <w:r w:rsidRPr="00DF4B67">
        <w:rPr>
          <w:rFonts w:cstheme="minorHAnsi"/>
        </w:rPr>
        <w:t xml:space="preserve">Q., </w:t>
      </w:r>
      <w:proofErr w:type="spellStart"/>
      <w:proofErr w:type="gramStart"/>
      <w:r w:rsidRPr="00DF4B67">
        <w:rPr>
          <w:rFonts w:cstheme="minorHAnsi"/>
        </w:rPr>
        <w:t>Kim,Y</w:t>
      </w:r>
      <w:proofErr w:type="spellEnd"/>
      <w:r w:rsidRPr="00DF4B67">
        <w:rPr>
          <w:rFonts w:cstheme="minorHAnsi"/>
        </w:rPr>
        <w:t>.</w:t>
      </w:r>
      <w:proofErr w:type="gramEnd"/>
      <w:r w:rsidRPr="00DF4B67">
        <w:rPr>
          <w:rFonts w:cstheme="minorHAnsi"/>
        </w:rPr>
        <w:t>, Weiss,</w:t>
      </w:r>
      <w:r w:rsidR="00D25799">
        <w:rPr>
          <w:rFonts w:cstheme="minorHAnsi"/>
        </w:rPr>
        <w:t xml:space="preserve"> </w:t>
      </w:r>
      <w:r w:rsidRPr="00DF4B67">
        <w:rPr>
          <w:rFonts w:cstheme="minorHAnsi"/>
        </w:rPr>
        <w:t xml:space="preserve">K., </w:t>
      </w:r>
      <w:proofErr w:type="spellStart"/>
      <w:r w:rsidRPr="00DF4B67">
        <w:rPr>
          <w:rFonts w:cstheme="minorHAnsi"/>
        </w:rPr>
        <w:t>Jedrzejczak</w:t>
      </w:r>
      <w:proofErr w:type="spellEnd"/>
      <w:r w:rsidRPr="00DF4B67">
        <w:rPr>
          <w:rFonts w:cstheme="minorHAnsi"/>
        </w:rPr>
        <w:t>, R., Rosenberg,</w:t>
      </w:r>
      <w:r w:rsidR="00D25799">
        <w:rPr>
          <w:rFonts w:cstheme="minorHAnsi"/>
        </w:rPr>
        <w:t xml:space="preserve"> </w:t>
      </w:r>
      <w:r w:rsidRPr="00DF4B67">
        <w:rPr>
          <w:rFonts w:cstheme="minorHAnsi"/>
        </w:rPr>
        <w:t xml:space="preserve">D. J., </w:t>
      </w:r>
      <w:proofErr w:type="spellStart"/>
      <w:r w:rsidRPr="00DF4B67">
        <w:rPr>
          <w:rFonts w:cstheme="minorHAnsi"/>
        </w:rPr>
        <w:t>Fan,Y</w:t>
      </w:r>
      <w:proofErr w:type="spellEnd"/>
      <w:r w:rsidRPr="00DF4B67">
        <w:rPr>
          <w:rFonts w:cstheme="minorHAnsi"/>
        </w:rPr>
        <w:t xml:space="preserve">., </w:t>
      </w:r>
      <w:proofErr w:type="spellStart"/>
      <w:r w:rsidRPr="00DF4B67">
        <w:rPr>
          <w:rFonts w:cstheme="minorHAnsi"/>
        </w:rPr>
        <w:t>Bierma</w:t>
      </w:r>
      <w:proofErr w:type="spellEnd"/>
      <w:r w:rsidRPr="00DF4B67">
        <w:rPr>
          <w:rFonts w:cstheme="minorHAnsi"/>
        </w:rPr>
        <w:t xml:space="preserve">, J., </w:t>
      </w:r>
      <w:proofErr w:type="spellStart"/>
      <w:r w:rsidRPr="00DF4B67">
        <w:rPr>
          <w:rFonts w:cstheme="minorHAnsi"/>
        </w:rPr>
        <w:t>Sarker,A</w:t>
      </w:r>
      <w:proofErr w:type="spellEnd"/>
      <w:r w:rsidRPr="00DF4B67">
        <w:rPr>
          <w:rFonts w:cstheme="minorHAnsi"/>
        </w:rPr>
        <w:t xml:space="preserve">. H., </w:t>
      </w:r>
      <w:proofErr w:type="spellStart"/>
      <w:r w:rsidRPr="00DF4B67">
        <w:rPr>
          <w:rFonts w:cstheme="minorHAnsi"/>
        </w:rPr>
        <w:t>Tsutakawa</w:t>
      </w:r>
      <w:proofErr w:type="spellEnd"/>
      <w:r w:rsidRPr="00DF4B67">
        <w:rPr>
          <w:rFonts w:cstheme="minorHAnsi"/>
        </w:rPr>
        <w:t>,</w:t>
      </w:r>
      <w:r w:rsidR="00D25799">
        <w:rPr>
          <w:rFonts w:cstheme="minorHAnsi"/>
        </w:rPr>
        <w:t xml:space="preserve"> </w:t>
      </w:r>
      <w:r w:rsidRPr="00DF4B67">
        <w:rPr>
          <w:rFonts w:cstheme="minorHAnsi"/>
        </w:rPr>
        <w:t xml:space="preserve">S.E., </w:t>
      </w:r>
      <w:proofErr w:type="spellStart"/>
      <w:r w:rsidRPr="00DF4B67">
        <w:rPr>
          <w:rFonts w:cstheme="minorHAnsi"/>
        </w:rPr>
        <w:t>Pingali</w:t>
      </w:r>
      <w:proofErr w:type="spellEnd"/>
      <w:r w:rsidRPr="00DF4B67">
        <w:rPr>
          <w:rFonts w:cstheme="minorHAnsi"/>
        </w:rPr>
        <w:t xml:space="preserve">, S. V., O’Neill, H. M.,  </w:t>
      </w:r>
      <w:proofErr w:type="spellStart"/>
      <w:r w:rsidRPr="00DF4B67">
        <w:rPr>
          <w:rFonts w:cstheme="minorHAnsi"/>
        </w:rPr>
        <w:t>Joachimiak</w:t>
      </w:r>
      <w:proofErr w:type="spellEnd"/>
      <w:r w:rsidRPr="00DF4B67">
        <w:rPr>
          <w:rFonts w:cstheme="minorHAnsi"/>
        </w:rPr>
        <w:t xml:space="preserve">, A., </w:t>
      </w:r>
      <w:proofErr w:type="spellStart"/>
      <w:r w:rsidRPr="00DF4B67">
        <w:rPr>
          <w:rFonts w:cstheme="minorHAnsi"/>
        </w:rPr>
        <w:t>Hura</w:t>
      </w:r>
      <w:proofErr w:type="spellEnd"/>
      <w:r w:rsidRPr="00DF4B67">
        <w:rPr>
          <w:rFonts w:cstheme="minorHAnsi"/>
        </w:rPr>
        <w:t>, G. L.,</w:t>
      </w:r>
      <w:r w:rsidR="001F239C">
        <w:rPr>
          <w:rFonts w:cstheme="minorHAnsi"/>
        </w:rPr>
        <w:t>(2021)</w:t>
      </w:r>
      <w:r w:rsidR="00D25799">
        <w:rPr>
          <w:rFonts w:cstheme="minorHAnsi"/>
        </w:rPr>
        <w:t xml:space="preserve"> </w:t>
      </w:r>
      <w:r w:rsidRPr="00DF4B67">
        <w:rPr>
          <w:rFonts w:cstheme="minorHAnsi"/>
          <w:bCs/>
        </w:rPr>
        <w:t>Transient and stabilized complexation of Nsp7, Nsp8 and Nsp12 in the SARS-CoV-2 replication-transcription complex (RTC)</w:t>
      </w:r>
      <w:r w:rsidR="00D25799">
        <w:rPr>
          <w:rFonts w:cstheme="minorHAnsi"/>
          <w:b/>
        </w:rPr>
        <w:t xml:space="preserve">. </w:t>
      </w:r>
      <w:r w:rsidR="00D25799" w:rsidRPr="00D25799">
        <w:rPr>
          <w:rFonts w:cstheme="minorHAnsi"/>
          <w:bCs/>
          <w:i/>
          <w:iCs/>
        </w:rPr>
        <w:t>Biophysical Journal</w:t>
      </w:r>
      <w:r w:rsidR="00D25799">
        <w:rPr>
          <w:rFonts w:cstheme="minorHAnsi"/>
          <w:b/>
        </w:rPr>
        <w:t xml:space="preserve"> in print</w:t>
      </w:r>
    </w:p>
    <w:p w14:paraId="4C4572A7" w14:textId="27E13867" w:rsidR="00392578" w:rsidRDefault="00E07A8F" w:rsidP="00DF4B67">
      <w:pPr>
        <w:pStyle w:val="EndNoteBibliography"/>
        <w:numPr>
          <w:ilvl w:val="0"/>
          <w:numId w:val="3"/>
        </w:numPr>
        <w:rPr>
          <w:noProof/>
        </w:rPr>
      </w:pPr>
      <w:r w:rsidRPr="007C5881">
        <w:rPr>
          <w:b/>
          <w:color w:val="000000"/>
        </w:rPr>
        <w:t xml:space="preserve">** </w:t>
      </w:r>
      <w:r w:rsidR="00392578" w:rsidRPr="007C5881">
        <w:rPr>
          <w:b/>
          <w:bCs/>
          <w:noProof/>
        </w:rPr>
        <w:t>Hammel, M</w:t>
      </w:r>
      <w:r w:rsidR="00392578" w:rsidRPr="0078036A">
        <w:rPr>
          <w:noProof/>
        </w:rPr>
        <w:t xml:space="preserve">., Rosenberg, D. J., Bierma, J., Hura, G. L., Thapar, R., Lees-Miller, S. P., and Tainer, J. A. (2021) Visualizing functional dynamicity in the DNA-dependent protein kinase holoenzyme DNA-PK complex by integrating SAXS with cryo-EM. </w:t>
      </w:r>
      <w:r w:rsidR="00392578" w:rsidRPr="0078036A">
        <w:rPr>
          <w:i/>
          <w:noProof/>
        </w:rPr>
        <w:t>Progress in biophysics and molecular biology</w:t>
      </w:r>
      <w:r w:rsidR="00392578" w:rsidRPr="0078036A">
        <w:rPr>
          <w:noProof/>
        </w:rPr>
        <w:t xml:space="preserve"> </w:t>
      </w:r>
      <w:r w:rsidR="00392578" w:rsidRPr="0078036A">
        <w:rPr>
          <w:b/>
          <w:noProof/>
        </w:rPr>
        <w:t>163</w:t>
      </w:r>
      <w:r w:rsidR="00392578" w:rsidRPr="0078036A">
        <w:rPr>
          <w:noProof/>
        </w:rPr>
        <w:t>, 74-86</w:t>
      </w:r>
    </w:p>
    <w:p w14:paraId="4ACDC62D" w14:textId="7AC5BD57" w:rsidR="00392578" w:rsidRPr="007C5881" w:rsidRDefault="00392578" w:rsidP="00DF4B67">
      <w:pPr>
        <w:pStyle w:val="EndNoteBibliography"/>
        <w:numPr>
          <w:ilvl w:val="0"/>
          <w:numId w:val="3"/>
        </w:numPr>
        <w:rPr>
          <w:b/>
          <w:noProof/>
        </w:rPr>
      </w:pPr>
      <w:r w:rsidRPr="007C5881">
        <w:rPr>
          <w:b/>
          <w:noProof/>
        </w:rPr>
        <w:t>Hodge, C. D., Rosenberg, D. J., Grob, P., Wilamowski, M., Joachimiak, A., Hura, G. L., and Hammel, M.</w:t>
      </w:r>
      <w:r w:rsidR="002E5268" w:rsidRPr="002E5268">
        <w:rPr>
          <w:b/>
          <w:noProof/>
        </w:rPr>
        <w:t xml:space="preserve"> </w:t>
      </w:r>
      <w:r w:rsidR="002E5268">
        <w:rPr>
          <w:b/>
          <w:noProof/>
        </w:rPr>
        <w:t>**</w:t>
      </w:r>
      <w:r w:rsidRPr="007C5881">
        <w:rPr>
          <w:b/>
          <w:noProof/>
        </w:rPr>
        <w:t xml:space="preserve"> (2021) Rigid monoclonal antibodies improve detection of SARS-CoV-2 nucleocapsid protein. </w:t>
      </w:r>
      <w:r w:rsidRPr="007C5881">
        <w:rPr>
          <w:b/>
          <w:i/>
          <w:noProof/>
        </w:rPr>
        <w:t>MAbs</w:t>
      </w:r>
      <w:r w:rsidRPr="007C5881">
        <w:rPr>
          <w:b/>
          <w:noProof/>
        </w:rPr>
        <w:t xml:space="preserve"> 13, 1905978</w:t>
      </w:r>
    </w:p>
    <w:p w14:paraId="06E7C871" w14:textId="77777777" w:rsidR="00392578" w:rsidRPr="0078036A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Walker, R. G., Kattamuri, C., Goebel, E. J., Zhang, F., </w:t>
      </w:r>
      <w:r w:rsidRPr="00E07A8F">
        <w:rPr>
          <w:b/>
          <w:bCs/>
          <w:noProof/>
        </w:rPr>
        <w:t>Hammel, M.,</w:t>
      </w:r>
      <w:r w:rsidRPr="0078036A">
        <w:rPr>
          <w:noProof/>
        </w:rPr>
        <w:t xml:space="preserve"> Tainer, J. A., Linhardt, R. J., and Thompson, T. B. (2021) Heparin-mediated dimerization of follistatin. </w:t>
      </w:r>
      <w:r w:rsidRPr="0078036A">
        <w:rPr>
          <w:i/>
          <w:noProof/>
        </w:rPr>
        <w:t>Exp Biol Med (Maywood)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246</w:t>
      </w:r>
      <w:r w:rsidRPr="0078036A">
        <w:rPr>
          <w:noProof/>
        </w:rPr>
        <w:t>, 467-482</w:t>
      </w:r>
    </w:p>
    <w:p w14:paraId="050147D5" w14:textId="09202EA2" w:rsidR="00392578" w:rsidRPr="0078036A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Thapar, R., Wang, J. L., </w:t>
      </w:r>
      <w:r w:rsidRPr="00E07A8F">
        <w:rPr>
          <w:b/>
          <w:bCs/>
          <w:noProof/>
        </w:rPr>
        <w:t>Hammel, M.,</w:t>
      </w:r>
      <w:r w:rsidRPr="0078036A">
        <w:rPr>
          <w:noProof/>
        </w:rPr>
        <w:t xml:space="preserve"> Ye, R., Liang, K., Sun, C., Hnizda, A., Liang, S., Maw, S. S., Lee, L., Villarreal, H., Forrester, I., Fang, S., Tsai, M. S., Blundell, T. L., Davis, A. J., Lin, C., Lees-Miller, S. P., Strick, T. R., and Tainer, J. A. (2021) Mechanism of efficient double-strand break repair by a long non-coding RNA. </w:t>
      </w:r>
      <w:r w:rsidRPr="0078036A">
        <w:rPr>
          <w:i/>
          <w:noProof/>
        </w:rPr>
        <w:t>Nucleic acids research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49</w:t>
      </w:r>
      <w:r w:rsidRPr="0078036A">
        <w:rPr>
          <w:noProof/>
        </w:rPr>
        <w:t>, 1199-1200</w:t>
      </w:r>
    </w:p>
    <w:p w14:paraId="3C5DDBA4" w14:textId="37890834" w:rsidR="00392578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Lees-Miller, J. P., Cobban, A., Katsonis, P., Bacolla, A., Tsutakawa, S. E., </w:t>
      </w:r>
      <w:r w:rsidRPr="00E07A8F">
        <w:rPr>
          <w:b/>
          <w:bCs/>
          <w:noProof/>
        </w:rPr>
        <w:t>Hammel, M.,</w:t>
      </w:r>
      <w:r w:rsidRPr="0078036A">
        <w:rPr>
          <w:noProof/>
        </w:rPr>
        <w:t xml:space="preserve"> Meek, K., Anderson, D. W., Lichtarge, O., Tainer, J. A., and Lees-Miller, S. P. (2021) Uncovering DNA-PKcs ancient phylogeny, unique sequence motifs and insights for human disease. </w:t>
      </w:r>
      <w:r w:rsidRPr="0078036A">
        <w:rPr>
          <w:i/>
          <w:noProof/>
        </w:rPr>
        <w:t>Progress in biophysics and molecular biology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163</w:t>
      </w:r>
      <w:r w:rsidRPr="0078036A">
        <w:rPr>
          <w:noProof/>
        </w:rPr>
        <w:t>, 87-108</w:t>
      </w:r>
    </w:p>
    <w:p w14:paraId="721FD00C" w14:textId="77777777" w:rsidR="00392578" w:rsidRPr="0078036A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C5881">
        <w:rPr>
          <w:b/>
          <w:bCs/>
          <w:noProof/>
        </w:rPr>
        <w:t>Hammel, M</w:t>
      </w:r>
      <w:r w:rsidRPr="0078036A">
        <w:rPr>
          <w:noProof/>
        </w:rPr>
        <w:t xml:space="preserve">., Rashid, I., Sverzhinsky, A., Pourfarjam, Y., Tsai, M. S., Ellenberger, T., Pascal, J. M., Kim, I. K., Tainer, J. A., and Tomkinson, A. E. (2021) An atypical BRCT-BRCT </w:t>
      </w:r>
      <w:r w:rsidRPr="0078036A">
        <w:rPr>
          <w:noProof/>
        </w:rPr>
        <w:lastRenderedPageBreak/>
        <w:t xml:space="preserve">interaction with the XRCC1 scaffold protein compacts human DNA Ligase IIIalpha within a flexible DNA repair complex. </w:t>
      </w:r>
      <w:r w:rsidRPr="0078036A">
        <w:rPr>
          <w:i/>
          <w:noProof/>
        </w:rPr>
        <w:t>Nucleic acids research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49</w:t>
      </w:r>
      <w:r w:rsidRPr="0078036A">
        <w:rPr>
          <w:noProof/>
        </w:rPr>
        <w:t>, 306-321</w:t>
      </w:r>
    </w:p>
    <w:p w14:paraId="497D596A" w14:textId="1F0C8DDB" w:rsidR="00392578" w:rsidRPr="0078036A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Tsutakawa, S. E., Sarker, A. H., Ng, C., Arvai, A. S., Shin, D. S., Shih, B., Jiang, S., Thwin, A. C., Tsai, M. S., Willcox, A., Her, M. Z., Trego, K. S., Raetz, A. G., Rosenberg, D., Bacolla, A., </w:t>
      </w:r>
      <w:r w:rsidRPr="00E07A8F">
        <w:rPr>
          <w:b/>
          <w:bCs/>
          <w:noProof/>
        </w:rPr>
        <w:t>Hammel, M</w:t>
      </w:r>
      <w:r w:rsidRPr="0078036A">
        <w:rPr>
          <w:noProof/>
        </w:rPr>
        <w:t xml:space="preserve">., Griffith, J. D., Cooper, P. K., and Tainer, J. A. (2020) Human XPG nuclease structure, assembly, and activities with insights for neurodegeneration and cancer from pathogenic mutations. </w:t>
      </w:r>
      <w:r w:rsidRPr="0078036A">
        <w:rPr>
          <w:i/>
          <w:noProof/>
        </w:rPr>
        <w:t>Proc Natl Acad Sci U S A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117</w:t>
      </w:r>
      <w:r w:rsidRPr="0078036A">
        <w:rPr>
          <w:noProof/>
        </w:rPr>
        <w:t>, 14127-14138</w:t>
      </w:r>
    </w:p>
    <w:p w14:paraId="68DC177D" w14:textId="09FC204D" w:rsidR="00392578" w:rsidRPr="00E07A8F" w:rsidRDefault="00392578" w:rsidP="00DF4B67">
      <w:pPr>
        <w:pStyle w:val="EndNoteBibliography"/>
        <w:numPr>
          <w:ilvl w:val="0"/>
          <w:numId w:val="3"/>
        </w:numPr>
        <w:rPr>
          <w:b/>
          <w:bCs/>
          <w:noProof/>
        </w:rPr>
      </w:pPr>
      <w:r w:rsidRPr="00E07A8F">
        <w:rPr>
          <w:b/>
          <w:bCs/>
          <w:noProof/>
        </w:rPr>
        <w:t>Remesh, S. G., Verma, S. C., Chen, J. H., Ekman, A. A., Larabell, C. A., Adhya, S., and Hammel, M.</w:t>
      </w:r>
      <w:r w:rsidR="00E07A8F">
        <w:rPr>
          <w:b/>
          <w:bCs/>
          <w:noProof/>
        </w:rPr>
        <w:t>**</w:t>
      </w:r>
      <w:r w:rsidRPr="00E07A8F">
        <w:rPr>
          <w:b/>
          <w:bCs/>
          <w:noProof/>
        </w:rPr>
        <w:t xml:space="preserve"> (2020) Nucleoid remodeling during environmental adaptation is regulated by HU-dependent DNA bundling. </w:t>
      </w:r>
      <w:r w:rsidRPr="00E07A8F">
        <w:rPr>
          <w:b/>
          <w:bCs/>
          <w:i/>
          <w:noProof/>
        </w:rPr>
        <w:t>Nature communications</w:t>
      </w:r>
      <w:r w:rsidRPr="00E07A8F">
        <w:rPr>
          <w:b/>
          <w:bCs/>
          <w:noProof/>
        </w:rPr>
        <w:t xml:space="preserve"> 11, 2905</w:t>
      </w:r>
    </w:p>
    <w:p w14:paraId="5E7E0A66" w14:textId="173A4F10" w:rsidR="00392578" w:rsidRPr="0078036A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Weinhardt, V., Chen, J. H., Ekman, A. A., Guo, J., Remesh, S. G., </w:t>
      </w:r>
      <w:r w:rsidRPr="00E07A8F">
        <w:rPr>
          <w:b/>
          <w:bCs/>
          <w:noProof/>
        </w:rPr>
        <w:t>Hammel, M.,</w:t>
      </w:r>
      <w:r w:rsidRPr="0078036A">
        <w:rPr>
          <w:noProof/>
        </w:rPr>
        <w:t xml:space="preserve"> McDermott, G., Chao, W., Oh, S., Le Gros, M. A., and Larabell, C. A. (2020) Switchable resolution in soft x-ray tomography of single cells. </w:t>
      </w:r>
      <w:r w:rsidRPr="0078036A">
        <w:rPr>
          <w:i/>
          <w:noProof/>
        </w:rPr>
        <w:t>PLoS One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15</w:t>
      </w:r>
      <w:r w:rsidRPr="0078036A">
        <w:rPr>
          <w:noProof/>
        </w:rPr>
        <w:t>, e0227601</w:t>
      </w:r>
    </w:p>
    <w:p w14:paraId="1C295C33" w14:textId="32F7C64C" w:rsidR="00392578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Topolska-Wos, A. M., Sugitani, N., Cordoba, J. J., Le Meur, K. V., Le Meur, R. A., Kim, H. S., Yeo, J. E., Rosenberg, D., </w:t>
      </w:r>
      <w:r w:rsidRPr="00E07A8F">
        <w:rPr>
          <w:b/>
          <w:bCs/>
          <w:noProof/>
        </w:rPr>
        <w:t>Hammel, M</w:t>
      </w:r>
      <w:r w:rsidRPr="0078036A">
        <w:rPr>
          <w:noProof/>
        </w:rPr>
        <w:t xml:space="preserve">., Scharer, O. D., and Chazin, W. J. (2020) A key interaction with RPA orients XPA in NER complexes. </w:t>
      </w:r>
      <w:r w:rsidRPr="0078036A">
        <w:rPr>
          <w:i/>
          <w:noProof/>
        </w:rPr>
        <w:t>Nucleic acids research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48</w:t>
      </w:r>
      <w:r w:rsidRPr="0078036A">
        <w:rPr>
          <w:noProof/>
        </w:rPr>
        <w:t>, 2173-2188</w:t>
      </w:r>
    </w:p>
    <w:p w14:paraId="6E999C57" w14:textId="77C00269" w:rsidR="00392578" w:rsidRPr="0078036A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Dominguez-Martin, M. A., </w:t>
      </w:r>
      <w:r w:rsidRPr="00E07A8F">
        <w:rPr>
          <w:b/>
          <w:bCs/>
          <w:noProof/>
        </w:rPr>
        <w:t>Hammel, M.,</w:t>
      </w:r>
      <w:r w:rsidRPr="0078036A">
        <w:rPr>
          <w:noProof/>
        </w:rPr>
        <w:t xml:space="preserve"> Gupta, S., Lechno-Yossef, S., Sutter, M., Rosenberg, D. J., Chen, Y., Petzold, C. J., Ralston, C. Y., Polivka, T., and Kerfeld, C. A. (2020) Structural analysis of a new carotenoid-binding protein: the C-terminal domain homolog of the OCP. </w:t>
      </w:r>
      <w:r w:rsidRPr="0078036A">
        <w:rPr>
          <w:i/>
          <w:noProof/>
        </w:rPr>
        <w:t>Sci Rep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10</w:t>
      </w:r>
      <w:r w:rsidRPr="0078036A">
        <w:rPr>
          <w:noProof/>
        </w:rPr>
        <w:t>, 15564</w:t>
      </w:r>
    </w:p>
    <w:p w14:paraId="4BC755A8" w14:textId="462FD9EE" w:rsidR="008A1B5A" w:rsidRPr="008A1B5A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Pinals, R. L., Yang, D., Rosenberg, D. J., Chaudhary, T., Crothers, A. R., Iavarone, A. T., </w:t>
      </w:r>
      <w:r w:rsidRPr="00E07A8F">
        <w:rPr>
          <w:b/>
          <w:bCs/>
          <w:noProof/>
        </w:rPr>
        <w:t>Hammel, M.,</w:t>
      </w:r>
      <w:r w:rsidRPr="0078036A">
        <w:rPr>
          <w:noProof/>
        </w:rPr>
        <w:t xml:space="preserve"> and Landry, M. P. (2020) Quantitative Protein Corona Composition and Dynamics on Carbon Nanotubes in Biological Environments. </w:t>
      </w:r>
      <w:r w:rsidRPr="0078036A">
        <w:rPr>
          <w:i/>
          <w:noProof/>
        </w:rPr>
        <w:t>Angew Chem Int Ed Engl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59</w:t>
      </w:r>
      <w:r w:rsidRPr="0078036A">
        <w:rPr>
          <w:noProof/>
        </w:rPr>
        <w:t>, 23668-23677</w:t>
      </w:r>
    </w:p>
    <w:p w14:paraId="086D5529" w14:textId="77777777" w:rsidR="00E07A8F" w:rsidRDefault="00E07A8F" w:rsidP="00DF4B67">
      <w:pPr>
        <w:pStyle w:val="EndNoteBibliography"/>
        <w:numPr>
          <w:ilvl w:val="0"/>
          <w:numId w:val="3"/>
        </w:numPr>
        <w:rPr>
          <w:noProof/>
        </w:rPr>
      </w:pPr>
      <w:r w:rsidRPr="00AF1B48">
        <w:rPr>
          <w:noProof/>
        </w:rPr>
        <w:t xml:space="preserve">Banda, D. M., Pereira, J. H., Liu, A. K., Orr, D. J., </w:t>
      </w:r>
      <w:r w:rsidRPr="00E07A8F">
        <w:rPr>
          <w:b/>
          <w:bCs/>
          <w:noProof/>
        </w:rPr>
        <w:t>Hammel, M</w:t>
      </w:r>
      <w:r w:rsidRPr="00AF1B48">
        <w:rPr>
          <w:noProof/>
        </w:rPr>
        <w:t xml:space="preserve">., He, C., Parry, M. A. J., Carmo-Silva, E., Adams, P. D., Banfield, J. F., and Shih, P. M. (2020) Novel bacterial clade reveals origin of form I Rubisco. </w:t>
      </w:r>
      <w:r w:rsidRPr="00AF1B48">
        <w:rPr>
          <w:i/>
          <w:noProof/>
        </w:rPr>
        <w:t>Nat Plants</w:t>
      </w:r>
      <w:r w:rsidRPr="00AF1B48">
        <w:rPr>
          <w:noProof/>
        </w:rPr>
        <w:t xml:space="preserve"> </w:t>
      </w:r>
      <w:r w:rsidRPr="00AF1B48">
        <w:rPr>
          <w:b/>
          <w:noProof/>
        </w:rPr>
        <w:t>9</w:t>
      </w:r>
      <w:r w:rsidRPr="00AF1B48">
        <w:rPr>
          <w:noProof/>
        </w:rPr>
        <w:t>, 1158-1166</w:t>
      </w:r>
    </w:p>
    <w:p w14:paraId="25C8C24F" w14:textId="53C35A55" w:rsidR="00392578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Zhou, Y., Millott, R., Kim, H. J., Peng, S., Edwards, R. A., Skene-Arnold, T., </w:t>
      </w:r>
      <w:r w:rsidRPr="00E07A8F">
        <w:rPr>
          <w:b/>
          <w:bCs/>
          <w:noProof/>
        </w:rPr>
        <w:t>Hammel, M</w:t>
      </w:r>
      <w:r w:rsidRPr="0078036A">
        <w:rPr>
          <w:noProof/>
        </w:rPr>
        <w:t xml:space="preserve">., Lees-Miller, S. P., Tainer, J. A., Holmes, C. F. B., and Glover, J. N. M. (2019) Flexible Tethering of ASPP Proteins Facilitates PP-1c Catalysis. </w:t>
      </w:r>
      <w:r w:rsidRPr="0078036A">
        <w:rPr>
          <w:i/>
          <w:noProof/>
        </w:rPr>
        <w:t>Structure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27</w:t>
      </w:r>
      <w:r w:rsidRPr="0078036A">
        <w:rPr>
          <w:noProof/>
        </w:rPr>
        <w:t>, 1485-1496 e1484</w:t>
      </w:r>
    </w:p>
    <w:p w14:paraId="47091B5F" w14:textId="61738865" w:rsidR="00392578" w:rsidRPr="00392578" w:rsidRDefault="00392578" w:rsidP="00DF4B67">
      <w:pPr>
        <w:pStyle w:val="EndNoteBibliography"/>
        <w:numPr>
          <w:ilvl w:val="0"/>
          <w:numId w:val="3"/>
        </w:numPr>
        <w:rPr>
          <w:noProof/>
        </w:rPr>
      </w:pPr>
      <w:r w:rsidRPr="0078036A">
        <w:rPr>
          <w:noProof/>
        </w:rPr>
        <w:t xml:space="preserve">Knott, G. J., Cress, B. F., Liu, J. J., Thornton, B. W., Lew, R. J., Al-Shayeb, B., Rosenberg, D. J., </w:t>
      </w:r>
      <w:r w:rsidRPr="00E07A8F">
        <w:rPr>
          <w:b/>
          <w:bCs/>
          <w:noProof/>
        </w:rPr>
        <w:t>Hammel, M.,</w:t>
      </w:r>
      <w:r w:rsidRPr="0078036A">
        <w:rPr>
          <w:noProof/>
        </w:rPr>
        <w:t xml:space="preserve"> Adler, B. A., Lobba, M. J., Xu, M., Arkin, A. P., Fellmann, C., and Doudna, J. A. (2019) Structural basis for AcrVA4 inhibition of specific CRISPR-Cas12a. </w:t>
      </w:r>
      <w:r w:rsidRPr="00392578">
        <w:rPr>
          <w:i/>
          <w:noProof/>
        </w:rPr>
        <w:t>Elife</w:t>
      </w:r>
      <w:r w:rsidRPr="0078036A">
        <w:rPr>
          <w:noProof/>
        </w:rPr>
        <w:t xml:space="preserve"> </w:t>
      </w:r>
      <w:r w:rsidRPr="00392578">
        <w:rPr>
          <w:b/>
          <w:noProof/>
        </w:rPr>
        <w:t>8</w:t>
      </w:r>
    </w:p>
    <w:p w14:paraId="2FA6D8E3" w14:textId="54555043" w:rsidR="008A1B5A" w:rsidRPr="008A1B5A" w:rsidRDefault="00392578" w:rsidP="00DF4B67">
      <w:pPr>
        <w:pStyle w:val="ListParagraph"/>
        <w:numPr>
          <w:ilvl w:val="0"/>
          <w:numId w:val="3"/>
        </w:numPr>
      </w:pPr>
      <w:r w:rsidRPr="0078036A">
        <w:rPr>
          <w:noProof/>
        </w:rPr>
        <w:t xml:space="preserve">Horst, B. G., Yokom, A. L., Rosenberg, D. J., Morris, K. L., </w:t>
      </w:r>
      <w:r w:rsidRPr="00E07A8F">
        <w:rPr>
          <w:b/>
          <w:bCs/>
          <w:noProof/>
        </w:rPr>
        <w:t>Hammel, M.,</w:t>
      </w:r>
      <w:r w:rsidRPr="0078036A">
        <w:rPr>
          <w:noProof/>
        </w:rPr>
        <w:t xml:space="preserve"> Hurley, J. H., and Marletta, M. A. (2019) Allosteric activation of the nitric oxide receptor soluble guanylate cyclase mapped by cryo-electron microscopy. </w:t>
      </w:r>
      <w:r w:rsidRPr="0078036A">
        <w:rPr>
          <w:i/>
          <w:noProof/>
        </w:rPr>
        <w:t>Elife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8</w:t>
      </w:r>
    </w:p>
    <w:p w14:paraId="2B604FFD" w14:textId="0568833D" w:rsidR="008A1B5A" w:rsidRPr="008A1B5A" w:rsidRDefault="00392578" w:rsidP="00DF4B67">
      <w:pPr>
        <w:pStyle w:val="ListParagraph"/>
        <w:numPr>
          <w:ilvl w:val="0"/>
          <w:numId w:val="3"/>
        </w:numPr>
      </w:pPr>
      <w:r w:rsidRPr="0078036A">
        <w:rPr>
          <w:noProof/>
        </w:rPr>
        <w:t xml:space="preserve">Ge, J., Remesh, S. G., </w:t>
      </w:r>
      <w:r w:rsidRPr="00392578">
        <w:rPr>
          <w:b/>
          <w:bCs/>
          <w:noProof/>
        </w:rPr>
        <w:t>Hammel, M.,</w:t>
      </w:r>
      <w:r w:rsidRPr="0078036A">
        <w:rPr>
          <w:noProof/>
        </w:rPr>
        <w:t xml:space="preserve"> Pan, S., Mahan, A. D., Wang, S., and Wang, X. (2019) Functional Relevance of Interleukin-1 Receptor Inter-domain Flexibility for Cytokine Binding and Signaling. </w:t>
      </w:r>
      <w:r w:rsidRPr="0078036A">
        <w:rPr>
          <w:i/>
          <w:noProof/>
        </w:rPr>
        <w:t>Structure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27</w:t>
      </w:r>
      <w:r w:rsidRPr="0078036A">
        <w:rPr>
          <w:noProof/>
        </w:rPr>
        <w:t>, 1296-1307 e1295</w:t>
      </w:r>
    </w:p>
    <w:p w14:paraId="1E949FE6" w14:textId="71080DCC" w:rsidR="008A1B5A" w:rsidRPr="008A1B5A" w:rsidRDefault="00392578" w:rsidP="00DF4B67">
      <w:pPr>
        <w:pStyle w:val="ListParagraph"/>
        <w:numPr>
          <w:ilvl w:val="0"/>
          <w:numId w:val="3"/>
        </w:numPr>
      </w:pPr>
      <w:r w:rsidRPr="0078036A">
        <w:rPr>
          <w:noProof/>
        </w:rPr>
        <w:t xml:space="preserve">Foster, B. M., Rosenberg, D., Salvo, H., Stephens, K. L., Bintz, B. J., </w:t>
      </w:r>
      <w:r w:rsidRPr="00392578">
        <w:rPr>
          <w:b/>
          <w:bCs/>
          <w:noProof/>
        </w:rPr>
        <w:t>Hammel, M</w:t>
      </w:r>
      <w:r w:rsidRPr="0078036A">
        <w:rPr>
          <w:noProof/>
        </w:rPr>
        <w:t xml:space="preserve">., Ellenberger, T., Gainey, M. D., and Wallen, J. R. (2019) Combined Solution and Crystal Methods Reveal the Electrostatic Tethers That Provide a Flexible Platform for Replication Activities in the Bacteriophage T7 Replisome. </w:t>
      </w:r>
      <w:r w:rsidRPr="0078036A">
        <w:rPr>
          <w:i/>
          <w:noProof/>
        </w:rPr>
        <w:t>Biochemistry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58</w:t>
      </w:r>
      <w:r w:rsidRPr="0078036A">
        <w:rPr>
          <w:noProof/>
        </w:rPr>
        <w:t>, 4466-4479</w:t>
      </w:r>
    </w:p>
    <w:p w14:paraId="5C9D2CED" w14:textId="62793F6E" w:rsidR="008A1B5A" w:rsidRPr="008A1B5A" w:rsidRDefault="00CE5C10" w:rsidP="00DF4B67">
      <w:pPr>
        <w:pStyle w:val="ListParagraph"/>
        <w:numPr>
          <w:ilvl w:val="0"/>
          <w:numId w:val="3"/>
        </w:numPr>
      </w:pPr>
      <w:r w:rsidRPr="0078036A">
        <w:rPr>
          <w:noProof/>
        </w:rPr>
        <w:lastRenderedPageBreak/>
        <w:t xml:space="preserve">Zhang, S., Zhou, P., Wang, P., Li, Y., Jiang, L., Jia, W., Wang, H., Fan, A., Wang, D., Shi, X., Fang, X., </w:t>
      </w:r>
      <w:r w:rsidRPr="00CE5C10">
        <w:rPr>
          <w:b/>
          <w:bCs/>
          <w:noProof/>
        </w:rPr>
        <w:t>Hammel, M</w:t>
      </w:r>
      <w:r w:rsidRPr="0078036A">
        <w:rPr>
          <w:noProof/>
        </w:rPr>
        <w:t xml:space="preserve">., Wang, S., Wang, X., and Zhang, L. (2018) Structural Definition of a Unique Neutralization Epitope on the Receptor-Binding Domain of MERS-CoV Spike Glycoprotein. </w:t>
      </w:r>
      <w:r w:rsidRPr="0078036A">
        <w:rPr>
          <w:i/>
          <w:noProof/>
        </w:rPr>
        <w:t>Cell Rep</w:t>
      </w:r>
      <w:r w:rsidRPr="0078036A">
        <w:rPr>
          <w:noProof/>
        </w:rPr>
        <w:t xml:space="preserve"> </w:t>
      </w:r>
      <w:r w:rsidRPr="0078036A">
        <w:rPr>
          <w:b/>
          <w:noProof/>
        </w:rPr>
        <w:t>24</w:t>
      </w:r>
      <w:r w:rsidRPr="0078036A">
        <w:rPr>
          <w:noProof/>
        </w:rPr>
        <w:t>, 441-452</w:t>
      </w:r>
    </w:p>
    <w:p w14:paraId="06C1023C" w14:textId="360C8A6B" w:rsidR="00114DF4" w:rsidRPr="00374199" w:rsidRDefault="00701615" w:rsidP="00DF4B6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***</w:t>
      </w:r>
      <w:proofErr w:type="spellStart"/>
      <w:r w:rsidR="00114DF4" w:rsidRPr="00374199">
        <w:rPr>
          <w:b/>
          <w:bCs/>
        </w:rPr>
        <w:t>Schneidman-Duhovny</w:t>
      </w:r>
      <w:proofErr w:type="spellEnd"/>
      <w:r w:rsidR="00114DF4" w:rsidRPr="00374199">
        <w:rPr>
          <w:b/>
          <w:bCs/>
        </w:rPr>
        <w:t xml:space="preserve"> D, Hammel M.</w:t>
      </w:r>
      <w:r w:rsidR="005F5124" w:rsidRPr="005F5124">
        <w:rPr>
          <w:b/>
          <w:noProof/>
        </w:rPr>
        <w:t xml:space="preserve"> </w:t>
      </w:r>
      <w:r w:rsidR="005F5124">
        <w:rPr>
          <w:b/>
          <w:noProof/>
        </w:rPr>
        <w:t>**</w:t>
      </w:r>
      <w:r w:rsidR="00114DF4" w:rsidRPr="00374199">
        <w:rPr>
          <w:b/>
          <w:bCs/>
        </w:rPr>
        <w:t xml:space="preserve"> Modeling Structure and Dynamics of Protein Complexes with SAXS Profiles. Methods Mol Biol. </w:t>
      </w:r>
      <w:r w:rsidR="00D82843" w:rsidRPr="00374199">
        <w:rPr>
          <w:b/>
          <w:bCs/>
        </w:rPr>
        <w:t>(</w:t>
      </w:r>
      <w:r w:rsidR="00114DF4" w:rsidRPr="00374199">
        <w:rPr>
          <w:b/>
          <w:bCs/>
        </w:rPr>
        <w:t>2018</w:t>
      </w:r>
      <w:proofErr w:type="gramStart"/>
      <w:r w:rsidR="00D82843" w:rsidRPr="00374199">
        <w:rPr>
          <w:b/>
          <w:bCs/>
        </w:rPr>
        <w:t xml:space="preserve">) </w:t>
      </w:r>
      <w:r w:rsidR="00114DF4" w:rsidRPr="00374199">
        <w:rPr>
          <w:b/>
          <w:bCs/>
        </w:rPr>
        <w:t>;</w:t>
      </w:r>
      <w:proofErr w:type="gramEnd"/>
      <w:r w:rsidR="00114DF4" w:rsidRPr="00374199">
        <w:rPr>
          <w:b/>
          <w:bCs/>
        </w:rPr>
        <w:t>1764:449-473.</w:t>
      </w:r>
    </w:p>
    <w:p w14:paraId="64F69C9B" w14:textId="42E45183" w:rsidR="00D82843" w:rsidRDefault="00D82843" w:rsidP="00DF4B67">
      <w:pPr>
        <w:pStyle w:val="ListParagraph"/>
        <w:numPr>
          <w:ilvl w:val="0"/>
          <w:numId w:val="3"/>
        </w:numPr>
      </w:pPr>
      <w:r w:rsidRPr="00D82843">
        <w:t xml:space="preserve">Zhang S, Zhou P, Wang P, Li Y, Jiang L, Jia W, Wang H, Fan A, Wang D, Shi X, Fang X, </w:t>
      </w:r>
      <w:r w:rsidRPr="00D82843">
        <w:rPr>
          <w:b/>
        </w:rPr>
        <w:t>Hammel M</w:t>
      </w:r>
      <w:r w:rsidRPr="00D82843">
        <w:t>, Wang S, Wang X, Zhang L.</w:t>
      </w:r>
      <w:r>
        <w:t xml:space="preserve"> </w:t>
      </w:r>
      <w:r w:rsidRPr="00D82843">
        <w:t xml:space="preserve">Cell Rep. </w:t>
      </w:r>
      <w:r>
        <w:t>(</w:t>
      </w:r>
      <w:r w:rsidRPr="00D82843">
        <w:t>2018</w:t>
      </w:r>
      <w:r>
        <w:t>)</w:t>
      </w:r>
      <w:r w:rsidRPr="00D82843">
        <w:t xml:space="preserve"> </w:t>
      </w:r>
      <w:r w:rsidR="008330DA" w:rsidRPr="00D82843">
        <w:t>Structural Definition of a Unique Neutralization Epitope on the Receptor-Binding Domain of MERS-</w:t>
      </w:r>
      <w:proofErr w:type="spellStart"/>
      <w:r w:rsidR="008330DA" w:rsidRPr="00D82843">
        <w:t>CoV</w:t>
      </w:r>
      <w:proofErr w:type="spellEnd"/>
      <w:r w:rsidR="008330DA" w:rsidRPr="00D82843">
        <w:t xml:space="preserve"> Spike Glycoprotein.</w:t>
      </w:r>
      <w:r w:rsidR="008330DA">
        <w:t xml:space="preserve">  </w:t>
      </w:r>
      <w:r w:rsidRPr="00D82843">
        <w:t>24(2):441-452</w:t>
      </w:r>
    </w:p>
    <w:p w14:paraId="0E2CE156" w14:textId="2191074B" w:rsidR="00D82843" w:rsidRPr="00D82843" w:rsidRDefault="00D82843" w:rsidP="00DF4B67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D82843">
        <w:rPr>
          <w:b/>
        </w:rPr>
        <w:t>Remesh</w:t>
      </w:r>
      <w:proofErr w:type="spellEnd"/>
      <w:r w:rsidRPr="00D82843">
        <w:rPr>
          <w:b/>
        </w:rPr>
        <w:t xml:space="preserve"> SG, Armstrong AA, Mahan AD, Luo J, Hammel M. </w:t>
      </w:r>
      <w:r w:rsidR="005F5124">
        <w:rPr>
          <w:b/>
          <w:noProof/>
        </w:rPr>
        <w:t>**</w:t>
      </w:r>
      <w:r w:rsidR="005F5124">
        <w:rPr>
          <w:b/>
        </w:rPr>
        <w:t xml:space="preserve"> </w:t>
      </w:r>
      <w:r w:rsidR="00BA1CA7">
        <w:rPr>
          <w:b/>
        </w:rPr>
        <w:t>(2018</w:t>
      </w:r>
      <w:proofErr w:type="gramStart"/>
      <w:r w:rsidR="00BA1CA7">
        <w:rPr>
          <w:b/>
        </w:rPr>
        <w:t xml:space="preserve">)  </w:t>
      </w:r>
      <w:r w:rsidRPr="00D82843">
        <w:rPr>
          <w:b/>
        </w:rPr>
        <w:t>Conformational</w:t>
      </w:r>
      <w:proofErr w:type="gramEnd"/>
      <w:r w:rsidRPr="00D82843">
        <w:rPr>
          <w:b/>
        </w:rPr>
        <w:t xml:space="preserve"> Plasticity of the Immunoglobulin Fc Domain in Solution. </w:t>
      </w:r>
      <w:r w:rsidR="00BA1CA7" w:rsidRPr="00D82843">
        <w:rPr>
          <w:b/>
        </w:rPr>
        <w:t xml:space="preserve">Structure. </w:t>
      </w:r>
      <w:r w:rsidRPr="00D82843">
        <w:rPr>
          <w:b/>
        </w:rPr>
        <w:t>3;26(7):1007-1014</w:t>
      </w:r>
    </w:p>
    <w:p w14:paraId="1C2865A5" w14:textId="0ED660F1" w:rsidR="00114DF4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Aceytuno, R. D., Piett, C. G., Havali-Shahriari, Z., Edwards, R. A., Rey, M., Ye, R., Javed, F., Fang, S., Mani, R., Weinfeld, M., </w:t>
      </w:r>
      <w:r w:rsidRPr="00114DF4">
        <w:rPr>
          <w:b/>
          <w:noProof/>
        </w:rPr>
        <w:t>Hammel, M</w:t>
      </w:r>
      <w:r w:rsidRPr="009E4DA2">
        <w:rPr>
          <w:noProof/>
        </w:rPr>
        <w:t xml:space="preserve">., Tainer, J. A., Schriemer, D. C., Lees-Miller, S. P., and Glover, J. N. M. (2017) Structural and functional characterization of the PNKP-XRCC4-LigIV DNA repair complex. </w:t>
      </w:r>
      <w:r w:rsidRPr="00114DF4">
        <w:rPr>
          <w:i/>
          <w:noProof/>
        </w:rPr>
        <w:t xml:space="preserve">NAR </w:t>
      </w:r>
      <w:r w:rsidRPr="00114DF4">
        <w:rPr>
          <w:b/>
          <w:noProof/>
        </w:rPr>
        <w:t>45</w:t>
      </w:r>
      <w:r w:rsidRPr="009E4DA2">
        <w:rPr>
          <w:noProof/>
        </w:rPr>
        <w:t>, 6238-6251</w:t>
      </w:r>
    </w:p>
    <w:p w14:paraId="08FBE031" w14:textId="77777777" w:rsidR="00114DF4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Leksa, N. C., Chiu, P. L., Bou-Assaf, G. M., Quan, C., Liu, Z., Goodman, A. B., Chambers, M. G., Tsutakawa, S. E., </w:t>
      </w:r>
      <w:r w:rsidRPr="00114DF4">
        <w:rPr>
          <w:b/>
          <w:noProof/>
        </w:rPr>
        <w:t>Hammel, M</w:t>
      </w:r>
      <w:r w:rsidRPr="009E4DA2">
        <w:rPr>
          <w:noProof/>
        </w:rPr>
        <w:t xml:space="preserve">., Peters, R. T., Walz, T., and Kulman, J. D. (2017) The structural basis for the functional comparability of factor VIII and the long-acting variant recombinant factor VIII Fc fusion protein. </w:t>
      </w:r>
      <w:r w:rsidRPr="00114DF4">
        <w:rPr>
          <w:i/>
          <w:noProof/>
        </w:rPr>
        <w:t>J Thromb Haemost</w:t>
      </w:r>
      <w:r w:rsidRPr="009E4DA2">
        <w:rPr>
          <w:noProof/>
        </w:rPr>
        <w:t xml:space="preserve"> </w:t>
      </w:r>
      <w:r w:rsidRPr="00114DF4">
        <w:rPr>
          <w:b/>
          <w:noProof/>
        </w:rPr>
        <w:t>15</w:t>
      </w:r>
      <w:r w:rsidRPr="009E4DA2">
        <w:rPr>
          <w:noProof/>
        </w:rPr>
        <w:t>, 1167-1179</w:t>
      </w:r>
    </w:p>
    <w:p w14:paraId="2C49AF03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Wallen, J. R., Zhang, H., Weis, C., Cui, W., Foster, B. M., Ho, C. M., </w:t>
      </w:r>
      <w:r w:rsidRPr="00114DF4">
        <w:rPr>
          <w:b/>
          <w:noProof/>
        </w:rPr>
        <w:t>Hammel, M</w:t>
      </w:r>
      <w:r w:rsidRPr="009E4DA2">
        <w:rPr>
          <w:noProof/>
        </w:rPr>
        <w:t xml:space="preserve">., Tainer, J. A., Gross, M. L., and Ellenberger, T. (2017) Hybrid Methods Reveal Multiple Flexibly Linked DNA Polymerases within the Bacteriophage T7 Replisome. </w:t>
      </w:r>
      <w:r w:rsidRPr="00114DF4">
        <w:rPr>
          <w:i/>
          <w:noProof/>
        </w:rPr>
        <w:t>Structure</w:t>
      </w:r>
      <w:r w:rsidRPr="009E4DA2">
        <w:rPr>
          <w:noProof/>
        </w:rPr>
        <w:t xml:space="preserve"> </w:t>
      </w:r>
      <w:r w:rsidRPr="00114DF4">
        <w:rPr>
          <w:b/>
          <w:noProof/>
        </w:rPr>
        <w:t>25</w:t>
      </w:r>
      <w:r w:rsidRPr="009E4DA2">
        <w:rPr>
          <w:noProof/>
        </w:rPr>
        <w:t>, 157-166</w:t>
      </w:r>
    </w:p>
    <w:p w14:paraId="2560B0A4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Nikolaienko, R. M.,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Dubreuil, V., Zalmai, R., Hall, D. R., Mehzabeen, N., Karuppan, S. J., Harroch, S., Stella, S. L., and Bouyain, S. (2016) Structural Basis for Interactions Between Contactin Family Members and Protein Tyrosine Phosphatase Receptor Type G in Neural Tissues. </w:t>
      </w:r>
      <w:r w:rsidR="00CA1FD8" w:rsidRPr="00D82843">
        <w:rPr>
          <w:i/>
          <w:noProof/>
        </w:rPr>
        <w:t xml:space="preserve"> JBC </w:t>
      </w:r>
      <w:r>
        <w:rPr>
          <w:noProof/>
        </w:rPr>
        <w:t xml:space="preserve"> </w:t>
      </w:r>
      <w:r w:rsidRPr="00D82843">
        <w:rPr>
          <w:b/>
          <w:noProof/>
        </w:rPr>
        <w:t>291</w:t>
      </w:r>
      <w:r>
        <w:rPr>
          <w:noProof/>
        </w:rPr>
        <w:t>,  21335-21349</w:t>
      </w:r>
    </w:p>
    <w:p w14:paraId="668C101C" w14:textId="112B5941" w:rsidR="00D82843" w:rsidRPr="00D82843" w:rsidRDefault="00D82843" w:rsidP="00DF4B67">
      <w:pPr>
        <w:pStyle w:val="ListParagraph"/>
        <w:numPr>
          <w:ilvl w:val="0"/>
          <w:numId w:val="3"/>
        </w:numPr>
      </w:pPr>
      <w:r>
        <w:rPr>
          <w:noProof/>
        </w:rPr>
        <w:t xml:space="preserve">** </w:t>
      </w:r>
      <w:r w:rsidR="0001118D" w:rsidRPr="00D82843">
        <w:rPr>
          <w:b/>
          <w:noProof/>
        </w:rPr>
        <w:t xml:space="preserve">Hammel, M., Amlanjyoti, D., Reyes, F. E., Chen, J. H., Parpana, R., Tang, H. Y., Larabell, C. A., Tainer, J. A., and Adhya, S. (2016) HU multimerization shift controls nucleoid compaction. </w:t>
      </w:r>
      <w:r w:rsidR="0001118D" w:rsidRPr="00D82843">
        <w:rPr>
          <w:b/>
          <w:i/>
          <w:noProof/>
        </w:rPr>
        <w:t>Sc</w:t>
      </w:r>
      <w:r w:rsidR="00475A20" w:rsidRPr="00D82843">
        <w:rPr>
          <w:b/>
          <w:i/>
          <w:noProof/>
        </w:rPr>
        <w:t>ience</w:t>
      </w:r>
      <w:r w:rsidR="0001118D" w:rsidRPr="00D82843">
        <w:rPr>
          <w:b/>
          <w:i/>
          <w:noProof/>
        </w:rPr>
        <w:t xml:space="preserve"> Adv</w:t>
      </w:r>
      <w:r w:rsidR="0001118D" w:rsidRPr="00D82843">
        <w:rPr>
          <w:b/>
          <w:noProof/>
        </w:rPr>
        <w:t xml:space="preserve"> 2, e1600650</w:t>
      </w:r>
      <w:r w:rsidR="00476B15" w:rsidRPr="00D82843">
        <w:rPr>
          <w:b/>
          <w:noProof/>
        </w:rPr>
        <w:t xml:space="preserve"> </w:t>
      </w:r>
    </w:p>
    <w:p w14:paraId="5C8880B5" w14:textId="33414C1F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Schneidman-Duhovny, D.,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Tainer, J. A., and Sali, A. (2016) FoXS, FoXSDock and MultiFoXS: Single-state and multi-state structural modeling of proteins and their complexes based on SAXS profiles. </w:t>
      </w:r>
      <w:r w:rsidRPr="00D82843">
        <w:rPr>
          <w:i/>
          <w:noProof/>
        </w:rPr>
        <w:t xml:space="preserve">NAR </w:t>
      </w:r>
      <w:r w:rsidRPr="00D82843">
        <w:rPr>
          <w:b/>
          <w:noProof/>
        </w:rPr>
        <w:t>44</w:t>
      </w:r>
      <w:r w:rsidRPr="009E4DA2">
        <w:rPr>
          <w:noProof/>
        </w:rPr>
        <w:t>, W424-429</w:t>
      </w:r>
    </w:p>
    <w:p w14:paraId="5957B767" w14:textId="031FB464" w:rsidR="00D82843" w:rsidRPr="008B27B4" w:rsidRDefault="00D82843" w:rsidP="00DF4B67">
      <w:pPr>
        <w:pStyle w:val="ListParagraph"/>
        <w:numPr>
          <w:ilvl w:val="0"/>
          <w:numId w:val="3"/>
        </w:numPr>
      </w:pPr>
      <w:r w:rsidRPr="008B27B4">
        <w:rPr>
          <w:noProof/>
        </w:rPr>
        <w:t xml:space="preserve">** </w:t>
      </w:r>
      <w:r w:rsidR="0001118D" w:rsidRPr="005F5124">
        <w:rPr>
          <w:b/>
          <w:bCs/>
          <w:noProof/>
        </w:rPr>
        <w:t>Hammel, M.,</w:t>
      </w:r>
      <w:r w:rsidR="0001118D" w:rsidRPr="008B27B4">
        <w:rPr>
          <w:noProof/>
        </w:rPr>
        <w:t xml:space="preserve"> Yu, Y., Radhakrishnan, S. K., Chokshi, C., Tsai, M. S., Matsumoto, Y., Kuzdovich, M., Remesh, S. G., Fang, S., Tomkinson, A. E., Lees-Miller, S. P., and Tainer, J. A. (2016) An Intrinsically Disordered APLF Links Ku, DNA-PKcs and XRCC4-DNA Ligase IV in an Extended Flexible Non-Homologous End Joining Complex. </w:t>
      </w:r>
      <w:r w:rsidR="00CA1FD8" w:rsidRPr="008B27B4">
        <w:rPr>
          <w:i/>
          <w:noProof/>
        </w:rPr>
        <w:t xml:space="preserve"> JBC </w:t>
      </w:r>
      <w:r w:rsidR="00CA1FD8" w:rsidRPr="008B27B4">
        <w:rPr>
          <w:noProof/>
        </w:rPr>
        <w:t>291, 26987-267006</w:t>
      </w:r>
      <w:r w:rsidR="00476B15" w:rsidRPr="008B27B4">
        <w:rPr>
          <w:noProof/>
        </w:rPr>
        <w:t xml:space="preserve"> </w:t>
      </w:r>
    </w:p>
    <w:p w14:paraId="416A1AE9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Hashiguchi, T., Fusco, M. L., Bornholdt, Z. A., Lee, J. E., Flyak, A. I., Matsuoka, R., Kohda, D., Yanagi, Y.,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Crowe, J. E., Jr., and Saphire, E. O. (2015) Structural basis for marburg virus neutralization by a cross-reactive human antibody. </w:t>
      </w:r>
      <w:r w:rsidRPr="00D82843">
        <w:rPr>
          <w:i/>
          <w:noProof/>
        </w:rPr>
        <w:t>Cell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160</w:t>
      </w:r>
      <w:r w:rsidRPr="009E4DA2">
        <w:rPr>
          <w:noProof/>
        </w:rPr>
        <w:t>, 904-912</w:t>
      </w:r>
    </w:p>
    <w:p w14:paraId="6260D9D3" w14:textId="3E757179" w:rsidR="00D82843" w:rsidRDefault="00D82843" w:rsidP="00DF4B67">
      <w:pPr>
        <w:pStyle w:val="ListParagraph"/>
        <w:numPr>
          <w:ilvl w:val="0"/>
          <w:numId w:val="3"/>
        </w:numPr>
      </w:pPr>
      <w:r>
        <w:rPr>
          <w:noProof/>
        </w:rPr>
        <w:t xml:space="preserve">*** </w:t>
      </w:r>
      <w:r w:rsidR="0001118D" w:rsidRPr="009E4DA2">
        <w:rPr>
          <w:noProof/>
        </w:rPr>
        <w:t xml:space="preserve">Dyer, K. N., </w:t>
      </w:r>
      <w:r w:rsidR="0001118D" w:rsidRPr="00D82843">
        <w:rPr>
          <w:b/>
          <w:noProof/>
        </w:rPr>
        <w:t>Hammel, M</w:t>
      </w:r>
      <w:r w:rsidR="0001118D" w:rsidRPr="009E4DA2">
        <w:rPr>
          <w:noProof/>
        </w:rPr>
        <w:t xml:space="preserve">., Rambo, R. P., Tsutakawa, S. E., Rodic, I., Classen, S., Tainer, J. A., and Hura, G. L. (2014) High-throughput SAXS for the characterization of biomolecules in solution: a practical approach. </w:t>
      </w:r>
      <w:r w:rsidR="0001118D" w:rsidRPr="00D82843">
        <w:rPr>
          <w:i/>
          <w:noProof/>
        </w:rPr>
        <w:t>Methods Mol Biol</w:t>
      </w:r>
      <w:r w:rsidR="0001118D" w:rsidRPr="009E4DA2">
        <w:rPr>
          <w:noProof/>
        </w:rPr>
        <w:t xml:space="preserve"> </w:t>
      </w:r>
      <w:r w:rsidR="0001118D" w:rsidRPr="00D82843">
        <w:rPr>
          <w:b/>
          <w:noProof/>
        </w:rPr>
        <w:t>1091</w:t>
      </w:r>
      <w:r w:rsidR="0001118D" w:rsidRPr="009E4DA2">
        <w:rPr>
          <w:noProof/>
        </w:rPr>
        <w:t>, 245-258</w:t>
      </w:r>
    </w:p>
    <w:p w14:paraId="65141830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lastRenderedPageBreak/>
        <w:t xml:space="preserve">Barta, M. L., Hickey, J. M., Anbanandam, A., Dyer, K.,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and Hefty, P. S. (2014) Atypical response regulator ChxR from Chlamydia trachomatis is structurally poised for DNA binding. </w:t>
      </w:r>
      <w:r w:rsidRPr="00D82843">
        <w:rPr>
          <w:i/>
          <w:noProof/>
        </w:rPr>
        <w:t>PLoS One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9</w:t>
      </w:r>
      <w:r w:rsidRPr="009E4DA2">
        <w:rPr>
          <w:noProof/>
        </w:rPr>
        <w:t>, e91760</w:t>
      </w:r>
    </w:p>
    <w:p w14:paraId="595EF2AA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Lin, C. S., Chao, S. Y.,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Nix, J. C., Tseng, H. L., Tsou, C. C., Fei, C. H., Chiou, H. S., Jeng, U. S., Lin, Y. S., Chuang, W. J., Wu, J. J., and Wang, S. (2014) Distinct structural features of the peroxide response regulator from group a streptococcus drive DNA binding. </w:t>
      </w:r>
      <w:r w:rsidRPr="00D82843">
        <w:rPr>
          <w:i/>
          <w:noProof/>
        </w:rPr>
        <w:t>PLoS One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9</w:t>
      </w:r>
      <w:r w:rsidRPr="009E4DA2">
        <w:rPr>
          <w:noProof/>
        </w:rPr>
        <w:t>, e89027</w:t>
      </w:r>
    </w:p>
    <w:p w14:paraId="4F69FBE2" w14:textId="77777777" w:rsidR="00374199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Pieper, U., Webb, B. M., Dong, G. Q., Schneidman-Duhovny, D., Fan, H., Kim, S. J., Khuri, N., Spill, Y. G., Weinkam, P.,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Tainer, J. A., Nilges, M., and Sali, A. (2014) ModBase, a database of annotated comparative protein structure models and associated resources. </w:t>
      </w:r>
      <w:r w:rsidRPr="00D82843">
        <w:rPr>
          <w:i/>
          <w:noProof/>
        </w:rPr>
        <w:t xml:space="preserve">NAR </w:t>
      </w:r>
      <w:r w:rsidRPr="00D82843">
        <w:rPr>
          <w:b/>
          <w:noProof/>
        </w:rPr>
        <w:t>42</w:t>
      </w:r>
      <w:r w:rsidRPr="009E4DA2">
        <w:rPr>
          <w:noProof/>
        </w:rPr>
        <w:t>, D336-346</w:t>
      </w:r>
      <w:r w:rsidR="00FA2531">
        <w:rPr>
          <w:noProof/>
        </w:rPr>
        <w:t xml:space="preserve"> </w:t>
      </w:r>
    </w:p>
    <w:p w14:paraId="219B950F" w14:textId="282760E1" w:rsidR="00D82843" w:rsidRDefault="00FA2531" w:rsidP="00D25799">
      <w:pPr>
        <w:ind w:firstLine="720"/>
      </w:pPr>
      <w:r w:rsidRPr="00D25799">
        <w:rPr>
          <w:b/>
          <w:bCs/>
          <w:noProof/>
        </w:rPr>
        <w:t>(</w:t>
      </w:r>
      <w:r w:rsidR="00374199" w:rsidRPr="00D25799">
        <w:rPr>
          <w:b/>
          <w:bCs/>
          <w:noProof/>
        </w:rPr>
        <w:t>c</w:t>
      </w:r>
      <w:r w:rsidRPr="00D25799">
        <w:rPr>
          <w:b/>
          <w:bCs/>
          <w:noProof/>
        </w:rPr>
        <w:t>ited 148)</w:t>
      </w:r>
    </w:p>
    <w:p w14:paraId="175C8473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Zhao, W., Saro, D.,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Kwon, Y., Xu, Y., Rambo, R. P., Williams, G. J., Chi, P., Lu, L., Pezza, R. J., Camerini-Otero, R. D., Tainer, J. A., Wang, H. W., and Sung, P. (2014) Mechanistic insights into the role of Hop2-Mnd1 in meiotic homologous DNA pairing. </w:t>
      </w:r>
      <w:r w:rsidRPr="00D82843">
        <w:rPr>
          <w:i/>
          <w:noProof/>
        </w:rPr>
        <w:t xml:space="preserve">NAR </w:t>
      </w:r>
      <w:r w:rsidRPr="00D82843">
        <w:rPr>
          <w:b/>
          <w:noProof/>
        </w:rPr>
        <w:t>42</w:t>
      </w:r>
      <w:r w:rsidRPr="009E4DA2">
        <w:rPr>
          <w:noProof/>
        </w:rPr>
        <w:t>, 906-917</w:t>
      </w:r>
    </w:p>
    <w:p w14:paraId="7258AA46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Williams, G. J.,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Radhakrishnan, S. K., Ramsden, D., Lees-Miller, S. P., and Tainer, J. A. (2014) Structural insights into NHEJ: building up an integrated picture of the dynamic DSB repair super complex, one component and interaction at a time. </w:t>
      </w:r>
      <w:r w:rsidRPr="00D82843">
        <w:rPr>
          <w:i/>
          <w:noProof/>
        </w:rPr>
        <w:t>DNA Repair (Amst)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17</w:t>
      </w:r>
      <w:r w:rsidRPr="009E4DA2">
        <w:rPr>
          <w:noProof/>
        </w:rPr>
        <w:t>, 110-120</w:t>
      </w:r>
    </w:p>
    <w:p w14:paraId="7C8B61F8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Mahaney, B. L.,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Meek, K., Tainer, J. A., and Lees-Miller, S. P. (2013) XRCC4 and XLF form long helical protein filaments suitable for DNA end protection and alignment to facilitate DNA double strand break repair. </w:t>
      </w:r>
      <w:r w:rsidRPr="00D82843">
        <w:rPr>
          <w:i/>
          <w:noProof/>
        </w:rPr>
        <w:t>Biochem Cell Biol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91</w:t>
      </w:r>
      <w:r w:rsidRPr="009E4DA2">
        <w:rPr>
          <w:noProof/>
        </w:rPr>
        <w:t>, 31-41</w:t>
      </w:r>
    </w:p>
    <w:p w14:paraId="77D6B50F" w14:textId="77777777" w:rsidR="00FA2531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Classen, S., Hura, G. L., Holton, J. M., Rambo, R. P., Rodic, I., McGuire, P. J., Dyer, K.,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Meigs, G., Frankel, K. A., and Tainer, J. A. (2013) Implementation and performance of SIBYLS: a dual endstation small-angle X-ray scattering and macromolecular crystallography beamline at the Advanced Light Source. </w:t>
      </w:r>
      <w:r w:rsidRPr="00D82843">
        <w:rPr>
          <w:i/>
          <w:noProof/>
        </w:rPr>
        <w:t>J Appl Crystallogr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46</w:t>
      </w:r>
      <w:r w:rsidRPr="009E4DA2">
        <w:rPr>
          <w:noProof/>
        </w:rPr>
        <w:t>, 1-13</w:t>
      </w:r>
      <w:r w:rsidR="00FA2531">
        <w:rPr>
          <w:noProof/>
        </w:rPr>
        <w:t xml:space="preserve"> </w:t>
      </w:r>
    </w:p>
    <w:p w14:paraId="404A38BF" w14:textId="57A291A9" w:rsidR="00D82843" w:rsidRDefault="00FA2531" w:rsidP="00D25799">
      <w:pPr>
        <w:ind w:firstLine="720"/>
      </w:pPr>
      <w:r>
        <w:rPr>
          <w:noProof/>
        </w:rPr>
        <w:t>(</w:t>
      </w:r>
      <w:r w:rsidR="00374199" w:rsidRPr="00D25799">
        <w:rPr>
          <w:b/>
          <w:bCs/>
          <w:noProof/>
        </w:rPr>
        <w:t>c</w:t>
      </w:r>
      <w:r w:rsidRPr="00D25799">
        <w:rPr>
          <w:b/>
          <w:bCs/>
          <w:noProof/>
        </w:rPr>
        <w:t>ited 138</w:t>
      </w:r>
      <w:r>
        <w:rPr>
          <w:noProof/>
        </w:rPr>
        <w:t>)</w:t>
      </w:r>
    </w:p>
    <w:p w14:paraId="03DBCEFF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Hura, G. L., Budworth, H., Dyer, K. N., Rambo, R. P.,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McMurray, C. T., and Tainer, J. A. (2013) Comprehensive macromolecular conformations mapped by quantitative SAXS analyses. </w:t>
      </w:r>
      <w:r w:rsidRPr="00D82843">
        <w:rPr>
          <w:i/>
          <w:noProof/>
        </w:rPr>
        <w:t xml:space="preserve">Nature </w:t>
      </w:r>
      <w:r w:rsidR="00475A20" w:rsidRPr="00D82843">
        <w:rPr>
          <w:i/>
          <w:noProof/>
        </w:rPr>
        <w:t>M</w:t>
      </w:r>
      <w:r w:rsidRPr="00D82843">
        <w:rPr>
          <w:i/>
          <w:noProof/>
        </w:rPr>
        <w:t>ethods</w:t>
      </w:r>
      <w:r w:rsidRPr="009E4DA2">
        <w:rPr>
          <w:noProof/>
        </w:rPr>
        <w:t xml:space="preserve"> </w:t>
      </w:r>
      <w:r w:rsidR="00475A20" w:rsidRPr="00D82843">
        <w:rPr>
          <w:b/>
          <w:noProof/>
        </w:rPr>
        <w:t>10</w:t>
      </w:r>
      <w:r w:rsidR="00475A20">
        <w:rPr>
          <w:noProof/>
        </w:rPr>
        <w:t xml:space="preserve">, 453-4 </w:t>
      </w:r>
    </w:p>
    <w:p w14:paraId="16DA9218" w14:textId="2D078225" w:rsidR="00D82843" w:rsidRPr="00374199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Liu, X.,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He, Y., Tainer, J. A., Jeng, U. S., Zhang, L., Wang, S., and Wang, X. (2013) Structural insights into the interaction of IL-33 with its receptors. </w:t>
      </w:r>
      <w:r w:rsidR="00475A20" w:rsidRPr="00D82843">
        <w:rPr>
          <w:i/>
          <w:noProof/>
        </w:rPr>
        <w:t xml:space="preserve">PNAS </w:t>
      </w:r>
    </w:p>
    <w:p w14:paraId="14188A74" w14:textId="24829EAC" w:rsidR="00374199" w:rsidRPr="00D25799" w:rsidRDefault="00374199" w:rsidP="00D25799">
      <w:pPr>
        <w:ind w:firstLine="720"/>
        <w:rPr>
          <w:b/>
          <w:bCs/>
        </w:rPr>
      </w:pPr>
      <w:r w:rsidRPr="00D25799">
        <w:rPr>
          <w:b/>
          <w:bCs/>
          <w:i/>
          <w:noProof/>
        </w:rPr>
        <w:t>(cited 101)</w:t>
      </w:r>
    </w:p>
    <w:p w14:paraId="2EA1D951" w14:textId="10CCE2DE" w:rsidR="008B27B4" w:rsidRPr="008B27B4" w:rsidRDefault="0001118D" w:rsidP="00DF4B67">
      <w:pPr>
        <w:pStyle w:val="ListParagraph"/>
        <w:numPr>
          <w:ilvl w:val="0"/>
          <w:numId w:val="3"/>
        </w:numPr>
      </w:pPr>
      <w:r w:rsidRPr="00D82843">
        <w:rPr>
          <w:b/>
          <w:noProof/>
        </w:rPr>
        <w:t xml:space="preserve">Schneidman-Duhovny, D., </w:t>
      </w:r>
      <w:r w:rsidR="00E07A8F">
        <w:rPr>
          <w:b/>
          <w:noProof/>
        </w:rPr>
        <w:t>*</w:t>
      </w:r>
      <w:r w:rsidRPr="00D82843">
        <w:rPr>
          <w:b/>
          <w:noProof/>
        </w:rPr>
        <w:t xml:space="preserve">Hammel, M., Tainer, J. A., and Sali, A. (2013) Accurate SAXS Profile Computation and its Assessment by Contrast Variation Experiments. </w:t>
      </w:r>
      <w:r w:rsidRPr="00D82843">
        <w:rPr>
          <w:b/>
          <w:i/>
          <w:noProof/>
        </w:rPr>
        <w:t>Biophys J</w:t>
      </w:r>
      <w:r w:rsidRPr="00D82843">
        <w:rPr>
          <w:b/>
          <w:noProof/>
        </w:rPr>
        <w:t xml:space="preserve"> 105, 962-974</w:t>
      </w:r>
      <w:r w:rsidR="003C42C8" w:rsidRPr="00D82843">
        <w:rPr>
          <w:b/>
          <w:noProof/>
        </w:rPr>
        <w:t xml:space="preserve"> </w:t>
      </w:r>
    </w:p>
    <w:p w14:paraId="5A06B2F5" w14:textId="4F1B0C90" w:rsidR="00D82843" w:rsidRPr="00D82843" w:rsidRDefault="003C42C8" w:rsidP="00D25799">
      <w:pPr>
        <w:ind w:firstLine="720"/>
      </w:pPr>
      <w:r w:rsidRPr="00D25799">
        <w:rPr>
          <w:b/>
          <w:noProof/>
        </w:rPr>
        <w:t>(</w:t>
      </w:r>
      <w:r w:rsidR="00A46671" w:rsidRPr="00D25799">
        <w:rPr>
          <w:b/>
          <w:noProof/>
        </w:rPr>
        <w:t xml:space="preserve">cited </w:t>
      </w:r>
      <w:r w:rsidR="00FA2531" w:rsidRPr="00D25799">
        <w:rPr>
          <w:b/>
          <w:noProof/>
        </w:rPr>
        <w:t>279</w:t>
      </w:r>
      <w:r w:rsidRPr="00D25799">
        <w:rPr>
          <w:b/>
          <w:noProof/>
        </w:rPr>
        <w:t>)</w:t>
      </w:r>
    </w:p>
    <w:p w14:paraId="0D194597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Kamadurai, H. B., Qiu, Y., Deng, A., Harrison, J. S., Macdonald, C., Actis, M., Rodrigues, P., Miller, D. J., Souphron, J., Lewis, S. M., Kurinov, I., Fujii, N.,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Piper, R., Kuhlman, B., and Schulman, B. A. (2013) Mechanism of ubiquitin ligation and lysine prioritization by a HECT E3. </w:t>
      </w:r>
      <w:r w:rsidRPr="00D82843">
        <w:rPr>
          <w:i/>
          <w:noProof/>
        </w:rPr>
        <w:t>Elife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2</w:t>
      </w:r>
      <w:r w:rsidRPr="009E4DA2">
        <w:rPr>
          <w:noProof/>
        </w:rPr>
        <w:t>, e00828</w:t>
      </w:r>
    </w:p>
    <w:p w14:paraId="1F3798DE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lastRenderedPageBreak/>
        <w:t xml:space="preserve">Lee, B. S., Gapud, E. J., Zhang, S., Dorsett, Y., Bredemeyer, A., George, R., Callen, E., Daniel, J. A., Osipovich, O., Oltz, E. M., Bassing, C. H., Nussenzweig, A., Lees-Miller, S.,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Chen, B. P., and Sleckman, B. P. (2013) Functional Intersection of ATM and DNA-Dependent Protein Kinase Catalytic Subunit in Coding End Joining during V(D)J Recombination. </w:t>
      </w:r>
      <w:r w:rsidRPr="00D82843">
        <w:rPr>
          <w:i/>
          <w:noProof/>
        </w:rPr>
        <w:t>Molecular and cellular biology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33</w:t>
      </w:r>
      <w:r w:rsidRPr="009E4DA2">
        <w:rPr>
          <w:noProof/>
        </w:rPr>
        <w:t>, 3568-3579</w:t>
      </w:r>
    </w:p>
    <w:p w14:paraId="04C638CC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Classen, S., Hura, G. L., Holton, J. M., Rambo, R. P., Rodic, I., McGuire, P. J., Dyer, K.,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Meigs, G., Frankel, K. A., and Tainer, J. A. (2013) Implementation and performance of SIBYLS: a dual endstation small-angle X-ray scattering and macromolecular crystallography beamline at the Advanced Light Source. </w:t>
      </w:r>
      <w:r w:rsidRPr="00D82843">
        <w:rPr>
          <w:i/>
          <w:noProof/>
        </w:rPr>
        <w:t>J Appl Crystallogr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46</w:t>
      </w:r>
      <w:r w:rsidRPr="009E4DA2">
        <w:rPr>
          <w:noProof/>
        </w:rPr>
        <w:t>, 1-13</w:t>
      </w:r>
    </w:p>
    <w:p w14:paraId="1A02275C" w14:textId="77777777" w:rsidR="00FA2531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Williams, G. J., Williams, R. S., Williams, J. S., Moncalian, G., Arvai, A. S., Limbo, O., Guenther, G., Sildas, S.,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Russell, P., and Tainer, J. A. (2012) ABC ATPase signature helices in Rad50 link nucleotide state to Mre11 interface for DNA repair. </w:t>
      </w:r>
      <w:r w:rsidRPr="00D82843">
        <w:rPr>
          <w:i/>
          <w:noProof/>
        </w:rPr>
        <w:t>Nat Struct Mol Biol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19</w:t>
      </w:r>
      <w:r w:rsidRPr="009E4DA2">
        <w:rPr>
          <w:noProof/>
        </w:rPr>
        <w:t>, 364</w:t>
      </w:r>
      <w:r w:rsidR="00FA2531">
        <w:rPr>
          <w:noProof/>
        </w:rPr>
        <w:t xml:space="preserve"> </w:t>
      </w:r>
    </w:p>
    <w:p w14:paraId="35F51AD8" w14:textId="3FD2E6E9" w:rsidR="00D82843" w:rsidRDefault="00FA2531" w:rsidP="00D25799">
      <w:pPr>
        <w:ind w:firstLine="720"/>
      </w:pPr>
      <w:r>
        <w:rPr>
          <w:noProof/>
        </w:rPr>
        <w:t>(</w:t>
      </w:r>
      <w:r w:rsidRPr="00D25799">
        <w:rPr>
          <w:b/>
          <w:bCs/>
          <w:noProof/>
        </w:rPr>
        <w:t>Cited 138</w:t>
      </w:r>
      <w:r>
        <w:rPr>
          <w:noProof/>
        </w:rPr>
        <w:t>)</w:t>
      </w:r>
    </w:p>
    <w:p w14:paraId="3D86F351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Williams, C. K., Vaithiyalingam, S.,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Pipas, J., and Chazin, W. J. (2012) Binding to retinoblastoma pocket domain does not alter the inter-domain flexibility of the J domain of SV40 large T antigen. </w:t>
      </w:r>
      <w:r w:rsidRPr="00D82843">
        <w:rPr>
          <w:i/>
          <w:noProof/>
        </w:rPr>
        <w:t>Arch Biochem Biophys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518</w:t>
      </w:r>
      <w:r w:rsidRPr="009E4DA2">
        <w:rPr>
          <w:noProof/>
        </w:rPr>
        <w:t>, 111-118</w:t>
      </w:r>
    </w:p>
    <w:p w14:paraId="7C3DEBEB" w14:textId="09E6F680" w:rsidR="00D82843" w:rsidRDefault="0001118D" w:rsidP="00DF4B67">
      <w:pPr>
        <w:pStyle w:val="ListParagraph"/>
        <w:numPr>
          <w:ilvl w:val="0"/>
          <w:numId w:val="3"/>
        </w:numPr>
      </w:pPr>
      <w:r w:rsidRPr="00D82843">
        <w:rPr>
          <w:b/>
          <w:noProof/>
        </w:rPr>
        <w:t>Hammel, M</w:t>
      </w:r>
      <w:r w:rsidRPr="009E4DA2">
        <w:rPr>
          <w:noProof/>
        </w:rPr>
        <w:t>.</w:t>
      </w:r>
      <w:r w:rsidR="005F5124" w:rsidRPr="005F5124">
        <w:rPr>
          <w:b/>
          <w:noProof/>
        </w:rPr>
        <w:t xml:space="preserve"> </w:t>
      </w:r>
      <w:r w:rsidR="005F5124">
        <w:rPr>
          <w:b/>
          <w:noProof/>
        </w:rPr>
        <w:t>**</w:t>
      </w:r>
      <w:r w:rsidRPr="009E4DA2">
        <w:rPr>
          <w:noProof/>
        </w:rPr>
        <w:t xml:space="preserve"> (2012) Validation of macromolecular flexibility in solution by small-angle X-ray scattering (SAXS). </w:t>
      </w:r>
      <w:r w:rsidRPr="00D82843">
        <w:rPr>
          <w:i/>
          <w:noProof/>
        </w:rPr>
        <w:t>Eur Biophys J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41</w:t>
      </w:r>
      <w:r w:rsidRPr="009E4DA2">
        <w:rPr>
          <w:noProof/>
        </w:rPr>
        <w:t>, 789-799</w:t>
      </w:r>
    </w:p>
    <w:p w14:paraId="54428CCD" w14:textId="1F3BEC83" w:rsidR="00FA2531" w:rsidRDefault="00FA2531" w:rsidP="00D25799">
      <w:pPr>
        <w:ind w:firstLine="720"/>
      </w:pPr>
      <w:r>
        <w:t>(</w:t>
      </w:r>
      <w:proofErr w:type="gramStart"/>
      <w:r w:rsidRPr="00D25799">
        <w:rPr>
          <w:b/>
          <w:bCs/>
        </w:rPr>
        <w:t>cited</w:t>
      </w:r>
      <w:proofErr w:type="gramEnd"/>
      <w:r w:rsidRPr="00D25799">
        <w:rPr>
          <w:b/>
          <w:bCs/>
        </w:rPr>
        <w:t xml:space="preserve"> 89</w:t>
      </w:r>
      <w:r>
        <w:t>)</w:t>
      </w:r>
    </w:p>
    <w:p w14:paraId="47134785" w14:textId="1058AC46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Duda, D. M., Olszewski, J. L., Tron, A. E.,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Lambert, L. J., Waddell, M. B., Mittag, T., Decaprio, J. A., and Schulman, B. A. (2012) Structure of a Glomulin-RBX1-CUL1 Complex: Inhibition of a RING E3 Ligase through Masking of Its E2-Binding Surface. </w:t>
      </w:r>
      <w:r w:rsidR="00475A20" w:rsidRPr="00D82843">
        <w:rPr>
          <w:i/>
          <w:noProof/>
        </w:rPr>
        <w:t xml:space="preserve">Molecular Cell </w:t>
      </w:r>
      <w:r w:rsidRPr="00D82843">
        <w:rPr>
          <w:b/>
          <w:noProof/>
        </w:rPr>
        <w:t>47</w:t>
      </w:r>
      <w:r w:rsidRPr="009E4DA2">
        <w:rPr>
          <w:noProof/>
        </w:rPr>
        <w:t>, 371-382</w:t>
      </w:r>
      <w:r w:rsidR="00E07A8F">
        <w:rPr>
          <w:noProof/>
        </w:rPr>
        <w:t xml:space="preserve"> </w:t>
      </w:r>
    </w:p>
    <w:p w14:paraId="6C1E612E" w14:textId="77777777" w:rsidR="00D82843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Schneidman-Duhovny, D., </w:t>
      </w:r>
      <w:r w:rsidRPr="00D82843">
        <w:rPr>
          <w:b/>
          <w:noProof/>
        </w:rPr>
        <w:t>Hammel, M</w:t>
      </w:r>
      <w:r w:rsidRPr="009E4DA2">
        <w:rPr>
          <w:noProof/>
        </w:rPr>
        <w:t xml:space="preserve">., and Sali, A. (2011) Macromolecular docking restrained by a small angle X-ray scattering profile. </w:t>
      </w:r>
      <w:r w:rsidR="00475A20" w:rsidRPr="00D82843">
        <w:rPr>
          <w:i/>
          <w:noProof/>
        </w:rPr>
        <w:t>Journal of Structural B</w:t>
      </w:r>
      <w:r w:rsidRPr="00D82843">
        <w:rPr>
          <w:i/>
          <w:noProof/>
        </w:rPr>
        <w:t>iology</w:t>
      </w:r>
      <w:r w:rsidRPr="009E4DA2">
        <w:rPr>
          <w:noProof/>
        </w:rPr>
        <w:t xml:space="preserve"> </w:t>
      </w:r>
      <w:r w:rsidRPr="00D82843">
        <w:rPr>
          <w:b/>
          <w:noProof/>
        </w:rPr>
        <w:t>173</w:t>
      </w:r>
      <w:r w:rsidRPr="009E4DA2">
        <w:rPr>
          <w:noProof/>
        </w:rPr>
        <w:t>, 461-471</w:t>
      </w:r>
    </w:p>
    <w:p w14:paraId="07559226" w14:textId="77777777" w:rsidR="005F5124" w:rsidRPr="005F5124" w:rsidRDefault="00D82843" w:rsidP="00DF4B67">
      <w:pPr>
        <w:pStyle w:val="ListParagraph"/>
        <w:numPr>
          <w:ilvl w:val="0"/>
          <w:numId w:val="3"/>
        </w:numPr>
      </w:pPr>
      <w:r>
        <w:rPr>
          <w:noProof/>
        </w:rPr>
        <w:t xml:space="preserve">** </w:t>
      </w:r>
      <w:r w:rsidR="0001118D" w:rsidRPr="00D82843">
        <w:rPr>
          <w:b/>
          <w:noProof/>
        </w:rPr>
        <w:t xml:space="preserve">Hammel, M., Rey, M., Yu, Y., Mani, R. S., Classen, S., Liu, M., Pique, M. E., Fang, S., Mahaney, B. L., Weinfeld, M., Schriemer, D. C., Lees-Miller, S. P., and Tainer, J. A. (2011) XRCC4 Protein Interactions with XRCC4-like Factor (XLF) Create an Extended Grooved Scaffold for DNA Ligation and Double Strand Break Repair. </w:t>
      </w:r>
      <w:r w:rsidR="00CA1FD8" w:rsidRPr="00D82843">
        <w:rPr>
          <w:b/>
          <w:i/>
          <w:noProof/>
        </w:rPr>
        <w:t xml:space="preserve"> JBC </w:t>
      </w:r>
      <w:r w:rsidR="0001118D" w:rsidRPr="00D82843">
        <w:rPr>
          <w:b/>
          <w:noProof/>
        </w:rPr>
        <w:t>286, 32638-32650</w:t>
      </w:r>
      <w:r w:rsidR="00C049E7" w:rsidRPr="00D82843">
        <w:rPr>
          <w:b/>
          <w:noProof/>
        </w:rPr>
        <w:t xml:space="preserve"> </w:t>
      </w:r>
    </w:p>
    <w:p w14:paraId="39A4D4E8" w14:textId="03889C0E" w:rsidR="008330DA" w:rsidRPr="008330DA" w:rsidRDefault="00C049E7" w:rsidP="008330DA">
      <w:pPr>
        <w:ind w:left="720"/>
        <w:rPr>
          <w:b/>
          <w:noProof/>
        </w:rPr>
      </w:pPr>
      <w:r w:rsidRPr="005F5124">
        <w:rPr>
          <w:b/>
          <w:noProof/>
        </w:rPr>
        <w:t>(</w:t>
      </w:r>
      <w:r w:rsidR="00A46671" w:rsidRPr="005F5124">
        <w:rPr>
          <w:b/>
          <w:noProof/>
        </w:rPr>
        <w:t xml:space="preserve">cited </w:t>
      </w:r>
      <w:r w:rsidR="00FA2531" w:rsidRPr="005F5124">
        <w:rPr>
          <w:b/>
          <w:noProof/>
        </w:rPr>
        <w:t>116</w:t>
      </w:r>
      <w:r w:rsidRPr="005F5124">
        <w:rPr>
          <w:b/>
          <w:noProof/>
        </w:rPr>
        <w:t>)</w:t>
      </w:r>
    </w:p>
    <w:p w14:paraId="1A7E950B" w14:textId="2AD786E0" w:rsidR="00262C74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Taherbhoy, A. M., Tait, S. W., Kaiser, S. E., Williams, A. H., Deng, A., Nourse, A., </w:t>
      </w:r>
      <w:r w:rsidRPr="00262C74">
        <w:rPr>
          <w:b/>
          <w:noProof/>
        </w:rPr>
        <w:t>Hammel, M</w:t>
      </w:r>
      <w:r w:rsidRPr="009E4DA2">
        <w:rPr>
          <w:noProof/>
        </w:rPr>
        <w:t xml:space="preserve">., Kurinov, I., Rock, C. O., Green, D. R., and Schulman, B. A. (2011) Atg8 transfer from Atg7 to Atg3: a distinctive E1-E2 architecture and mechanism in the autophagy pathway. </w:t>
      </w:r>
      <w:r w:rsidR="00475A20" w:rsidRPr="00262C74">
        <w:rPr>
          <w:i/>
          <w:noProof/>
        </w:rPr>
        <w:t xml:space="preserve">Molecular Cell </w:t>
      </w:r>
      <w:r w:rsidRPr="00262C74">
        <w:rPr>
          <w:b/>
          <w:noProof/>
        </w:rPr>
        <w:t>44</w:t>
      </w:r>
      <w:r w:rsidRPr="009E4DA2">
        <w:rPr>
          <w:noProof/>
        </w:rPr>
        <w:t>, 451-461</w:t>
      </w:r>
    </w:p>
    <w:p w14:paraId="295E0549" w14:textId="244ED6AB" w:rsidR="008330DA" w:rsidRDefault="008330DA" w:rsidP="008330DA">
      <w:pPr>
        <w:pStyle w:val="EndNoteBibliography"/>
        <w:numPr>
          <w:ilvl w:val="0"/>
          <w:numId w:val="3"/>
        </w:numPr>
        <w:rPr>
          <w:noProof/>
        </w:rPr>
      </w:pPr>
      <w:r w:rsidRPr="00165FDB">
        <w:rPr>
          <w:noProof/>
        </w:rPr>
        <w:t xml:space="preserve">Biersmith, B. H., </w:t>
      </w:r>
      <w:r w:rsidRPr="008330DA">
        <w:rPr>
          <w:b/>
          <w:bCs/>
          <w:noProof/>
        </w:rPr>
        <w:t>Hammel, M.,</w:t>
      </w:r>
      <w:r w:rsidRPr="00165FDB">
        <w:rPr>
          <w:noProof/>
        </w:rPr>
        <w:t xml:space="preserve"> Geisbrecht, E. R., and Bouyain, S. (2011) The immunoglobulin-like domains 1 and 2 of the protein tyrosine phosphatase LAR adopt an unusual horseshoe-like conformation. </w:t>
      </w:r>
      <w:r w:rsidRPr="00165FDB">
        <w:rPr>
          <w:i/>
          <w:noProof/>
        </w:rPr>
        <w:t>Journal of molecular biology</w:t>
      </w:r>
      <w:r w:rsidRPr="00165FDB">
        <w:rPr>
          <w:noProof/>
        </w:rPr>
        <w:t xml:space="preserve"> </w:t>
      </w:r>
      <w:r w:rsidRPr="00165FDB">
        <w:rPr>
          <w:b/>
          <w:noProof/>
        </w:rPr>
        <w:t>408</w:t>
      </w:r>
      <w:r w:rsidRPr="00165FDB">
        <w:rPr>
          <w:noProof/>
        </w:rPr>
        <w:t>, 616-627</w:t>
      </w:r>
    </w:p>
    <w:p w14:paraId="0C1399CA" w14:textId="77777777" w:rsidR="00262C74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Classen, S., Rodic, I., Holton, J., Hura, G. L., </w:t>
      </w:r>
      <w:r w:rsidRPr="00262C74">
        <w:rPr>
          <w:b/>
          <w:noProof/>
        </w:rPr>
        <w:t>Hammel, M</w:t>
      </w:r>
      <w:r w:rsidRPr="009E4DA2">
        <w:rPr>
          <w:noProof/>
        </w:rPr>
        <w:t xml:space="preserve">., and Tainer, J. A. (2010) Software for the high-throughput collection of SAXS data using an enhanced Blu-Ice/DCS control system. </w:t>
      </w:r>
      <w:r w:rsidRPr="00262C74">
        <w:rPr>
          <w:i/>
          <w:noProof/>
        </w:rPr>
        <w:t>J Synchrotron Radiat</w:t>
      </w:r>
      <w:r w:rsidRPr="009E4DA2">
        <w:rPr>
          <w:noProof/>
        </w:rPr>
        <w:t xml:space="preserve"> </w:t>
      </w:r>
      <w:r w:rsidRPr="00262C74">
        <w:rPr>
          <w:b/>
          <w:noProof/>
        </w:rPr>
        <w:t>17</w:t>
      </w:r>
      <w:r w:rsidRPr="009E4DA2">
        <w:rPr>
          <w:noProof/>
        </w:rPr>
        <w:t>, 774-781</w:t>
      </w:r>
    </w:p>
    <w:p w14:paraId="0BD01485" w14:textId="77777777" w:rsidR="00262C74" w:rsidRDefault="00262C74" w:rsidP="00DF4B67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t xml:space="preserve">** </w:t>
      </w:r>
      <w:r w:rsidR="0001118D" w:rsidRPr="00262C74">
        <w:rPr>
          <w:b/>
          <w:noProof/>
        </w:rPr>
        <w:t>Hammel, M</w:t>
      </w:r>
      <w:r w:rsidR="0001118D" w:rsidRPr="009E4DA2">
        <w:rPr>
          <w:noProof/>
        </w:rPr>
        <w:t xml:space="preserve">., Yu, Y., Fang, S., Lees-Miller, S. P., and Tainer, J. A. (2010) XLF regulates filament architecture of the XRCC4.ligase IV complex. </w:t>
      </w:r>
      <w:r w:rsidR="0001118D" w:rsidRPr="00262C74">
        <w:rPr>
          <w:i/>
          <w:noProof/>
        </w:rPr>
        <w:t>Structure</w:t>
      </w:r>
      <w:r w:rsidR="0001118D" w:rsidRPr="009E4DA2">
        <w:rPr>
          <w:noProof/>
        </w:rPr>
        <w:t xml:space="preserve"> </w:t>
      </w:r>
      <w:r w:rsidR="0001118D" w:rsidRPr="00262C74">
        <w:rPr>
          <w:b/>
          <w:noProof/>
        </w:rPr>
        <w:t>18</w:t>
      </w:r>
      <w:r w:rsidR="0001118D" w:rsidRPr="009E4DA2">
        <w:rPr>
          <w:noProof/>
        </w:rPr>
        <w:t>, 1431-1442</w:t>
      </w:r>
    </w:p>
    <w:p w14:paraId="60BCB026" w14:textId="77777777" w:rsidR="00262C74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Chen, H., Ricklin, D., </w:t>
      </w:r>
      <w:r w:rsidRPr="00262C74">
        <w:rPr>
          <w:b/>
          <w:noProof/>
        </w:rPr>
        <w:t>Hammel, M</w:t>
      </w:r>
      <w:r w:rsidRPr="009E4DA2">
        <w:rPr>
          <w:noProof/>
        </w:rPr>
        <w:t xml:space="preserve">., Garcia, B. L., McWhorter, W. J., Sfyroera, G., Wu, Y. Q., Tzekou, A., Li, S., Geisbrecht, B. V., Woods, V. L., Jr., and Lambris, J. D. (2010) Allosteric inhibition of complement function by a staphylococcal immune evasion protein. </w:t>
      </w:r>
      <w:r w:rsidR="00475A20" w:rsidRPr="00262C74">
        <w:rPr>
          <w:i/>
          <w:noProof/>
        </w:rPr>
        <w:t xml:space="preserve">PNAS </w:t>
      </w:r>
      <w:r w:rsidRPr="00262C74">
        <w:rPr>
          <w:b/>
          <w:noProof/>
        </w:rPr>
        <w:t>107</w:t>
      </w:r>
      <w:r w:rsidRPr="009E4DA2">
        <w:rPr>
          <w:noProof/>
        </w:rPr>
        <w:t>, 17621-17626</w:t>
      </w:r>
    </w:p>
    <w:p w14:paraId="7CDD47C4" w14:textId="435312C4" w:rsidR="00262C74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Dray, E., Etchin, J., Wiese, C., Saro, D., Williams, G. J., </w:t>
      </w:r>
      <w:r w:rsidRPr="00262C74">
        <w:rPr>
          <w:b/>
          <w:noProof/>
        </w:rPr>
        <w:t>Hammel, M</w:t>
      </w:r>
      <w:r w:rsidRPr="009E4DA2">
        <w:rPr>
          <w:noProof/>
        </w:rPr>
        <w:t xml:space="preserve">., Yu, X., Galkin, V. E., Liu, D., Tsai, M. S., Sy, S. M., Schild, D., Egelman, E., Chen, J., and Sung, P. (2010) Enhancement of RAD51 recombinase activity by the tumor suppressor PALB2. </w:t>
      </w:r>
      <w:r w:rsidRPr="00262C74">
        <w:rPr>
          <w:i/>
          <w:noProof/>
        </w:rPr>
        <w:t>Nat Struct Mol Biol</w:t>
      </w:r>
      <w:r w:rsidRPr="009E4DA2">
        <w:rPr>
          <w:noProof/>
        </w:rPr>
        <w:t xml:space="preserve"> </w:t>
      </w:r>
      <w:r w:rsidRPr="00262C74">
        <w:rPr>
          <w:b/>
          <w:noProof/>
        </w:rPr>
        <w:t>17</w:t>
      </w:r>
      <w:r w:rsidRPr="009E4DA2">
        <w:rPr>
          <w:noProof/>
        </w:rPr>
        <w:t>, 1255-1259</w:t>
      </w:r>
    </w:p>
    <w:p w14:paraId="6503D22D" w14:textId="487975FB" w:rsidR="00374199" w:rsidRDefault="00374199" w:rsidP="00D25799">
      <w:pPr>
        <w:ind w:firstLine="720"/>
      </w:pPr>
      <w:r>
        <w:rPr>
          <w:noProof/>
        </w:rPr>
        <w:t>(</w:t>
      </w:r>
      <w:r w:rsidRPr="00D25799">
        <w:rPr>
          <w:b/>
          <w:bCs/>
          <w:noProof/>
        </w:rPr>
        <w:t>cited 100</w:t>
      </w:r>
      <w:r>
        <w:rPr>
          <w:noProof/>
        </w:rPr>
        <w:t>)</w:t>
      </w:r>
    </w:p>
    <w:p w14:paraId="44BDF46F" w14:textId="77777777" w:rsidR="00262C74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Cotner-Gohara, E., Kim, I. K., </w:t>
      </w:r>
      <w:r w:rsidRPr="00262C74">
        <w:rPr>
          <w:b/>
          <w:noProof/>
        </w:rPr>
        <w:t>Hammel, M</w:t>
      </w:r>
      <w:r w:rsidRPr="009E4DA2">
        <w:rPr>
          <w:noProof/>
        </w:rPr>
        <w:t xml:space="preserve">., Tainer, J. A., Tomkinson, A. E., and Ellenberger, T. (2010) Human DNA ligase III recognizes DNA ends by dynamic switching between two DNA-bound states. </w:t>
      </w:r>
      <w:r w:rsidRPr="00262C74">
        <w:rPr>
          <w:i/>
          <w:noProof/>
        </w:rPr>
        <w:t>Biochemistry</w:t>
      </w:r>
      <w:r w:rsidRPr="009E4DA2">
        <w:rPr>
          <w:noProof/>
        </w:rPr>
        <w:t xml:space="preserve"> </w:t>
      </w:r>
      <w:r w:rsidRPr="00262C74">
        <w:rPr>
          <w:b/>
          <w:noProof/>
        </w:rPr>
        <w:t>49</w:t>
      </w:r>
      <w:r w:rsidRPr="009E4DA2">
        <w:rPr>
          <w:noProof/>
        </w:rPr>
        <w:t>, 6165-6176</w:t>
      </w:r>
    </w:p>
    <w:p w14:paraId="065524DF" w14:textId="77777777" w:rsidR="00262C74" w:rsidRPr="008B27B4" w:rsidRDefault="0001118D" w:rsidP="00DF4B67">
      <w:pPr>
        <w:pStyle w:val="ListParagraph"/>
        <w:numPr>
          <w:ilvl w:val="0"/>
          <w:numId w:val="3"/>
        </w:numPr>
        <w:rPr>
          <w:b/>
        </w:rPr>
      </w:pPr>
      <w:r w:rsidRPr="008B27B4">
        <w:rPr>
          <w:b/>
          <w:noProof/>
        </w:rPr>
        <w:t xml:space="preserve">Schneidman-Duhovny, D., Hammel, M., and Sali, A. (2010) FoXS: a web server for rapid computation and fitting of SAXS profiles. </w:t>
      </w:r>
      <w:r w:rsidRPr="008B27B4">
        <w:rPr>
          <w:b/>
          <w:i/>
          <w:noProof/>
        </w:rPr>
        <w:t xml:space="preserve">NAR </w:t>
      </w:r>
      <w:r w:rsidRPr="008B27B4">
        <w:rPr>
          <w:b/>
          <w:noProof/>
        </w:rPr>
        <w:t>38, W540-544</w:t>
      </w:r>
    </w:p>
    <w:p w14:paraId="7E570632" w14:textId="6B38A060" w:rsidR="008B27B4" w:rsidRPr="00D25799" w:rsidRDefault="008B27B4" w:rsidP="00D25799">
      <w:pPr>
        <w:ind w:firstLine="720"/>
        <w:rPr>
          <w:b/>
        </w:rPr>
      </w:pPr>
      <w:r w:rsidRPr="00D25799">
        <w:rPr>
          <w:b/>
        </w:rPr>
        <w:t>(</w:t>
      </w:r>
      <w:proofErr w:type="gramStart"/>
      <w:r w:rsidRPr="00D25799">
        <w:rPr>
          <w:b/>
        </w:rPr>
        <w:t>cited</w:t>
      </w:r>
      <w:proofErr w:type="gramEnd"/>
      <w:r w:rsidRPr="00D25799">
        <w:rPr>
          <w:b/>
        </w:rPr>
        <w:t xml:space="preserve"> </w:t>
      </w:r>
      <w:r w:rsidR="00FA2531" w:rsidRPr="00D25799">
        <w:rPr>
          <w:b/>
        </w:rPr>
        <w:t>339</w:t>
      </w:r>
      <w:r w:rsidRPr="00D25799">
        <w:rPr>
          <w:b/>
        </w:rPr>
        <w:t>)</w:t>
      </w:r>
    </w:p>
    <w:p w14:paraId="5D2714AF" w14:textId="0C300C1B" w:rsidR="00262C74" w:rsidRPr="00FA2531" w:rsidRDefault="00262C74" w:rsidP="00DF4B67">
      <w:pPr>
        <w:pStyle w:val="ListParagraph"/>
        <w:numPr>
          <w:ilvl w:val="0"/>
          <w:numId w:val="3"/>
        </w:numPr>
      </w:pPr>
      <w:r>
        <w:rPr>
          <w:noProof/>
        </w:rPr>
        <w:t xml:space="preserve">** </w:t>
      </w:r>
      <w:r w:rsidR="0001118D" w:rsidRPr="00262C74">
        <w:rPr>
          <w:b/>
          <w:noProof/>
        </w:rPr>
        <w:t xml:space="preserve">Hammel, M., Yu, Y., Mahaney, B. L., Cai, B., Ye, R., Phipps, B. M., Rambo, R. P., Hura, G. L., Pelikan, M., So, S., Abolfath, R. M., Chen, D. J., Lees-Miller, S. P., and Tainer, J. A. (2010) Ku and DNA-dependent protein kinase dynamic conformations and assembly regulate DNA binding and the initial non-homologous end joining complex. </w:t>
      </w:r>
      <w:r w:rsidR="00CA1FD8" w:rsidRPr="00262C74">
        <w:rPr>
          <w:b/>
          <w:i/>
          <w:noProof/>
        </w:rPr>
        <w:t xml:space="preserve"> JBC </w:t>
      </w:r>
      <w:r w:rsidR="0001118D" w:rsidRPr="00262C74">
        <w:rPr>
          <w:b/>
          <w:noProof/>
        </w:rPr>
        <w:t>285, 1414-1423</w:t>
      </w:r>
      <w:r w:rsidR="008B27B4">
        <w:rPr>
          <w:b/>
          <w:noProof/>
        </w:rPr>
        <w:t xml:space="preserve"> </w:t>
      </w:r>
    </w:p>
    <w:p w14:paraId="2A4D0FBF" w14:textId="6961E51B" w:rsidR="00FA2531" w:rsidRPr="00262C74" w:rsidRDefault="00FA2531" w:rsidP="00D25799">
      <w:pPr>
        <w:ind w:firstLine="720"/>
      </w:pPr>
      <w:r w:rsidRPr="00D25799">
        <w:rPr>
          <w:b/>
          <w:noProof/>
        </w:rPr>
        <w:t>(cited 138)</w:t>
      </w:r>
    </w:p>
    <w:p w14:paraId="325C8C7A" w14:textId="6024CD2A" w:rsidR="00262C74" w:rsidRPr="00262C74" w:rsidRDefault="0001118D" w:rsidP="00DF4B67">
      <w:pPr>
        <w:pStyle w:val="ListParagraph"/>
        <w:numPr>
          <w:ilvl w:val="0"/>
          <w:numId w:val="3"/>
        </w:numPr>
      </w:pPr>
      <w:r w:rsidRPr="00262C74">
        <w:rPr>
          <w:b/>
          <w:noProof/>
        </w:rPr>
        <w:t xml:space="preserve">Hura, G. L., Menon, A. L., </w:t>
      </w:r>
      <w:r w:rsidR="00FA2531">
        <w:rPr>
          <w:b/>
          <w:noProof/>
        </w:rPr>
        <w:t>*</w:t>
      </w:r>
      <w:r w:rsidRPr="00262C74">
        <w:rPr>
          <w:b/>
          <w:noProof/>
        </w:rPr>
        <w:t xml:space="preserve">Hammel, M., Rambo, R. P., Poole, F. L., 2nd, Tsutakawa, S. E., Jenney, F. E., Jr., Classen, S., Frankel, K. A., Hopkins, R. C., Yang, S. J., Scott, J. W., Dillard, B. D., Adams, M. W., and Tainer, J. A. (2009) Robust, high-throughput solution structural analyses by small angle X-ray scattering (SAXS). </w:t>
      </w:r>
      <w:r w:rsidR="00475A20" w:rsidRPr="00262C74">
        <w:rPr>
          <w:b/>
          <w:i/>
          <w:noProof/>
        </w:rPr>
        <w:t>Nature M</w:t>
      </w:r>
      <w:r w:rsidRPr="00262C74">
        <w:rPr>
          <w:b/>
          <w:i/>
          <w:noProof/>
        </w:rPr>
        <w:t>ethods</w:t>
      </w:r>
      <w:r w:rsidRPr="00262C74">
        <w:rPr>
          <w:b/>
          <w:noProof/>
        </w:rPr>
        <w:t xml:space="preserve"> 6, 606-612</w:t>
      </w:r>
      <w:r w:rsidR="008B27B4">
        <w:rPr>
          <w:b/>
          <w:noProof/>
        </w:rPr>
        <w:t xml:space="preserve"> (cited </w:t>
      </w:r>
      <w:r w:rsidR="00FA2531">
        <w:rPr>
          <w:b/>
          <w:noProof/>
        </w:rPr>
        <w:t>426</w:t>
      </w:r>
      <w:r w:rsidR="001A7DE5" w:rsidRPr="00262C74">
        <w:rPr>
          <w:b/>
          <w:noProof/>
        </w:rPr>
        <w:t>)</w:t>
      </w:r>
    </w:p>
    <w:p w14:paraId="25094CF7" w14:textId="77777777" w:rsidR="00262C74" w:rsidRPr="00FA2531" w:rsidRDefault="0001118D" w:rsidP="00DF4B67">
      <w:pPr>
        <w:pStyle w:val="ListParagraph"/>
        <w:numPr>
          <w:ilvl w:val="0"/>
          <w:numId w:val="3"/>
        </w:numPr>
        <w:rPr>
          <w:bCs/>
        </w:rPr>
      </w:pPr>
      <w:r w:rsidRPr="00FA2531">
        <w:rPr>
          <w:bCs/>
          <w:noProof/>
        </w:rPr>
        <w:t xml:space="preserve">Zhuang, M., Calabrese, M. F., Liu, J., Waddell, M. B., Nourse, A., </w:t>
      </w:r>
      <w:r w:rsidRPr="00FA2531">
        <w:rPr>
          <w:b/>
          <w:noProof/>
        </w:rPr>
        <w:t>Hammel, M.,</w:t>
      </w:r>
      <w:r w:rsidRPr="00FA2531">
        <w:rPr>
          <w:bCs/>
          <w:noProof/>
        </w:rPr>
        <w:t xml:space="preserve"> Miller, D. J., Walden, H., Duda, D. M., Seyedin, S. N., Hoggard, T., Harper, J. W., White, K. P., and Schulman, B. A. (2009) Structures of SPOP-Substrate Complexes: Insights into Molecular Architectures of BTB-Cul3 Ubiquitin Ligases. </w:t>
      </w:r>
      <w:r w:rsidR="00475A20" w:rsidRPr="00FA2531">
        <w:rPr>
          <w:bCs/>
          <w:i/>
          <w:noProof/>
        </w:rPr>
        <w:t xml:space="preserve">Molecular Cell </w:t>
      </w:r>
      <w:r w:rsidRPr="00FA2531">
        <w:rPr>
          <w:bCs/>
          <w:noProof/>
        </w:rPr>
        <w:t>36, 39-50</w:t>
      </w:r>
    </w:p>
    <w:p w14:paraId="1E0EA391" w14:textId="1296C759" w:rsidR="008B27B4" w:rsidRPr="00D25799" w:rsidRDefault="008B27B4" w:rsidP="00D25799">
      <w:pPr>
        <w:ind w:firstLine="720"/>
        <w:rPr>
          <w:b/>
        </w:rPr>
      </w:pPr>
      <w:r w:rsidRPr="00D25799">
        <w:rPr>
          <w:b/>
          <w:noProof/>
        </w:rPr>
        <w:t>(cited 167)</w:t>
      </w:r>
    </w:p>
    <w:p w14:paraId="21B87BDE" w14:textId="77777777" w:rsidR="00262C74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Bernstein, N. K., </w:t>
      </w:r>
      <w:r w:rsidRPr="00262C74">
        <w:rPr>
          <w:b/>
          <w:noProof/>
        </w:rPr>
        <w:t>Hammel, M</w:t>
      </w:r>
      <w:r w:rsidRPr="009E4DA2">
        <w:rPr>
          <w:noProof/>
        </w:rPr>
        <w:t xml:space="preserve">., Mani, R. S., Weinfeld, M., Pelikan, M., Tainer, J. A., and Glover, J. N. (2009) Mechanism of DNA substrate recognition by the mammalian DNA repair enzyme, Polynucleotide Kinase. </w:t>
      </w:r>
      <w:r w:rsidRPr="00262C74">
        <w:rPr>
          <w:i/>
          <w:noProof/>
        </w:rPr>
        <w:t xml:space="preserve">NAR </w:t>
      </w:r>
      <w:r w:rsidRPr="00262C74">
        <w:rPr>
          <w:b/>
          <w:noProof/>
        </w:rPr>
        <w:t>37</w:t>
      </w:r>
      <w:r w:rsidRPr="009E4DA2">
        <w:rPr>
          <w:noProof/>
        </w:rPr>
        <w:t>, 6161-6173</w:t>
      </w:r>
    </w:p>
    <w:p w14:paraId="67D983BE" w14:textId="77777777" w:rsidR="00262C74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Jain, R., </w:t>
      </w:r>
      <w:r w:rsidRPr="00262C74">
        <w:rPr>
          <w:b/>
          <w:noProof/>
        </w:rPr>
        <w:t>Hammel, M</w:t>
      </w:r>
      <w:r w:rsidRPr="009E4DA2">
        <w:rPr>
          <w:noProof/>
        </w:rPr>
        <w:t xml:space="preserve">., Johnson, R. E., Prakash, L., Prakash, S., and Aggarwal, A. K. (2009) Structural insights into yeast DNA polymerase delta by small angle X-ray scattering. </w:t>
      </w:r>
      <w:r w:rsidR="00CA1FD8" w:rsidRPr="00262C74">
        <w:rPr>
          <w:i/>
          <w:noProof/>
        </w:rPr>
        <w:t>JMB</w:t>
      </w:r>
      <w:r w:rsidRPr="009E4DA2">
        <w:rPr>
          <w:noProof/>
        </w:rPr>
        <w:t xml:space="preserve"> </w:t>
      </w:r>
      <w:r w:rsidRPr="00262C74">
        <w:rPr>
          <w:b/>
          <w:noProof/>
        </w:rPr>
        <w:t>394</w:t>
      </w:r>
      <w:r w:rsidRPr="009E4DA2">
        <w:rPr>
          <w:noProof/>
        </w:rPr>
        <w:t>, 377-382</w:t>
      </w:r>
    </w:p>
    <w:p w14:paraId="0DB780F8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Greenstein, A. E., </w:t>
      </w:r>
      <w:r w:rsidRPr="00262C74">
        <w:rPr>
          <w:b/>
          <w:noProof/>
        </w:rPr>
        <w:t>Hammel, M</w:t>
      </w:r>
      <w:r w:rsidRPr="009E4DA2">
        <w:rPr>
          <w:noProof/>
        </w:rPr>
        <w:t xml:space="preserve">., Cavazos, A., and Alber, T. (2009) Interdomain communication in the Mycobacterium tuberculosis environmental phosphatase Rv1364c. </w:t>
      </w:r>
      <w:r w:rsidR="00CA1FD8" w:rsidRPr="00262C74">
        <w:rPr>
          <w:i/>
          <w:noProof/>
        </w:rPr>
        <w:t xml:space="preserve"> JBC </w:t>
      </w:r>
      <w:r w:rsidRPr="00262C74">
        <w:rPr>
          <w:b/>
          <w:noProof/>
        </w:rPr>
        <w:t>284</w:t>
      </w:r>
      <w:r w:rsidRPr="009E4DA2">
        <w:rPr>
          <w:noProof/>
        </w:rPr>
        <w:t>, 29828-29835</w:t>
      </w:r>
    </w:p>
    <w:p w14:paraId="54D2329B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Ricklin, D., Tzekou, A., Garcia, B. L., </w:t>
      </w:r>
      <w:r w:rsidRPr="00AA0B67">
        <w:rPr>
          <w:b/>
          <w:noProof/>
        </w:rPr>
        <w:t>Hammel, M</w:t>
      </w:r>
      <w:r w:rsidRPr="009E4DA2">
        <w:rPr>
          <w:noProof/>
        </w:rPr>
        <w:t xml:space="preserve">., McWhorter, W. J., Sfyroera, G., Wu, Y. Q., Holers, V. M., Herbert, A. P., Barlow, P. N., Geisbrecht, B. V., and Lambris, J. D. (2009) </w:t>
      </w:r>
      <w:r w:rsidRPr="009E4DA2">
        <w:rPr>
          <w:noProof/>
        </w:rPr>
        <w:lastRenderedPageBreak/>
        <w:t xml:space="preserve">A molecular insight into complement evasion by the staphylococcal complement inhibitor protein family. </w:t>
      </w:r>
      <w:r w:rsidRPr="00AA0B67">
        <w:rPr>
          <w:i/>
          <w:noProof/>
        </w:rPr>
        <w:t>J Immunol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183</w:t>
      </w:r>
      <w:r w:rsidRPr="009E4DA2">
        <w:rPr>
          <w:noProof/>
        </w:rPr>
        <w:t>, 2565-2574</w:t>
      </w:r>
    </w:p>
    <w:p w14:paraId="095DBABA" w14:textId="3EE4EFF4" w:rsidR="008B27B4" w:rsidRPr="008B27B4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Pelikan, M., Hura, G. L., and Hammel, M.</w:t>
      </w:r>
      <w:r w:rsidR="00237940">
        <w:rPr>
          <w:b/>
          <w:noProof/>
        </w:rPr>
        <w:t>**</w:t>
      </w:r>
      <w:r w:rsidRPr="00AA0B67">
        <w:rPr>
          <w:b/>
          <w:noProof/>
        </w:rPr>
        <w:t xml:space="preserve"> (2009) Structure and flexibility within proteins as identified through small angle X-ray scattering. </w:t>
      </w:r>
      <w:r w:rsidRPr="00AA0B67">
        <w:rPr>
          <w:b/>
          <w:i/>
          <w:noProof/>
        </w:rPr>
        <w:t>Gen Physiol Biophys</w:t>
      </w:r>
      <w:r w:rsidRPr="00AA0B67">
        <w:rPr>
          <w:b/>
          <w:noProof/>
        </w:rPr>
        <w:t xml:space="preserve"> 28, 174-189</w:t>
      </w:r>
      <w:r w:rsidR="001A7DE5" w:rsidRPr="00AA0B67">
        <w:rPr>
          <w:b/>
          <w:noProof/>
        </w:rPr>
        <w:t xml:space="preserve"> </w:t>
      </w:r>
    </w:p>
    <w:p w14:paraId="267F4876" w14:textId="6DC97015" w:rsidR="00AA0B67" w:rsidRPr="00AA0B67" w:rsidRDefault="008B27B4" w:rsidP="00D25799">
      <w:pPr>
        <w:ind w:firstLine="720"/>
      </w:pPr>
      <w:r w:rsidRPr="00D25799">
        <w:rPr>
          <w:b/>
          <w:noProof/>
        </w:rPr>
        <w:t xml:space="preserve">(cited </w:t>
      </w:r>
      <w:r w:rsidR="00E07A8F" w:rsidRPr="00D25799">
        <w:rPr>
          <w:b/>
          <w:noProof/>
        </w:rPr>
        <w:t>273</w:t>
      </w:r>
      <w:r w:rsidR="001A7DE5" w:rsidRPr="00D25799">
        <w:rPr>
          <w:b/>
          <w:noProof/>
        </w:rPr>
        <w:t>)</w:t>
      </w:r>
    </w:p>
    <w:p w14:paraId="1C3C302B" w14:textId="77777777" w:rsidR="008B27B4" w:rsidRPr="00E07A8F" w:rsidRDefault="0001118D" w:rsidP="00DF4B67">
      <w:pPr>
        <w:pStyle w:val="ListParagraph"/>
        <w:numPr>
          <w:ilvl w:val="0"/>
          <w:numId w:val="3"/>
        </w:numPr>
        <w:rPr>
          <w:bCs/>
        </w:rPr>
      </w:pPr>
      <w:r w:rsidRPr="00E07A8F">
        <w:rPr>
          <w:bCs/>
          <w:noProof/>
        </w:rPr>
        <w:t xml:space="preserve">Duda, D. M., Borg, L. A., Scott, D. C., Hunt, H. W., </w:t>
      </w:r>
      <w:r w:rsidRPr="00E07A8F">
        <w:rPr>
          <w:b/>
          <w:noProof/>
        </w:rPr>
        <w:t>Hammel, M</w:t>
      </w:r>
      <w:r w:rsidRPr="00E07A8F">
        <w:rPr>
          <w:bCs/>
          <w:noProof/>
        </w:rPr>
        <w:t xml:space="preserve">., and Schulman, B. A. (2008) Structural insights into NEDD8 activation of cullin-RING ligases: conformational control of conjugation. </w:t>
      </w:r>
      <w:r w:rsidRPr="00E07A8F">
        <w:rPr>
          <w:bCs/>
          <w:i/>
          <w:noProof/>
        </w:rPr>
        <w:t>Cell</w:t>
      </w:r>
      <w:r w:rsidRPr="00E07A8F">
        <w:rPr>
          <w:bCs/>
          <w:noProof/>
        </w:rPr>
        <w:t xml:space="preserve"> 134, 995-1006</w:t>
      </w:r>
      <w:r w:rsidR="001A7DE5" w:rsidRPr="00E07A8F">
        <w:rPr>
          <w:bCs/>
          <w:noProof/>
        </w:rPr>
        <w:t xml:space="preserve"> </w:t>
      </w:r>
    </w:p>
    <w:p w14:paraId="259FDE91" w14:textId="656469DC" w:rsidR="00AA0B67" w:rsidRPr="00AA0B67" w:rsidRDefault="008B27B4" w:rsidP="00D25799">
      <w:pPr>
        <w:ind w:firstLine="720"/>
      </w:pPr>
      <w:r w:rsidRPr="00D25799">
        <w:rPr>
          <w:b/>
          <w:noProof/>
        </w:rPr>
        <w:t xml:space="preserve">(cited </w:t>
      </w:r>
      <w:r w:rsidR="00E07A8F" w:rsidRPr="00D25799">
        <w:rPr>
          <w:b/>
          <w:noProof/>
        </w:rPr>
        <w:t>500</w:t>
      </w:r>
      <w:r w:rsidR="001A7DE5" w:rsidRPr="00D25799">
        <w:rPr>
          <w:b/>
          <w:noProof/>
        </w:rPr>
        <w:t>)</w:t>
      </w:r>
    </w:p>
    <w:p w14:paraId="56FD5714" w14:textId="77777777" w:rsidR="008B27B4" w:rsidRPr="00E07A8F" w:rsidRDefault="0001118D" w:rsidP="00DF4B67">
      <w:pPr>
        <w:pStyle w:val="ListParagraph"/>
        <w:numPr>
          <w:ilvl w:val="0"/>
          <w:numId w:val="3"/>
        </w:numPr>
        <w:rPr>
          <w:bCs/>
        </w:rPr>
      </w:pPr>
      <w:r w:rsidRPr="00E07A8F">
        <w:rPr>
          <w:bCs/>
          <w:noProof/>
        </w:rPr>
        <w:t xml:space="preserve">Fan, L., Fuss, J. O., Cheng, Q. J., Arvai, A. S., </w:t>
      </w:r>
      <w:r w:rsidRPr="00E07A8F">
        <w:rPr>
          <w:b/>
          <w:noProof/>
        </w:rPr>
        <w:t>Hammel, M.,</w:t>
      </w:r>
      <w:r w:rsidRPr="00E07A8F">
        <w:rPr>
          <w:bCs/>
          <w:noProof/>
        </w:rPr>
        <w:t xml:space="preserve"> Roberts, V. A., Cooper, P. K., and Tainer, J. A. (2008) XPD helicase structures and activities: insights into the cancer and aging phenotypes from XPD mutations. </w:t>
      </w:r>
      <w:r w:rsidRPr="00E07A8F">
        <w:rPr>
          <w:bCs/>
          <w:i/>
          <w:noProof/>
        </w:rPr>
        <w:t>Cell</w:t>
      </w:r>
      <w:r w:rsidRPr="00E07A8F">
        <w:rPr>
          <w:bCs/>
          <w:noProof/>
        </w:rPr>
        <w:t xml:space="preserve"> 133, 789-800</w:t>
      </w:r>
    </w:p>
    <w:p w14:paraId="2794C6EE" w14:textId="5FD729E3" w:rsidR="00AA0B67" w:rsidRPr="00D25799" w:rsidRDefault="008B27B4" w:rsidP="00D25799">
      <w:pPr>
        <w:ind w:firstLine="720"/>
        <w:rPr>
          <w:b/>
        </w:rPr>
      </w:pPr>
      <w:r w:rsidRPr="00D25799">
        <w:rPr>
          <w:b/>
          <w:noProof/>
        </w:rPr>
        <w:t>(cited 2</w:t>
      </w:r>
      <w:r w:rsidR="00E07A8F" w:rsidRPr="00D25799">
        <w:rPr>
          <w:b/>
          <w:noProof/>
        </w:rPr>
        <w:t>6</w:t>
      </w:r>
      <w:r w:rsidR="00FA2531" w:rsidRPr="00D25799">
        <w:rPr>
          <w:b/>
          <w:noProof/>
        </w:rPr>
        <w:t>9</w:t>
      </w:r>
      <w:r w:rsidR="003C42C8" w:rsidRPr="00D25799">
        <w:rPr>
          <w:b/>
          <w:noProof/>
        </w:rPr>
        <w:t>)</w:t>
      </w:r>
    </w:p>
    <w:p w14:paraId="7FECF831" w14:textId="77777777" w:rsidR="008B27B4" w:rsidRPr="008B27B4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 xml:space="preserve">Hammel, M., Sfyroera, G., Ricklin, D., Magotti, P., Lambris, J. D., and Geisbrecht, B. V. (2007) A structural basis for complement inhibition by </w:t>
      </w:r>
      <w:r w:rsidRPr="00AA0B67">
        <w:rPr>
          <w:b/>
          <w:i/>
          <w:noProof/>
        </w:rPr>
        <w:t>Staphylococcus aureus.</w:t>
      </w:r>
      <w:r w:rsidRPr="00AA0B67">
        <w:rPr>
          <w:b/>
          <w:noProof/>
        </w:rPr>
        <w:t xml:space="preserve"> </w:t>
      </w:r>
      <w:r w:rsidRPr="00AA0B67">
        <w:rPr>
          <w:b/>
          <w:i/>
          <w:noProof/>
        </w:rPr>
        <w:t>Nat</w:t>
      </w:r>
      <w:r w:rsidR="00CA1FD8" w:rsidRPr="00AA0B67">
        <w:rPr>
          <w:b/>
          <w:i/>
          <w:noProof/>
        </w:rPr>
        <w:t xml:space="preserve">ure </w:t>
      </w:r>
      <w:r w:rsidRPr="00AA0B67">
        <w:rPr>
          <w:b/>
          <w:i/>
          <w:noProof/>
        </w:rPr>
        <w:t xml:space="preserve"> Immunol.</w:t>
      </w:r>
      <w:r w:rsidRPr="00AA0B67">
        <w:rPr>
          <w:b/>
          <w:noProof/>
        </w:rPr>
        <w:t xml:space="preserve"> 8, 430-437</w:t>
      </w:r>
      <w:r w:rsidR="001A7DE5" w:rsidRPr="00AA0B67">
        <w:rPr>
          <w:b/>
          <w:noProof/>
        </w:rPr>
        <w:t xml:space="preserve"> </w:t>
      </w:r>
    </w:p>
    <w:p w14:paraId="4B668F61" w14:textId="49C356F7" w:rsidR="00AA0B67" w:rsidRPr="00AA0B67" w:rsidRDefault="008B27B4" w:rsidP="00D25799">
      <w:pPr>
        <w:ind w:firstLine="720"/>
      </w:pPr>
      <w:r w:rsidRPr="00D25799">
        <w:rPr>
          <w:b/>
          <w:noProof/>
        </w:rPr>
        <w:t xml:space="preserve">(cited </w:t>
      </w:r>
      <w:r w:rsidR="00E07A8F" w:rsidRPr="00D25799">
        <w:rPr>
          <w:b/>
          <w:noProof/>
        </w:rPr>
        <w:t>117</w:t>
      </w:r>
      <w:r w:rsidR="001A7DE5" w:rsidRPr="00D25799">
        <w:rPr>
          <w:b/>
          <w:noProof/>
        </w:rPr>
        <w:t>)</w:t>
      </w:r>
    </w:p>
    <w:p w14:paraId="0AEAD36A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Nemecek, D., Keightley, J. A., Thomas, G. J., Jr., and Geisbrecht, B. V. (2007) The Staphylococcus aureus extracellular adherence protein (Eap) adopts an elongated but structured conformation in solution. </w:t>
      </w:r>
      <w:r w:rsidRPr="00AA0B67">
        <w:rPr>
          <w:i/>
          <w:noProof/>
        </w:rPr>
        <w:t>Protein Sci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16</w:t>
      </w:r>
      <w:r w:rsidRPr="009E4DA2">
        <w:rPr>
          <w:noProof/>
        </w:rPr>
        <w:t>, 2605-2617</w:t>
      </w:r>
    </w:p>
    <w:p w14:paraId="0BD2A463" w14:textId="144368DB" w:rsidR="008B27B4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 xml:space="preserve">Putnam, C. D., </w:t>
      </w:r>
      <w:r w:rsidR="00E07A8F">
        <w:rPr>
          <w:b/>
          <w:noProof/>
        </w:rPr>
        <w:t>*</w:t>
      </w:r>
      <w:r w:rsidRPr="00AA0B67">
        <w:rPr>
          <w:b/>
          <w:noProof/>
        </w:rPr>
        <w:t xml:space="preserve">Hammel, M., Hura, G. L., and Tainer, J. A. (2007) X-ray solution scattering (SAXS) combined with crystallography and computation: defining accurate macromolecular structures, conformations and assemblies in solution. </w:t>
      </w:r>
      <w:r w:rsidR="00CA1FD8" w:rsidRPr="00AA0B67">
        <w:rPr>
          <w:b/>
          <w:i/>
          <w:noProof/>
        </w:rPr>
        <w:t>Quarterly Reviews of B</w:t>
      </w:r>
      <w:r w:rsidRPr="00AA0B67">
        <w:rPr>
          <w:b/>
          <w:i/>
          <w:noProof/>
        </w:rPr>
        <w:t>iophysics</w:t>
      </w:r>
      <w:r w:rsidRPr="00AA0B67">
        <w:rPr>
          <w:b/>
          <w:noProof/>
        </w:rPr>
        <w:t xml:space="preserve"> 40, 191-285</w:t>
      </w:r>
      <w:r w:rsidR="001A7DE5" w:rsidRPr="00AA0B67">
        <w:rPr>
          <w:b/>
          <w:noProof/>
        </w:rPr>
        <w:t xml:space="preserve">    </w:t>
      </w:r>
      <w:r w:rsidR="008B27B4">
        <w:tab/>
      </w:r>
    </w:p>
    <w:p w14:paraId="5A13167D" w14:textId="31168F98" w:rsidR="00AA0B67" w:rsidRPr="00AA0B67" w:rsidRDefault="008B27B4" w:rsidP="00D25799">
      <w:pPr>
        <w:ind w:firstLine="720"/>
      </w:pPr>
      <w:r w:rsidRPr="00D25799">
        <w:rPr>
          <w:b/>
          <w:noProof/>
        </w:rPr>
        <w:t xml:space="preserve">(Cited </w:t>
      </w:r>
      <w:r w:rsidR="00E07A8F" w:rsidRPr="00D25799">
        <w:rPr>
          <w:b/>
          <w:noProof/>
        </w:rPr>
        <w:t>770</w:t>
      </w:r>
      <w:r w:rsidR="001A7DE5" w:rsidRPr="00D25799">
        <w:rPr>
          <w:b/>
          <w:noProof/>
        </w:rPr>
        <w:t>)</w:t>
      </w:r>
    </w:p>
    <w:p w14:paraId="73ADCBA8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Sfyroera, G., Pyrpassopoulos, S., Ricklin, D., Ramyar, K. X., Pop, M., Jin, Z., Lambris, J. D., and Geisbrecht, B. V. (2007) Characterization of Ehp, a secreted complement inhibitory protein from Staphylococcus aureus. </w:t>
      </w:r>
      <w:r w:rsidR="00CA1FD8" w:rsidRPr="00AA0B67">
        <w:rPr>
          <w:i/>
          <w:noProof/>
        </w:rPr>
        <w:t xml:space="preserve"> JBC </w:t>
      </w:r>
      <w:r w:rsidRPr="00AA0B67">
        <w:rPr>
          <w:b/>
          <w:noProof/>
        </w:rPr>
        <w:t>282</w:t>
      </w:r>
      <w:r w:rsidRPr="009E4DA2">
        <w:rPr>
          <w:noProof/>
        </w:rPr>
        <w:t>, 30051-30061</w:t>
      </w:r>
    </w:p>
    <w:p w14:paraId="3F5529F4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Johs, A., </w:t>
      </w:r>
      <w:r w:rsidRPr="00AA0B67">
        <w:rPr>
          <w:b/>
          <w:noProof/>
        </w:rPr>
        <w:t>Hammel, M</w:t>
      </w:r>
      <w:r w:rsidRPr="009E4DA2">
        <w:rPr>
          <w:noProof/>
        </w:rPr>
        <w:t xml:space="preserve">., Waldner, I., May, R. P., Laggner, P., and Prassl, R. (2006) Modular structure of solubilized human apolipoprotein B-100. Low resolution model revealed by small angle neutron scattering. </w:t>
      </w:r>
      <w:r w:rsidR="00CA1FD8" w:rsidRPr="00AA0B67">
        <w:rPr>
          <w:i/>
          <w:noProof/>
        </w:rPr>
        <w:t xml:space="preserve"> JBC </w:t>
      </w:r>
      <w:r w:rsidRPr="00AA0B67">
        <w:rPr>
          <w:b/>
          <w:noProof/>
        </w:rPr>
        <w:t>281</w:t>
      </w:r>
      <w:r w:rsidRPr="009E4DA2">
        <w:rPr>
          <w:noProof/>
        </w:rPr>
        <w:t>, 19732-19739</w:t>
      </w:r>
    </w:p>
    <w:p w14:paraId="5D2F3F60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Ramyar, K. X., Spencer, C. T., and Geisbrecht, B. V. (2006) Crystallization and X-ray diffraction analysis of the complement component-3 (C3) inhibitory domain of Efb from Staphylococcus aureus. </w:t>
      </w:r>
      <w:r w:rsidRPr="00AA0B67">
        <w:rPr>
          <w:i/>
          <w:noProof/>
        </w:rPr>
        <w:t>Acta Crystallogr Sect F Struct Biol Cryst Commun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62</w:t>
      </w:r>
      <w:r w:rsidRPr="009E4DA2">
        <w:rPr>
          <w:noProof/>
        </w:rPr>
        <w:t>, 285-288</w:t>
      </w:r>
    </w:p>
    <w:p w14:paraId="76D1B632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Fierobe, H. P., Czjzek, M., Kurkal, V., Smith, J. C., Bayer, E. A., Finet, S., and Receveur-Brechot, V. (2005) Structural basis of cellulosome efficiency explored by small angle X-ray scattering. </w:t>
      </w:r>
      <w:r w:rsidR="00CA1FD8" w:rsidRPr="00AA0B67">
        <w:rPr>
          <w:i/>
          <w:noProof/>
        </w:rPr>
        <w:t xml:space="preserve"> JBC </w:t>
      </w:r>
      <w:r w:rsidRPr="00AA0B67">
        <w:rPr>
          <w:b/>
          <w:noProof/>
        </w:rPr>
        <w:t>280</w:t>
      </w:r>
      <w:r w:rsidRPr="009E4DA2">
        <w:rPr>
          <w:noProof/>
        </w:rPr>
        <w:t>, 38562-38568</w:t>
      </w:r>
    </w:p>
    <w:p w14:paraId="7A64BEB4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Karlovska, J., </w:t>
      </w:r>
      <w:r w:rsidRPr="00AA0B67">
        <w:rPr>
          <w:b/>
          <w:noProof/>
        </w:rPr>
        <w:t>Hammel, M</w:t>
      </w:r>
      <w:r w:rsidRPr="009E4DA2">
        <w:rPr>
          <w:noProof/>
        </w:rPr>
        <w:t xml:space="preserve">., Laggner, P., Lacko, I., Devinsky, F., and Balgavy, P. (2005) Effects of N-alkyl-N,N-dimethylamine-N-oxides on the activity of purified sarcoplasmic reticulum Ca(2+)-transporting ATPase. </w:t>
      </w:r>
      <w:r w:rsidRPr="00AA0B67">
        <w:rPr>
          <w:i/>
          <w:noProof/>
        </w:rPr>
        <w:t>Pharmazie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60</w:t>
      </w:r>
      <w:r w:rsidRPr="009E4DA2">
        <w:rPr>
          <w:noProof/>
        </w:rPr>
        <w:t>, 135-137</w:t>
      </w:r>
    </w:p>
    <w:p w14:paraId="59FA8AD5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Walther, M., Prassl, R., and Kuhn, H. (2004) Structural flexibility of the N-terminal beta-barrel domain of 15-lipoxygenase-1 probed by small angle X-ray </w:t>
      </w:r>
      <w:r w:rsidRPr="009E4DA2">
        <w:rPr>
          <w:noProof/>
        </w:rPr>
        <w:lastRenderedPageBreak/>
        <w:t xml:space="preserve">scattering. Functional consequences for activity regulation and membrane binding. </w:t>
      </w:r>
      <w:r w:rsidR="00CA1FD8" w:rsidRPr="00AA0B67">
        <w:rPr>
          <w:i/>
          <w:noProof/>
        </w:rPr>
        <w:t>JMB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343</w:t>
      </w:r>
      <w:r w:rsidRPr="009E4DA2">
        <w:rPr>
          <w:noProof/>
        </w:rPr>
        <w:t>, 917-929</w:t>
      </w:r>
    </w:p>
    <w:p w14:paraId="0BAD4E18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Fierobe, H. P., Czjzek, M., Finet, S., and Receveur-Brechot, V. (2004) Structural insights into the mechanism of formation of cellulosomes probed by small angle X-ray scattering. </w:t>
      </w:r>
      <w:r w:rsidR="00CA1FD8" w:rsidRPr="00AA0B67">
        <w:rPr>
          <w:i/>
          <w:noProof/>
        </w:rPr>
        <w:t xml:space="preserve"> JBC </w:t>
      </w:r>
      <w:r w:rsidRPr="00AA0B67">
        <w:rPr>
          <w:b/>
          <w:noProof/>
        </w:rPr>
        <w:t>279</w:t>
      </w:r>
      <w:r w:rsidRPr="009E4DA2">
        <w:rPr>
          <w:noProof/>
        </w:rPr>
        <w:t>, 55985-55994</w:t>
      </w:r>
    </w:p>
    <w:p w14:paraId="4BFA1215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Laggner, P., and Prassl, R. (2003) Structural characterisation of nucleoside loaded low density lipoprotein as a main criterion for the applicability as drug delivery system. </w:t>
      </w:r>
      <w:r w:rsidRPr="00AA0B67">
        <w:rPr>
          <w:i/>
          <w:noProof/>
        </w:rPr>
        <w:t>Chem Phys Lipids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123</w:t>
      </w:r>
      <w:r w:rsidRPr="009E4DA2">
        <w:rPr>
          <w:noProof/>
        </w:rPr>
        <w:t>, 193-207</w:t>
      </w:r>
    </w:p>
    <w:p w14:paraId="6464842F" w14:textId="434CEF66" w:rsidR="00AA0B67" w:rsidRP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 xml:space="preserve">Hammel, M., Kriechbaum, M., Gries, A., Kostner, G. M., Laggner, P., and Prassl, R. (2002) Solution structure of human and bovine beta(2)-glycoprotein I revealed by small-angle X-ray scattering. </w:t>
      </w:r>
      <w:r w:rsidR="00CA1FD8" w:rsidRPr="00AA0B67">
        <w:rPr>
          <w:b/>
          <w:i/>
          <w:noProof/>
        </w:rPr>
        <w:t xml:space="preserve">JMB </w:t>
      </w:r>
      <w:r w:rsidRPr="00AA0B67">
        <w:rPr>
          <w:b/>
          <w:noProof/>
        </w:rPr>
        <w:t>321, 85-97</w:t>
      </w:r>
      <w:r w:rsidR="00C049E7" w:rsidRPr="00AA0B67">
        <w:rPr>
          <w:b/>
          <w:noProof/>
        </w:rPr>
        <w:t xml:space="preserve"> </w:t>
      </w:r>
      <w:r w:rsidR="00476B15" w:rsidRPr="00AA0B67">
        <w:rPr>
          <w:b/>
          <w:noProof/>
        </w:rPr>
        <w:t xml:space="preserve">(cited </w:t>
      </w:r>
      <w:r w:rsidR="002E5268">
        <w:rPr>
          <w:b/>
          <w:noProof/>
        </w:rPr>
        <w:t>70</w:t>
      </w:r>
      <w:r w:rsidR="00476B15" w:rsidRPr="00AA0B67">
        <w:rPr>
          <w:b/>
          <w:noProof/>
        </w:rPr>
        <w:t>)</w:t>
      </w:r>
    </w:p>
    <w:p w14:paraId="66289C1B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Uhrikova, D., and Balgavy, P. (2002) Partition of local anesthetic heptacaine homologs between phosphatidylcholine bilayers in unilamellar liposomes and aqueous phase: UV-VIS spectrophotometry study. </w:t>
      </w:r>
      <w:r w:rsidRPr="00AA0B67">
        <w:rPr>
          <w:i/>
          <w:noProof/>
        </w:rPr>
        <w:t>Pharmazie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57</w:t>
      </w:r>
      <w:r w:rsidRPr="009E4DA2">
        <w:rPr>
          <w:noProof/>
        </w:rPr>
        <w:t>, 499</w:t>
      </w:r>
    </w:p>
    <w:p w14:paraId="76120E8F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Schwarzenbacher, R., Gries, A., Kostner, G. M., Laggner, P., and Prassl, R. (2001) Mechanism of the interaction of beta(2)-glycoprotein I with negatively charged phospholipid membranes. </w:t>
      </w:r>
      <w:r w:rsidRPr="00AA0B67">
        <w:rPr>
          <w:i/>
          <w:noProof/>
        </w:rPr>
        <w:t>Biochemistry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40</w:t>
      </w:r>
      <w:r w:rsidRPr="009E4DA2">
        <w:rPr>
          <w:noProof/>
        </w:rPr>
        <w:t>, 14173-14181</w:t>
      </w:r>
    </w:p>
    <w:p w14:paraId="7E53B114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Jerlich, A., </w:t>
      </w:r>
      <w:r w:rsidRPr="00AA0B67">
        <w:rPr>
          <w:b/>
          <w:noProof/>
        </w:rPr>
        <w:t>Hammel, M</w:t>
      </w:r>
      <w:r w:rsidRPr="009E4DA2">
        <w:rPr>
          <w:noProof/>
        </w:rPr>
        <w:t xml:space="preserve">., Horakova, L., and Schaur, R. J. (2001) An improved method for the sensitive monitoring of low density lipoprotein modification by myeloperoxidase. </w:t>
      </w:r>
      <w:r w:rsidRPr="00AA0B67">
        <w:rPr>
          <w:i/>
          <w:noProof/>
        </w:rPr>
        <w:t>Redox Rep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6</w:t>
      </w:r>
      <w:r w:rsidRPr="009E4DA2">
        <w:rPr>
          <w:noProof/>
        </w:rPr>
        <w:t>, 257-264</w:t>
      </w:r>
    </w:p>
    <w:p w14:paraId="4B3B59AC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Jerlich, A., Fritz, G., Kharrazi, H., </w:t>
      </w:r>
      <w:r w:rsidRPr="00AA0B67">
        <w:rPr>
          <w:b/>
          <w:noProof/>
        </w:rPr>
        <w:t>Hammel, M</w:t>
      </w:r>
      <w:r w:rsidRPr="009E4DA2">
        <w:rPr>
          <w:noProof/>
        </w:rPr>
        <w:t xml:space="preserve">., Tschabuschnig, S., Glatter, O., and Schaur, R. J. (2000) Comparison of HOCl traps with myeloperoxidase inhibitors in prevention of low density lipoprotein oxidation. </w:t>
      </w:r>
      <w:r w:rsidRPr="00AA0B67">
        <w:rPr>
          <w:i/>
          <w:noProof/>
        </w:rPr>
        <w:t>Biochim Biophys Acta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1481</w:t>
      </w:r>
      <w:r w:rsidRPr="009E4DA2">
        <w:rPr>
          <w:noProof/>
        </w:rPr>
        <w:t>, 109-118</w:t>
      </w:r>
    </w:p>
    <w:p w14:paraId="084CE098" w14:textId="77777777" w:rsidR="00AA0B67" w:rsidRDefault="0001118D" w:rsidP="00DF4B67">
      <w:pPr>
        <w:pStyle w:val="ListParagraph"/>
        <w:numPr>
          <w:ilvl w:val="0"/>
          <w:numId w:val="3"/>
        </w:numPr>
      </w:pPr>
      <w:r w:rsidRPr="009E4DA2">
        <w:rPr>
          <w:noProof/>
        </w:rPr>
        <w:t xml:space="preserve">Jerlich, A., </w:t>
      </w:r>
      <w:r w:rsidRPr="00AA0B67">
        <w:rPr>
          <w:b/>
          <w:noProof/>
        </w:rPr>
        <w:t>Hammel, M</w:t>
      </w:r>
      <w:r w:rsidRPr="009E4DA2">
        <w:rPr>
          <w:noProof/>
        </w:rPr>
        <w:t xml:space="preserve">., Nigon, F., Chapman, M. J., and Schaur, R. J. (2000) Kinetics of tryptophan oxidation in plasma lipoproteins by myeloperoxidase-generated HOCl. </w:t>
      </w:r>
      <w:r w:rsidRPr="00AA0B67">
        <w:rPr>
          <w:i/>
          <w:noProof/>
        </w:rPr>
        <w:t>Eur J Biochem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267</w:t>
      </w:r>
      <w:r w:rsidRPr="009E4DA2">
        <w:rPr>
          <w:noProof/>
        </w:rPr>
        <w:t>, 4137-4143</w:t>
      </w:r>
    </w:p>
    <w:p w14:paraId="2CF4AC75" w14:textId="0850CFE9" w:rsidR="0001118D" w:rsidRPr="009E4DA2" w:rsidRDefault="0001118D" w:rsidP="00DF4B67">
      <w:pPr>
        <w:pStyle w:val="ListParagraph"/>
        <w:numPr>
          <w:ilvl w:val="0"/>
          <w:numId w:val="3"/>
        </w:numPr>
      </w:pPr>
      <w:r w:rsidRPr="00AA0B67">
        <w:rPr>
          <w:b/>
          <w:noProof/>
        </w:rPr>
        <w:t>Hammel, M</w:t>
      </w:r>
      <w:r w:rsidRPr="009E4DA2">
        <w:rPr>
          <w:noProof/>
        </w:rPr>
        <w:t xml:space="preserve">., Uhrikova, D., and Balgavy, P. (1996) [Interactions of surfactants with model and biological membranes. XXII. Spectrophotometric determination of partition coefficient of heptacaine, a local anesthetic, between the phospholipid liposome and water phase]. </w:t>
      </w:r>
      <w:r w:rsidRPr="00AA0B67">
        <w:rPr>
          <w:i/>
          <w:noProof/>
        </w:rPr>
        <w:t>Ceska Slov Farm</w:t>
      </w:r>
      <w:r w:rsidRPr="009E4DA2">
        <w:rPr>
          <w:noProof/>
        </w:rPr>
        <w:t xml:space="preserve"> </w:t>
      </w:r>
      <w:r w:rsidRPr="00AA0B67">
        <w:rPr>
          <w:b/>
          <w:noProof/>
        </w:rPr>
        <w:t>45</w:t>
      </w:r>
      <w:r w:rsidRPr="009E4DA2">
        <w:rPr>
          <w:noProof/>
        </w:rPr>
        <w:t>, 58-66</w:t>
      </w:r>
    </w:p>
    <w:p w14:paraId="4188C47E" w14:textId="77777777" w:rsidR="00C50E70" w:rsidRPr="0001118D" w:rsidRDefault="00C50E70" w:rsidP="00374199">
      <w:pPr>
        <w:rPr>
          <w:b/>
        </w:rPr>
      </w:pPr>
    </w:p>
    <w:sectPr w:rsidR="00C50E70" w:rsidRPr="0001118D" w:rsidSect="00F312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ABEC" w14:textId="77777777" w:rsidR="00E340C1" w:rsidRDefault="00E340C1" w:rsidP="0049446E">
      <w:r>
        <w:separator/>
      </w:r>
    </w:p>
  </w:endnote>
  <w:endnote w:type="continuationSeparator" w:id="0">
    <w:p w14:paraId="2642926C" w14:textId="77777777" w:rsidR="00E340C1" w:rsidRDefault="00E340C1" w:rsidP="0049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BD95" w14:textId="77777777" w:rsidR="00E340C1" w:rsidRDefault="00E340C1" w:rsidP="0049446E">
      <w:r>
        <w:separator/>
      </w:r>
    </w:p>
  </w:footnote>
  <w:footnote w:type="continuationSeparator" w:id="0">
    <w:p w14:paraId="7D9FC97D" w14:textId="77777777" w:rsidR="00E340C1" w:rsidRDefault="00E340C1" w:rsidP="0049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817EE" w14:textId="5EDD8680" w:rsidR="0049446E" w:rsidRPr="00871AFF" w:rsidRDefault="0049446E">
    <w:pPr>
      <w:pStyle w:val="Header"/>
      <w:rPr>
        <w:rFonts w:ascii="Times New Roman" w:hAnsi="Times New Roman" w:cs="Times New Roman"/>
        <w:sz w:val="22"/>
        <w:szCs w:val="22"/>
      </w:rPr>
    </w:pPr>
    <w:r w:rsidRPr="00871AFF">
      <w:rPr>
        <w:rFonts w:ascii="Times New Roman" w:hAnsi="Times New Roman" w:cs="Times New Roman"/>
        <w:sz w:val="22"/>
        <w:szCs w:val="22"/>
      </w:rPr>
      <w:t>Michal Hammel</w:t>
    </w:r>
    <w:r w:rsidRPr="00871AFF">
      <w:rPr>
        <w:rFonts w:ascii="Times New Roman" w:hAnsi="Times New Roman" w:cs="Times New Roman"/>
        <w:sz w:val="22"/>
        <w:szCs w:val="22"/>
      </w:rPr>
      <w:tab/>
    </w:r>
    <w:r w:rsidRPr="00871AFF">
      <w:rPr>
        <w:rFonts w:ascii="Times New Roman" w:hAnsi="Times New Roman" w:cs="Times New Roman"/>
        <w:sz w:val="22"/>
        <w:szCs w:val="22"/>
      </w:rPr>
      <w:tab/>
      <w:t>Publication List</w:t>
    </w:r>
  </w:p>
  <w:p w14:paraId="74BD32A5" w14:textId="77777777" w:rsidR="0049446E" w:rsidRDefault="00494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C1D"/>
    <w:multiLevelType w:val="hybridMultilevel"/>
    <w:tmpl w:val="E0EC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87D"/>
    <w:multiLevelType w:val="hybridMultilevel"/>
    <w:tmpl w:val="2116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0792F"/>
    <w:multiLevelType w:val="hybridMultilevel"/>
    <w:tmpl w:val="B094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8D"/>
    <w:rsid w:val="0001118D"/>
    <w:rsid w:val="00026CAA"/>
    <w:rsid w:val="00035DEA"/>
    <w:rsid w:val="00041886"/>
    <w:rsid w:val="00062739"/>
    <w:rsid w:val="000A2A3B"/>
    <w:rsid w:val="001036CF"/>
    <w:rsid w:val="00114DF4"/>
    <w:rsid w:val="00154D80"/>
    <w:rsid w:val="00160FE8"/>
    <w:rsid w:val="00166248"/>
    <w:rsid w:val="001A7DE5"/>
    <w:rsid w:val="001D1550"/>
    <w:rsid w:val="001F239C"/>
    <w:rsid w:val="00205D73"/>
    <w:rsid w:val="002108A7"/>
    <w:rsid w:val="00226BF0"/>
    <w:rsid w:val="00237940"/>
    <w:rsid w:val="00245DE9"/>
    <w:rsid w:val="00262C74"/>
    <w:rsid w:val="002828DF"/>
    <w:rsid w:val="002C65AA"/>
    <w:rsid w:val="002D05D6"/>
    <w:rsid w:val="002D6BA7"/>
    <w:rsid w:val="002E5268"/>
    <w:rsid w:val="002E6DCC"/>
    <w:rsid w:val="002F3852"/>
    <w:rsid w:val="003225E3"/>
    <w:rsid w:val="00340093"/>
    <w:rsid w:val="0034128F"/>
    <w:rsid w:val="0037117E"/>
    <w:rsid w:val="00374199"/>
    <w:rsid w:val="003829BB"/>
    <w:rsid w:val="00382D46"/>
    <w:rsid w:val="00392578"/>
    <w:rsid w:val="003C42C8"/>
    <w:rsid w:val="003D3251"/>
    <w:rsid w:val="003E2B95"/>
    <w:rsid w:val="00405EA1"/>
    <w:rsid w:val="00423F42"/>
    <w:rsid w:val="00436F63"/>
    <w:rsid w:val="00475A20"/>
    <w:rsid w:val="00476B15"/>
    <w:rsid w:val="00481580"/>
    <w:rsid w:val="0048476B"/>
    <w:rsid w:val="00493B1E"/>
    <w:rsid w:val="0049446E"/>
    <w:rsid w:val="00497492"/>
    <w:rsid w:val="004F4D76"/>
    <w:rsid w:val="00503BE1"/>
    <w:rsid w:val="0052027C"/>
    <w:rsid w:val="00567749"/>
    <w:rsid w:val="005A70B0"/>
    <w:rsid w:val="005D08BA"/>
    <w:rsid w:val="005D170F"/>
    <w:rsid w:val="005D3243"/>
    <w:rsid w:val="005F5124"/>
    <w:rsid w:val="0060093C"/>
    <w:rsid w:val="006542BC"/>
    <w:rsid w:val="006654CD"/>
    <w:rsid w:val="00666145"/>
    <w:rsid w:val="0067021A"/>
    <w:rsid w:val="006A098F"/>
    <w:rsid w:val="006D7325"/>
    <w:rsid w:val="00701615"/>
    <w:rsid w:val="00732D98"/>
    <w:rsid w:val="007400DE"/>
    <w:rsid w:val="007C4685"/>
    <w:rsid w:val="007C5881"/>
    <w:rsid w:val="007F7A4B"/>
    <w:rsid w:val="00830960"/>
    <w:rsid w:val="008330DA"/>
    <w:rsid w:val="00856198"/>
    <w:rsid w:val="008615FB"/>
    <w:rsid w:val="00863ECE"/>
    <w:rsid w:val="00871AFF"/>
    <w:rsid w:val="0087248B"/>
    <w:rsid w:val="00874F9A"/>
    <w:rsid w:val="00885A82"/>
    <w:rsid w:val="0089742B"/>
    <w:rsid w:val="008A1B5A"/>
    <w:rsid w:val="008B27B4"/>
    <w:rsid w:val="00902598"/>
    <w:rsid w:val="009126CD"/>
    <w:rsid w:val="00932BFF"/>
    <w:rsid w:val="009D7B21"/>
    <w:rsid w:val="00A43ABB"/>
    <w:rsid w:val="00A46671"/>
    <w:rsid w:val="00A56252"/>
    <w:rsid w:val="00A819D0"/>
    <w:rsid w:val="00AA0B67"/>
    <w:rsid w:val="00AB1865"/>
    <w:rsid w:val="00AB39A3"/>
    <w:rsid w:val="00AE183E"/>
    <w:rsid w:val="00AF6CFE"/>
    <w:rsid w:val="00B56299"/>
    <w:rsid w:val="00B60A48"/>
    <w:rsid w:val="00B964C5"/>
    <w:rsid w:val="00BA1034"/>
    <w:rsid w:val="00BA1CA7"/>
    <w:rsid w:val="00C049E7"/>
    <w:rsid w:val="00C43EA0"/>
    <w:rsid w:val="00C50E70"/>
    <w:rsid w:val="00C538C9"/>
    <w:rsid w:val="00C66992"/>
    <w:rsid w:val="00C7500C"/>
    <w:rsid w:val="00C91CAE"/>
    <w:rsid w:val="00CA1FD8"/>
    <w:rsid w:val="00CB0342"/>
    <w:rsid w:val="00CC0079"/>
    <w:rsid w:val="00CC6BFB"/>
    <w:rsid w:val="00CE5C10"/>
    <w:rsid w:val="00CE6DF9"/>
    <w:rsid w:val="00D25799"/>
    <w:rsid w:val="00D82843"/>
    <w:rsid w:val="00DD5A08"/>
    <w:rsid w:val="00DF4B67"/>
    <w:rsid w:val="00E07A8F"/>
    <w:rsid w:val="00E200DF"/>
    <w:rsid w:val="00E230A9"/>
    <w:rsid w:val="00E340C1"/>
    <w:rsid w:val="00E438F5"/>
    <w:rsid w:val="00EF2FF3"/>
    <w:rsid w:val="00F312B6"/>
    <w:rsid w:val="00F41970"/>
    <w:rsid w:val="00F51525"/>
    <w:rsid w:val="00FA2531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5D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1118D"/>
    <w:rPr>
      <w:rFonts w:ascii="Calibri" w:hAnsi="Calibri"/>
    </w:rPr>
  </w:style>
  <w:style w:type="paragraph" w:customStyle="1" w:styleId="Heading1AA">
    <w:name w:val="Heading 1 A A"/>
    <w:next w:val="Normal"/>
    <w:rsid w:val="0001118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bdr w:val="nil"/>
    </w:rPr>
  </w:style>
  <w:style w:type="paragraph" w:styleId="ListParagraph">
    <w:name w:val="List Paragraph"/>
    <w:basedOn w:val="Normal"/>
    <w:uiPriority w:val="34"/>
    <w:qFormat/>
    <w:rsid w:val="00382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6E"/>
  </w:style>
  <w:style w:type="paragraph" w:styleId="Footer">
    <w:name w:val="footer"/>
    <w:basedOn w:val="Normal"/>
    <w:link w:val="FooterChar"/>
    <w:uiPriority w:val="99"/>
    <w:unhideWhenUsed/>
    <w:rsid w:val="0049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6E"/>
  </w:style>
  <w:style w:type="paragraph" w:styleId="Title">
    <w:name w:val="Title"/>
    <w:aliases w:val="title"/>
    <w:basedOn w:val="Normal"/>
    <w:link w:val="TitleChar"/>
    <w:uiPriority w:val="10"/>
    <w:qFormat/>
    <w:rsid w:val="00114D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114DF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14DF4"/>
    <w:rPr>
      <w:color w:val="0000FF"/>
      <w:u w:val="single"/>
    </w:rPr>
  </w:style>
  <w:style w:type="paragraph" w:customStyle="1" w:styleId="desc">
    <w:name w:val="desc"/>
    <w:basedOn w:val="Normal"/>
    <w:rsid w:val="00114D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tails">
    <w:name w:val="details"/>
    <w:basedOn w:val="Normal"/>
    <w:rsid w:val="00114D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jrnl">
    <w:name w:val="jrnl"/>
    <w:basedOn w:val="DefaultParagraphFont"/>
    <w:rsid w:val="00114DF4"/>
  </w:style>
  <w:style w:type="character" w:customStyle="1" w:styleId="EndNoteBibliographyChar">
    <w:name w:val="EndNote Bibliography Char"/>
    <w:basedOn w:val="DefaultParagraphFont"/>
    <w:link w:val="EndNoteBibliography"/>
    <w:rsid w:val="0039257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7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4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9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Michal Hammel</cp:lastModifiedBy>
  <cp:revision>13</cp:revision>
  <cp:lastPrinted>2019-06-03T19:14:00Z</cp:lastPrinted>
  <dcterms:created xsi:type="dcterms:W3CDTF">2021-06-07T21:41:00Z</dcterms:created>
  <dcterms:modified xsi:type="dcterms:W3CDTF">2021-06-12T02:24:00Z</dcterms:modified>
</cp:coreProperties>
</file>