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rPr>
      </w:pPr>
      <w:r w:rsidDel="00000000" w:rsidR="00000000" w:rsidRPr="00000000">
        <w:rPr>
          <w:b w:val="1"/>
          <w:rtl w:val="0"/>
        </w:rPr>
        <w:t xml:space="preserve">JENNIFER A. DOUDNA</w:t>
      </w:r>
    </w:p>
    <w:p w:rsidR="00000000" w:rsidDel="00000000" w:rsidP="00000000" w:rsidRDefault="00000000" w:rsidRPr="00000000" w14:paraId="00000002">
      <w:pPr>
        <w:pageBreakBefore w:val="0"/>
        <w:spacing w:line="240" w:lineRule="auto"/>
        <w:jc w:val="center"/>
        <w:rPr/>
      </w:pPr>
      <w:r w:rsidDel="00000000" w:rsidR="00000000" w:rsidRPr="00000000">
        <w:rPr>
          <w:rtl w:val="0"/>
        </w:rPr>
        <w:t xml:space="preserve">CURRICULUM VITAE</w:t>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76" w:lineRule="auto"/>
        <w:rPr/>
      </w:pPr>
      <w:r w:rsidDel="00000000" w:rsidR="00000000" w:rsidRPr="00000000">
        <w:rPr>
          <w:b w:val="1"/>
          <w:rtl w:val="0"/>
        </w:rPr>
        <w:t xml:space="preserve">PRESENT ADDRESS</w:t>
      </w:r>
      <w:r w:rsidDel="00000000" w:rsidR="00000000" w:rsidRPr="00000000">
        <w:rPr>
          <w:rtl w:val="0"/>
        </w:rPr>
        <w:tab/>
        <w:tab/>
        <w:t xml:space="preserve">Investigator, Howard Hughes Medical Institute</w:t>
      </w:r>
    </w:p>
    <w:p w:rsidR="00000000" w:rsidDel="00000000" w:rsidP="00000000" w:rsidRDefault="00000000" w:rsidRPr="00000000" w14:paraId="00000005">
      <w:pPr>
        <w:pageBreakBefore w:val="0"/>
        <w:spacing w:line="276" w:lineRule="auto"/>
        <w:rPr/>
      </w:pPr>
      <w:r w:rsidDel="00000000" w:rsidR="00000000" w:rsidRPr="00000000">
        <w:rPr>
          <w:rtl w:val="0"/>
        </w:rPr>
        <w:tab/>
        <w:tab/>
        <w:tab/>
        <w:tab/>
        <w:t xml:space="preserve">Professor of Molecular and Cell Biology, UC Berkeley</w:t>
      </w:r>
    </w:p>
    <w:p w:rsidR="00000000" w:rsidDel="00000000" w:rsidP="00000000" w:rsidRDefault="00000000" w:rsidRPr="00000000" w14:paraId="00000006">
      <w:pPr>
        <w:pageBreakBefore w:val="0"/>
        <w:spacing w:line="276" w:lineRule="auto"/>
        <w:rPr/>
      </w:pPr>
      <w:r w:rsidDel="00000000" w:rsidR="00000000" w:rsidRPr="00000000">
        <w:rPr>
          <w:rtl w:val="0"/>
        </w:rPr>
        <w:tab/>
        <w:tab/>
        <w:tab/>
        <w:tab/>
        <w:t xml:space="preserve">Professor of Chemistry, UC Berkeley</w:t>
      </w:r>
    </w:p>
    <w:p w:rsidR="00000000" w:rsidDel="00000000" w:rsidP="00000000" w:rsidRDefault="00000000" w:rsidRPr="00000000" w14:paraId="00000007">
      <w:pPr>
        <w:pageBreakBefore w:val="0"/>
        <w:spacing w:line="276" w:lineRule="auto"/>
        <w:rPr/>
      </w:pPr>
      <w:r w:rsidDel="00000000" w:rsidR="00000000" w:rsidRPr="00000000">
        <w:rPr>
          <w:rtl w:val="0"/>
        </w:rPr>
        <w:tab/>
        <w:tab/>
        <w:tab/>
        <w:tab/>
        <w:t xml:space="preserve">Li Ka Shing Chancellor’s Chair in Biomedical Sciences, UC Berkeley</w:t>
      </w:r>
    </w:p>
    <w:p w:rsidR="00000000" w:rsidDel="00000000" w:rsidP="00000000" w:rsidRDefault="00000000" w:rsidRPr="00000000" w14:paraId="00000008">
      <w:pPr>
        <w:pageBreakBefore w:val="0"/>
        <w:spacing w:line="276" w:lineRule="auto"/>
        <w:rPr/>
      </w:pPr>
      <w:r w:rsidDel="00000000" w:rsidR="00000000" w:rsidRPr="00000000">
        <w:rPr>
          <w:rtl w:val="0"/>
        </w:rPr>
        <w:tab/>
        <w:tab/>
        <w:tab/>
        <w:tab/>
        <w:t xml:space="preserve">Investigator, Gladstone Institutes</w:t>
      </w:r>
    </w:p>
    <w:p w:rsidR="00000000" w:rsidDel="00000000" w:rsidP="00000000" w:rsidRDefault="00000000" w:rsidRPr="00000000" w14:paraId="00000009">
      <w:pPr>
        <w:pageBreakBefore w:val="0"/>
        <w:spacing w:line="276" w:lineRule="auto"/>
        <w:ind w:left="2160" w:firstLine="720"/>
        <w:rPr/>
      </w:pPr>
      <w:r w:rsidDel="00000000" w:rsidR="00000000" w:rsidRPr="00000000">
        <w:rPr>
          <w:rtl w:val="0"/>
        </w:rPr>
        <w:t xml:space="preserve">President &amp; Chair of the IGI Governance Board, UC Berkeley/UCSF</w:t>
      </w:r>
    </w:p>
    <w:p w:rsidR="00000000" w:rsidDel="00000000" w:rsidP="00000000" w:rsidRDefault="00000000" w:rsidRPr="00000000" w14:paraId="0000000A">
      <w:pPr>
        <w:pageBreakBefore w:val="0"/>
        <w:spacing w:line="276" w:lineRule="auto"/>
        <w:rPr/>
      </w:pPr>
      <w:r w:rsidDel="00000000" w:rsidR="00000000" w:rsidRPr="00000000">
        <w:rPr>
          <w:rtl w:val="0"/>
        </w:rPr>
        <w:tab/>
        <w:tab/>
        <w:tab/>
        <w:tab/>
        <w:t xml:space="preserve">2151 Berkeley Way, University of California, Berkeley CA 94720</w:t>
      </w:r>
    </w:p>
    <w:p w:rsidR="00000000" w:rsidDel="00000000" w:rsidP="00000000" w:rsidRDefault="00000000" w:rsidRPr="00000000" w14:paraId="0000000B">
      <w:pPr>
        <w:pageBreakBefore w:val="0"/>
        <w:spacing w:line="276" w:lineRule="auto"/>
        <w:rPr/>
      </w:pP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rtl w:val="0"/>
        </w:rPr>
        <w:t xml:space="preserve">Email:</w:t>
        <w:tab/>
        <w:tab/>
        <w:tab/>
        <w:tab/>
        <w:t xml:space="preserve">doudna@berkeley.edu</w:t>
      </w:r>
    </w:p>
    <w:p w:rsidR="00000000" w:rsidDel="00000000" w:rsidP="00000000" w:rsidRDefault="00000000" w:rsidRPr="00000000" w14:paraId="0000000D">
      <w:pPr>
        <w:pageBreakBefore w:val="0"/>
        <w:spacing w:line="276" w:lineRule="auto"/>
        <w:rPr/>
      </w:pPr>
      <w:r w:rsidDel="00000000" w:rsidR="00000000" w:rsidRPr="00000000">
        <w:rPr>
          <w:rtl w:val="0"/>
        </w:rPr>
        <w:t xml:space="preserve">Telephone: </w:t>
        <w:tab/>
        <w:tab/>
        <w:tab/>
        <w:t xml:space="preserve">(510) 643-0113</w:t>
      </w:r>
    </w:p>
    <w:p w:rsidR="00000000" w:rsidDel="00000000" w:rsidP="00000000" w:rsidRDefault="00000000" w:rsidRPr="00000000" w14:paraId="0000000E">
      <w:pPr>
        <w:pageBreakBefore w:val="0"/>
        <w:spacing w:line="276" w:lineRule="auto"/>
        <w:rPr/>
      </w:pPr>
      <w:r w:rsidDel="00000000" w:rsidR="00000000" w:rsidRPr="00000000">
        <w:rPr>
          <w:rtl w:val="0"/>
        </w:rPr>
        <w:t xml:space="preserve">Place of Birth:</w:t>
        <w:tab/>
        <w:tab/>
        <w:tab/>
        <w:t xml:space="preserve">Washington, DC, USA</w:t>
      </w:r>
    </w:p>
    <w:p w:rsidR="00000000" w:rsidDel="00000000" w:rsidP="00000000" w:rsidRDefault="00000000" w:rsidRPr="00000000" w14:paraId="0000000F">
      <w:pPr>
        <w:pageBreakBefore w:val="0"/>
        <w:spacing w:line="276" w:lineRule="auto"/>
        <w:rPr/>
      </w:pPr>
      <w:r w:rsidDel="00000000" w:rsidR="00000000" w:rsidRPr="00000000">
        <w:rPr>
          <w:rtl w:val="0"/>
        </w:rPr>
        <w:t xml:space="preserve">Date of Birth:</w:t>
        <w:tab/>
        <w:tab/>
        <w:tab/>
        <w:t xml:space="preserve">February 19, 1964</w:t>
      </w:r>
    </w:p>
    <w:p w:rsidR="00000000" w:rsidDel="00000000" w:rsidP="00000000" w:rsidRDefault="00000000" w:rsidRPr="00000000" w14:paraId="00000010">
      <w:pPr>
        <w:pageBreakBefore w:val="0"/>
        <w:spacing w:line="276" w:lineRule="auto"/>
        <w:rPr/>
      </w:pPr>
      <w:r w:rsidDel="00000000" w:rsidR="00000000" w:rsidRPr="00000000">
        <w:rPr>
          <w:rtl w:val="0"/>
        </w:rPr>
      </w:r>
    </w:p>
    <w:p w:rsidR="00000000" w:rsidDel="00000000" w:rsidP="00000000" w:rsidRDefault="00000000" w:rsidRPr="00000000" w14:paraId="00000011">
      <w:pPr>
        <w:pageBreakBefore w:val="0"/>
        <w:spacing w:line="360" w:lineRule="auto"/>
        <w:rPr>
          <w:b w:val="1"/>
        </w:rPr>
      </w:pPr>
      <w:r w:rsidDel="00000000" w:rsidR="00000000" w:rsidRPr="00000000">
        <w:rPr>
          <w:b w:val="1"/>
          <w:rtl w:val="0"/>
        </w:rPr>
        <w:t xml:space="preserve">EDUCATION AND TRAINING</w:t>
      </w:r>
    </w:p>
    <w:p w:rsidR="00000000" w:rsidDel="00000000" w:rsidP="00000000" w:rsidRDefault="00000000" w:rsidRPr="00000000" w14:paraId="00000012">
      <w:pPr>
        <w:pageBreakBefore w:val="0"/>
        <w:spacing w:after="80" w:line="240" w:lineRule="auto"/>
        <w:rPr/>
      </w:pPr>
      <w:r w:rsidDel="00000000" w:rsidR="00000000" w:rsidRPr="00000000">
        <w:rPr>
          <w:rtl w:val="0"/>
        </w:rPr>
        <w:t xml:space="preserve">1985</w:t>
        <w:tab/>
        <w:tab/>
        <w:t xml:space="preserve">B.A., Biochemistry, Pomona College</w:t>
      </w:r>
    </w:p>
    <w:p w:rsidR="00000000" w:rsidDel="00000000" w:rsidP="00000000" w:rsidRDefault="00000000" w:rsidRPr="00000000" w14:paraId="00000013">
      <w:pPr>
        <w:pageBreakBefore w:val="0"/>
        <w:spacing w:after="80" w:line="240" w:lineRule="auto"/>
        <w:rPr/>
      </w:pPr>
      <w:r w:rsidDel="00000000" w:rsidR="00000000" w:rsidRPr="00000000">
        <w:rPr>
          <w:rtl w:val="0"/>
        </w:rPr>
      </w:r>
    </w:p>
    <w:p w:rsidR="00000000" w:rsidDel="00000000" w:rsidP="00000000" w:rsidRDefault="00000000" w:rsidRPr="00000000" w14:paraId="00000014">
      <w:pPr>
        <w:pageBreakBefore w:val="0"/>
        <w:spacing w:line="240" w:lineRule="auto"/>
        <w:rPr/>
      </w:pPr>
      <w:r w:rsidDel="00000000" w:rsidR="00000000" w:rsidRPr="00000000">
        <w:rPr>
          <w:rtl w:val="0"/>
        </w:rPr>
        <w:t xml:space="preserve">1989</w:t>
        <w:tab/>
        <w:tab/>
        <w:t xml:space="preserve">Ph.D., Biological Chemistry and Molecular Pharmacology, </w:t>
      </w:r>
    </w:p>
    <w:p w:rsidR="00000000" w:rsidDel="00000000" w:rsidP="00000000" w:rsidRDefault="00000000" w:rsidRPr="00000000" w14:paraId="00000015">
      <w:pPr>
        <w:pageBreakBefore w:val="0"/>
        <w:spacing w:after="80" w:line="240" w:lineRule="auto"/>
        <w:rPr/>
      </w:pPr>
      <w:r w:rsidDel="00000000" w:rsidR="00000000" w:rsidRPr="00000000">
        <w:rPr>
          <w:rtl w:val="0"/>
        </w:rPr>
        <w:tab/>
        <w:tab/>
        <w:t xml:space="preserve">Harvard Medical School; </w:t>
      </w:r>
      <w:r w:rsidDel="00000000" w:rsidR="00000000" w:rsidRPr="00000000">
        <w:rPr>
          <w:u w:val="single"/>
          <w:rtl w:val="0"/>
        </w:rPr>
        <w:t xml:space="preserve">Advisor</w:t>
      </w:r>
      <w:r w:rsidDel="00000000" w:rsidR="00000000" w:rsidRPr="00000000">
        <w:rPr>
          <w:rtl w:val="0"/>
        </w:rPr>
        <w:t xml:space="preserve">: Professor Jack W. Szostak</w:t>
      </w:r>
    </w:p>
    <w:p w:rsidR="00000000" w:rsidDel="00000000" w:rsidP="00000000" w:rsidRDefault="00000000" w:rsidRPr="00000000" w14:paraId="00000016">
      <w:pPr>
        <w:pageBreakBefore w:val="0"/>
        <w:spacing w:after="80" w:line="240" w:lineRule="auto"/>
        <w:rPr/>
      </w:pPr>
      <w:r w:rsidDel="00000000" w:rsidR="00000000" w:rsidRPr="00000000">
        <w:rPr>
          <w:rtl w:val="0"/>
        </w:rPr>
        <w:t xml:space="preserve"> </w:t>
      </w:r>
    </w:p>
    <w:p w:rsidR="00000000" w:rsidDel="00000000" w:rsidP="00000000" w:rsidRDefault="00000000" w:rsidRPr="00000000" w14:paraId="00000017">
      <w:pPr>
        <w:pageBreakBefore w:val="0"/>
        <w:spacing w:line="240" w:lineRule="auto"/>
        <w:rPr/>
      </w:pPr>
      <w:r w:rsidDel="00000000" w:rsidR="00000000" w:rsidRPr="00000000">
        <w:rPr>
          <w:rtl w:val="0"/>
        </w:rPr>
        <w:t xml:space="preserve">1989–1991</w:t>
        <w:tab/>
        <w:t xml:space="preserve">Postdoctoral Fellow in Molecular Biology, Massachusetts General Hospital and </w:t>
      </w:r>
    </w:p>
    <w:p w:rsidR="00000000" w:rsidDel="00000000" w:rsidP="00000000" w:rsidRDefault="00000000" w:rsidRPr="00000000" w14:paraId="00000018">
      <w:pPr>
        <w:pageBreakBefore w:val="0"/>
        <w:spacing w:line="240" w:lineRule="auto"/>
        <w:ind w:left="720" w:firstLine="720"/>
        <w:rPr/>
      </w:pPr>
      <w:r w:rsidDel="00000000" w:rsidR="00000000" w:rsidRPr="00000000">
        <w:rPr>
          <w:rtl w:val="0"/>
        </w:rPr>
        <w:t xml:space="preserve">Postdoctoral Fellow in Genetics, Harvard Medical School </w:t>
      </w:r>
    </w:p>
    <w:p w:rsidR="00000000" w:rsidDel="00000000" w:rsidP="00000000" w:rsidRDefault="00000000" w:rsidRPr="00000000" w14:paraId="00000019">
      <w:pPr>
        <w:pageBreakBefore w:val="0"/>
        <w:spacing w:after="80" w:line="240" w:lineRule="auto"/>
        <w:ind w:left="720" w:firstLine="720"/>
        <w:rPr/>
      </w:pPr>
      <w:r w:rsidDel="00000000" w:rsidR="00000000" w:rsidRPr="00000000">
        <w:rPr>
          <w:u w:val="single"/>
          <w:rtl w:val="0"/>
        </w:rPr>
        <w:t xml:space="preserve">Advisor</w:t>
      </w:r>
      <w:r w:rsidDel="00000000" w:rsidR="00000000" w:rsidRPr="00000000">
        <w:rPr>
          <w:rtl w:val="0"/>
        </w:rPr>
        <w:t xml:space="preserve">: Professor Jack W. Szostak</w:t>
      </w:r>
    </w:p>
    <w:p w:rsidR="00000000" w:rsidDel="00000000" w:rsidP="00000000" w:rsidRDefault="00000000" w:rsidRPr="00000000" w14:paraId="0000001A">
      <w:pPr>
        <w:pageBreakBefore w:val="0"/>
        <w:spacing w:after="80" w:line="240" w:lineRule="auto"/>
        <w:ind w:left="720" w:firstLine="720"/>
        <w:rPr/>
      </w:pPr>
      <w:r w:rsidDel="00000000" w:rsidR="00000000" w:rsidRPr="00000000">
        <w:rPr>
          <w:rtl w:val="0"/>
        </w:rPr>
      </w:r>
    </w:p>
    <w:p w:rsidR="00000000" w:rsidDel="00000000" w:rsidP="00000000" w:rsidRDefault="00000000" w:rsidRPr="00000000" w14:paraId="0000001B">
      <w:pPr>
        <w:pageBreakBefore w:val="0"/>
        <w:spacing w:line="240" w:lineRule="auto"/>
        <w:rPr/>
      </w:pPr>
      <w:r w:rsidDel="00000000" w:rsidR="00000000" w:rsidRPr="00000000">
        <w:rPr>
          <w:rtl w:val="0"/>
        </w:rPr>
        <w:t xml:space="preserve">1991–1994</w:t>
        <w:tab/>
        <w:t xml:space="preserve">Lucille P. Markey Postdoctoral Scholar in Biomedical Science</w:t>
      </w:r>
    </w:p>
    <w:p w:rsidR="00000000" w:rsidDel="00000000" w:rsidP="00000000" w:rsidRDefault="00000000" w:rsidRPr="00000000" w14:paraId="0000001C">
      <w:pPr>
        <w:pageBreakBefore w:val="0"/>
        <w:spacing w:line="240" w:lineRule="auto"/>
        <w:rPr/>
      </w:pPr>
      <w:r w:rsidDel="00000000" w:rsidR="00000000" w:rsidRPr="00000000">
        <w:rPr>
          <w:rtl w:val="0"/>
        </w:rPr>
        <w:tab/>
        <w:tab/>
        <w:t xml:space="preserve">University of Colorado, Department of Chemistry and Biochemistry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40" w:before="40" w:line="276" w:lineRule="auto"/>
        <w:ind w:left="0" w:right="0" w:firstLine="0"/>
        <w:jc w:val="left"/>
        <w:rPr/>
      </w:pPr>
      <w:r w:rsidDel="00000000" w:rsidR="00000000" w:rsidRPr="00000000">
        <w:rPr>
          <w:rtl w:val="0"/>
        </w:rPr>
        <w:tab/>
      </w:r>
      <w:r w:rsidDel="00000000" w:rsidR="00000000" w:rsidRPr="00000000">
        <w:rPr>
          <w:rtl w:val="0"/>
        </w:rPr>
        <w:t xml:space="preserve">Advisor</w:t>
      </w:r>
      <w:r w:rsidDel="00000000" w:rsidR="00000000" w:rsidRPr="00000000">
        <w:rPr>
          <w:rtl w:val="0"/>
        </w:rPr>
        <w:t xml:space="preserve">: Professor Thomas R. Cech</w:t>
      </w:r>
    </w:p>
    <w:p w:rsidR="00000000" w:rsidDel="00000000" w:rsidP="00000000" w:rsidRDefault="00000000" w:rsidRPr="00000000" w14:paraId="0000001E">
      <w:pPr>
        <w:pageBreakBefore w:val="0"/>
        <w:spacing w:before="200" w:line="360" w:lineRule="auto"/>
        <w:rPr>
          <w:b w:val="1"/>
        </w:rPr>
      </w:pPr>
      <w:r w:rsidDel="00000000" w:rsidR="00000000" w:rsidRPr="00000000">
        <w:rPr>
          <w:b w:val="1"/>
          <w:rtl w:val="0"/>
        </w:rPr>
        <w:t xml:space="preserve">CHRONOLOGY OF EMPLOYMENT</w:t>
      </w:r>
    </w:p>
    <w:p w:rsidR="00000000" w:rsidDel="00000000" w:rsidP="00000000" w:rsidRDefault="00000000" w:rsidRPr="00000000" w14:paraId="0000001F">
      <w:pPr>
        <w:pageBreakBefore w:val="0"/>
        <w:tabs>
          <w:tab w:val="left" w:pos="1800"/>
        </w:tabs>
        <w:spacing w:after="40" w:line="276" w:lineRule="auto"/>
        <w:ind w:left="0" w:firstLine="0"/>
        <w:rPr/>
      </w:pPr>
      <w:r w:rsidDel="00000000" w:rsidR="00000000" w:rsidRPr="00000000">
        <w:rPr>
          <w:rtl w:val="0"/>
        </w:rPr>
        <w:t xml:space="preserve">2018–present</w:t>
        <w:tab/>
        <w:t xml:space="preserve">Senior Investigator, Gladstone Institute of Data Science and Biotechnology</w:t>
      </w:r>
    </w:p>
    <w:p w:rsidR="00000000" w:rsidDel="00000000" w:rsidP="00000000" w:rsidRDefault="00000000" w:rsidRPr="00000000" w14:paraId="00000020">
      <w:pPr>
        <w:pageBreakBefore w:val="0"/>
        <w:tabs>
          <w:tab w:val="left" w:pos="1800"/>
        </w:tabs>
        <w:spacing w:after="40" w:before="40" w:line="276" w:lineRule="auto"/>
        <w:rPr/>
      </w:pPr>
      <w:r w:rsidDel="00000000" w:rsidR="00000000" w:rsidRPr="00000000">
        <w:rPr>
          <w:rtl w:val="0"/>
        </w:rPr>
        <w:t xml:space="preserve">2014 – 2020      </w:t>
        <w:tab/>
        <w:t xml:space="preserve">Executive Director, Innovative Genomics Institute, UC Berkeley/UCSF</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2020 –present   </w:t>
        <w:tab/>
        <w:t xml:space="preserve">President &amp; Chair of the IGI Governance Board, Innovative Genomics Institute</w:t>
        <w:br w:type="textWrapping"/>
        <w:tab/>
        <w:t xml:space="preserve">UC Berkeley/UC San Francisco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2013–present</w:t>
        <w:tab/>
        <w:t xml:space="preserve">Li Ka Shing Chancellor’s Chair in Biomedical Sciences, UC Berkeley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2013–2015</w:t>
        <w:tab/>
        <w:t xml:space="preserve">Head, Division of Biochemistry, Biophysics and Structural Biology, UC Berkeley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2003–present</w:t>
        <w:tab/>
        <w:t xml:space="preserve">Faculty Affiliate, Biophysics Graduate Group, UC Berkeley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2003–present</w:t>
        <w:tab/>
        <w:t xml:space="preserve">Faculty Scientist, Physical Biosciences Division, Lawrence Berkeley National Laboratory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2002–present</w:t>
        <w:tab/>
        <w:t xml:space="preserve">Professor, Department of Molecular and Cell Biology and Department of Chemistry, UCB</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1997–present</w:t>
        <w:tab/>
        <w:t xml:space="preserve">Investigator, Howard Hughes Medical Institute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2000–2002</w:t>
        <w:tab/>
        <w:t xml:space="preserve">Henry Ford II Professor, Yale University, Department of Molecular Biophysics and Biochemistry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1999–2002</w:t>
        <w:tab/>
        <w:t xml:space="preserve">Professor, Yale University, Department of Molecular Biophysics &amp; Biochemistry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1998</w:t>
        <w:tab/>
        <w:t xml:space="preserve">Associate Professor, Yale Univ, Department of Molecular Biophysics &amp; Biochemistry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s>
        <w:spacing w:after="40" w:before="40" w:line="276" w:lineRule="auto"/>
        <w:ind w:left="0" w:right="0" w:firstLine="0"/>
        <w:jc w:val="left"/>
        <w:rPr/>
      </w:pPr>
      <w:r w:rsidDel="00000000" w:rsidR="00000000" w:rsidRPr="00000000">
        <w:rPr>
          <w:rtl w:val="0"/>
        </w:rPr>
        <w:t xml:space="preserve">1994–1997</w:t>
        <w:tab/>
        <w:t xml:space="preserve">Assistant Professor, Yale University, Department of Molecular Biophysics &amp; Biochemistry </w:t>
      </w:r>
    </w:p>
    <w:p w:rsidR="00000000" w:rsidDel="00000000" w:rsidP="00000000" w:rsidRDefault="00000000" w:rsidRPr="00000000" w14:paraId="0000002C">
      <w:pPr>
        <w:pageBreakBefore w:val="0"/>
        <w:spacing w:line="276" w:lineRule="auto"/>
        <w:rPr>
          <w:b w:val="1"/>
        </w:rPr>
      </w:pPr>
      <w:r w:rsidDel="00000000" w:rsidR="00000000" w:rsidRPr="00000000">
        <w:rPr>
          <w:rtl w:val="0"/>
        </w:rPr>
      </w:r>
    </w:p>
    <w:p w:rsidR="00000000" w:rsidDel="00000000" w:rsidP="00000000" w:rsidRDefault="00000000" w:rsidRPr="00000000" w14:paraId="0000002D">
      <w:pPr>
        <w:pageBreakBefore w:val="0"/>
        <w:spacing w:line="276" w:lineRule="auto"/>
        <w:rPr>
          <w:b w:val="1"/>
        </w:rPr>
      </w:pPr>
      <w:r w:rsidDel="00000000" w:rsidR="00000000" w:rsidRPr="00000000">
        <w:rPr>
          <w:b w:val="1"/>
          <w:rtl w:val="0"/>
        </w:rPr>
        <w:t xml:space="preserve">HONORS AND AWARDS</w:t>
      </w:r>
    </w:p>
    <w:p w:rsidR="00000000" w:rsidDel="00000000" w:rsidP="00000000" w:rsidRDefault="00000000" w:rsidRPr="00000000" w14:paraId="0000002E">
      <w:pPr>
        <w:pageBreakBefore w:val="0"/>
        <w:spacing w:line="276" w:lineRule="auto"/>
        <w:rPr>
          <w:b w:val="1"/>
        </w:rPr>
      </w:pPr>
      <w:r w:rsidDel="00000000" w:rsidR="00000000" w:rsidRPr="00000000">
        <w:rPr>
          <w:rtl w:val="0"/>
        </w:rPr>
      </w:r>
    </w:p>
    <w:p w:rsidR="00000000" w:rsidDel="00000000" w:rsidP="00000000" w:rsidRDefault="00000000" w:rsidRPr="00000000" w14:paraId="0000002F">
      <w:pPr>
        <w:pageBreakBefore w:val="0"/>
        <w:spacing w:line="276" w:lineRule="auto"/>
        <w:rPr>
          <w:b w:val="1"/>
          <w:u w:val="single"/>
        </w:rPr>
      </w:pPr>
      <w:r w:rsidDel="00000000" w:rsidR="00000000" w:rsidRPr="00000000">
        <w:rPr>
          <w:b w:val="1"/>
          <w:u w:val="single"/>
          <w:rtl w:val="0"/>
        </w:rPr>
        <w:t xml:space="preserve">Honorary Doctorates of Science</w:t>
      </w:r>
    </w:p>
    <w:p w:rsidR="00000000" w:rsidDel="00000000" w:rsidP="00000000" w:rsidRDefault="00000000" w:rsidRPr="00000000" w14:paraId="00000030">
      <w:pPr>
        <w:pageBreakBefore w:val="0"/>
        <w:spacing w:line="276" w:lineRule="auto"/>
        <w:rPr/>
      </w:pPr>
      <w:r w:rsidDel="00000000" w:rsidR="00000000" w:rsidRPr="00000000">
        <w:rPr>
          <w:rtl w:val="0"/>
        </w:rPr>
        <w:t xml:space="preserve">University of Leuven, 2015</w:t>
        <w:tab/>
        <w:tab/>
        <w:tab/>
        <w:tab/>
        <w:t xml:space="preserve">University of Southern California, 2018</w:t>
      </w:r>
    </w:p>
    <w:p w:rsidR="00000000" w:rsidDel="00000000" w:rsidP="00000000" w:rsidRDefault="00000000" w:rsidRPr="00000000" w14:paraId="00000031">
      <w:pPr>
        <w:pageBreakBefore w:val="0"/>
        <w:spacing w:line="276" w:lineRule="auto"/>
        <w:rPr/>
      </w:pPr>
      <w:r w:rsidDel="00000000" w:rsidR="00000000" w:rsidRPr="00000000">
        <w:rPr>
          <w:rtl w:val="0"/>
        </w:rPr>
        <w:t xml:space="preserve">Yale University, 2016</w:t>
        <w:tab/>
        <w:tab/>
        <w:tab/>
        <w:tab/>
        <w:tab/>
        <w:t xml:space="preserve">Bates College, 2019</w:t>
      </w:r>
    </w:p>
    <w:p w:rsidR="00000000" w:rsidDel="00000000" w:rsidP="00000000" w:rsidRDefault="00000000" w:rsidRPr="00000000" w14:paraId="00000032">
      <w:pPr>
        <w:pageBreakBefore w:val="0"/>
        <w:spacing w:line="276" w:lineRule="auto"/>
        <w:rPr/>
      </w:pPr>
      <w:r w:rsidDel="00000000" w:rsidR="00000000" w:rsidRPr="00000000">
        <w:rPr>
          <w:rtl w:val="0"/>
        </w:rPr>
        <w:t xml:space="preserve">Mount Sinai School of Medicine, 2017</w:t>
        <w:tab/>
        <w:tab/>
        <w:t xml:space="preserve">York University, 2019</w:t>
      </w:r>
    </w:p>
    <w:p w:rsidR="00000000" w:rsidDel="00000000" w:rsidP="00000000" w:rsidRDefault="00000000" w:rsidRPr="00000000" w14:paraId="00000033">
      <w:pPr>
        <w:pageBreakBefore w:val="0"/>
        <w:spacing w:line="276" w:lineRule="auto"/>
        <w:rPr/>
      </w:pPr>
      <w:r w:rsidDel="00000000" w:rsidR="00000000" w:rsidRPr="00000000">
        <w:rPr>
          <w:rtl w:val="0"/>
        </w:rPr>
        <w:t xml:space="preserve">Hong Kong University, 2017</w:t>
        <w:tab/>
        <w:tab/>
        <w:tab/>
        <w:tab/>
        <w:t xml:space="preserve">University of Oxford, 2019</w:t>
      </w:r>
    </w:p>
    <w:p w:rsidR="00000000" w:rsidDel="00000000" w:rsidP="00000000" w:rsidRDefault="00000000" w:rsidRPr="00000000" w14:paraId="00000034">
      <w:pPr>
        <w:pageBreakBefore w:val="0"/>
        <w:spacing w:line="276" w:lineRule="auto"/>
        <w:rPr>
          <w:b w:val="1"/>
          <w:u w:val="single"/>
        </w:rPr>
      </w:pPr>
      <w:r w:rsidDel="00000000" w:rsidR="00000000" w:rsidRPr="00000000">
        <w:rPr>
          <w:rtl w:val="0"/>
        </w:rPr>
      </w:r>
    </w:p>
    <w:p w:rsidR="00000000" w:rsidDel="00000000" w:rsidP="00000000" w:rsidRDefault="00000000" w:rsidRPr="00000000" w14:paraId="00000035">
      <w:pPr>
        <w:pageBreakBefore w:val="0"/>
        <w:spacing w:line="276" w:lineRule="auto"/>
        <w:rPr>
          <w:b w:val="1"/>
          <w:u w:val="single"/>
        </w:rPr>
      </w:pPr>
      <w:r w:rsidDel="00000000" w:rsidR="00000000" w:rsidRPr="00000000">
        <w:rPr>
          <w:b w:val="1"/>
          <w:u w:val="single"/>
          <w:rtl w:val="0"/>
        </w:rPr>
        <w:t xml:space="preserve">Awards and Prizes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
        <w:gridCol w:w="9828"/>
        <w:tblGridChange w:id="0">
          <w:tblGrid>
            <w:gridCol w:w="972"/>
            <w:gridCol w:w="9828"/>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numPr>
                <w:ilvl w:val="0"/>
                <w:numId w:val="7"/>
              </w:numPr>
              <w:spacing w:line="240" w:lineRule="auto"/>
              <w:ind w:left="360" w:hanging="360"/>
              <w:rPr>
                <w:u w:val="none"/>
              </w:rPr>
            </w:pPr>
            <w:r w:rsidDel="00000000" w:rsidR="00000000" w:rsidRPr="00000000">
              <w:rPr>
                <w:rtl w:val="0"/>
              </w:rPr>
              <w:t xml:space="preserve">Nobel Prize for Chemistry</w:t>
            </w:r>
          </w:p>
          <w:p w:rsidR="00000000" w:rsidDel="00000000" w:rsidP="00000000" w:rsidRDefault="00000000" w:rsidRPr="00000000" w14:paraId="00000038">
            <w:pPr>
              <w:pageBreakBefore w:val="0"/>
              <w:numPr>
                <w:ilvl w:val="0"/>
                <w:numId w:val="7"/>
              </w:numPr>
              <w:spacing w:line="240" w:lineRule="auto"/>
              <w:ind w:left="360" w:hanging="360"/>
              <w:rPr>
                <w:color w:val="333333"/>
                <w:highlight w:val="white"/>
                <w:u w:val="none"/>
              </w:rPr>
            </w:pPr>
            <w:r w:rsidDel="00000000" w:rsidR="00000000" w:rsidRPr="00000000">
              <w:rPr>
                <w:color w:val="333333"/>
                <w:highlight w:val="white"/>
                <w:rtl w:val="0"/>
              </w:rPr>
              <w:t xml:space="preserve">Vanderbilt Prize in Biomedical Science.</w:t>
            </w:r>
            <w:r w:rsidDel="00000000" w:rsidR="00000000" w:rsidRPr="00000000">
              <w:rPr>
                <w:rtl w:val="0"/>
              </w:rPr>
            </w:r>
          </w:p>
          <w:p w:rsidR="00000000" w:rsidDel="00000000" w:rsidP="00000000" w:rsidRDefault="00000000" w:rsidRPr="00000000" w14:paraId="00000039">
            <w:pPr>
              <w:pageBreakBefore w:val="0"/>
              <w:numPr>
                <w:ilvl w:val="0"/>
                <w:numId w:val="7"/>
              </w:numPr>
              <w:spacing w:line="240" w:lineRule="auto"/>
              <w:ind w:left="360" w:hanging="360"/>
              <w:rPr>
                <w:u w:val="none"/>
              </w:rPr>
            </w:pPr>
            <w:r w:rsidDel="00000000" w:rsidR="00000000" w:rsidRPr="00000000">
              <w:rPr>
                <w:rtl w:val="0"/>
              </w:rPr>
              <w:t xml:space="preserve">Wolf Prize in Medicine, The Wolf Foundation, Israel</w:t>
            </w:r>
            <w:r w:rsidDel="00000000" w:rsidR="00000000" w:rsidRPr="00000000">
              <w:rPr>
                <w:rtl w:val="0"/>
              </w:rPr>
            </w:r>
          </w:p>
        </w:tc>
      </w:tr>
      <w:tr>
        <w:trPr>
          <w:cantSplit w:val="0"/>
          <w:trHeight w:val="1176.9140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Harvey Prize, Technion, Israel</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Nierenberg Prize, Scripps Oceanographic Institute</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Lui Che Woo Welfare Betterment Prize</w:t>
              <w:tab/>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Microbiology Society Prize Medal, Scotland</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American Cancer Society Medal of Honor</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Kavli Prize in Nanoscience, Norway</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V de Vida Award, Spain</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Croonian Medal, Royal Society</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National Academy of Sciences Award in Chemical Sciences</w:t>
            </w:r>
          </w:p>
          <w:p w:rsidR="00000000" w:rsidDel="00000000" w:rsidP="00000000" w:rsidRDefault="00000000" w:rsidRPr="00000000" w14:paraId="000000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Gustavus John Esselen Award for Chemistry, Northeastern Sec Amer Chemical Society</w:t>
            </w:r>
          </w:p>
          <w:p w:rsidR="00000000" w:rsidDel="00000000" w:rsidP="00000000" w:rsidRDefault="00000000" w:rsidRPr="00000000" w14:paraId="000000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Lila &amp; Murray Gruber Memorial Cancer Research Award, American Academy of Dermatology </w:t>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Dickson Prize in Science, Carnegie Mellon University</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Pearl Meister Greengard Prize, Rockefeller University</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Genius 100 Award, Canada</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George R. Stibitz Computer &amp; Communications Pioneer Award</w:t>
            </w:r>
          </w:p>
          <w:p w:rsidR="00000000" w:rsidDel="00000000" w:rsidP="00000000" w:rsidRDefault="00000000" w:rsidRPr="00000000" w14:paraId="000000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The Edward O. Wilson Biodiversity Technology Pioneer Award</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Golden Plate Award, International Achievement Organization</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Albert Einstein Foundation Award</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Wallace H. Coulter Lectureship Award, The American Association for Clinical Chemistry</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Albany Medical Center Prize</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BBVA Frontiers of Knowledge Award, Spain</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F.A. Cotton Medal, The Texas A&amp;M Section of the American Chemical Society</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The Japan Prize, Japan Prize Foundation</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Luminary Award, Precision Medicine World </w:t>
            </w:r>
            <w:r w:rsidDel="00000000" w:rsidR="00000000" w:rsidRPr="00000000">
              <w:rPr>
                <w:rtl w:val="0"/>
              </w:rPr>
              <w:t xml:space="preserve">Confere</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John Scott Medal and Premium, Philadelphia </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Heineken Prize, Netherlands</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Tang Prize in Biopharmaceutical Science, Taiwan</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Paul Allen Distinguished Investigator</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Canada Gairdner Prize, Canada</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Warren Alpert Foundation Prize, Harvard Medical School</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Nakasone Award, Human Frontier Science Program</w:t>
            </w:r>
          </w:p>
          <w:p w:rsidR="00000000" w:rsidDel="00000000" w:rsidP="00000000" w:rsidRDefault="00000000" w:rsidRPr="00000000" w14:paraId="0000005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Paul Ehrlich and Ludwig Darmstaedter Prize, Germany</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L’Oreal-UNESCO International Prize for Women in Scien</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Association of Biomolecular Resource Facilities Award</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Charles Butcher Award, University of Colorado</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Massry Prize, UCLA/USC</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Gruber Prize in Genetics</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Princess of Asturias Award for Technical and Scientific Research</w:t>
            </w:r>
          </w:p>
          <w:p w:rsidR="00000000" w:rsidDel="00000000" w:rsidP="00000000" w:rsidRDefault="00000000" w:rsidRPr="00000000" w14:paraId="000000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International Society for Transgenic Technolog-ies Prize</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Time 100, </w:t>
            </w:r>
            <w:r w:rsidDel="00000000" w:rsidR="00000000" w:rsidRPr="00000000">
              <w:rPr>
                <w:i w:val="1"/>
                <w:rtl w:val="0"/>
              </w:rPr>
              <w:t xml:space="preserve">Time Magazine</w:t>
            </w:r>
            <w:r w:rsidDel="00000000" w:rsidR="00000000" w:rsidRPr="00000000">
              <w:rPr>
                <w:rtl w:val="0"/>
              </w:rPr>
              <w:t xml:space="preserve">’s 100 Most Influential People in the World</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Breakthrough Prize in Life Sciences</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Member, National Academy of Inventors</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Foreign Policy</w:t>
            </w:r>
            <w:r w:rsidDel="00000000" w:rsidR="00000000" w:rsidRPr="00000000">
              <w:rPr>
                <w:rtl w:val="0"/>
              </w:rPr>
              <w:t xml:space="preserve">’s 100 Leading Global Thinkers</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Jacob Heskel Gabbay Award in Biotechnology and Medicine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D">
            <w:pPr>
              <w:keepNext w:val="0"/>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Dr. Paul Janssen Award for Biomedical Research </w:t>
            </w:r>
          </w:p>
          <w:p w:rsidR="00000000" w:rsidDel="00000000" w:rsidP="00000000" w:rsidRDefault="00000000" w:rsidRPr="00000000" w14:paraId="0000006E">
            <w:pPr>
              <w:keepNext w:val="0"/>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Lurie Prize, Foundation for the NIH</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BayBio Pantheon Award</w:t>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Hans Neurath Award, Protein Society</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Mildred Cohn Award, ASBMB</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1996-</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The Nucleic Acid Group Award, NACON VII, Sheffield, UK (2007)</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Eli Lilly Award in Biological Chemistry, American Chemical Society (2000)</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Jean Francois LeFevre Memorial Lectureship, CNRS, Strasbourg, France (2000)</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R.B. Woodward Visiting Professorship, Harvard University (2000)</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Alan T. Waterman Award, National Science Foundation (2000)</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National Academy of Sciences Award for Initiatives in Research (1999)</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tl w:val="0"/>
              </w:rPr>
              <w:t xml:space="preserve">Johnson Foundation Prize for Innovative Research (1996)</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Beckman Young Investigators Award (1996)</w:t>
            </w:r>
          </w:p>
        </w:tc>
      </w:tr>
    </w:tb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00" w:before="0" w:line="240" w:lineRule="auto"/>
        <w:ind w:left="0" w:right="0" w:firstLine="0"/>
        <w:jc w:val="left"/>
        <w:rPr>
          <w:b w:val="1"/>
        </w:rPr>
      </w:pPr>
      <w:r w:rsidDel="00000000" w:rsidR="00000000" w:rsidRPr="00000000">
        <w:rPr>
          <w:b w:val="1"/>
          <w:rtl w:val="0"/>
        </w:rPr>
        <w:t xml:space="preserve">SOCIETY MEMBERSHIPS</w:t>
      </w:r>
    </w:p>
    <w:p w:rsidR="00000000" w:rsidDel="00000000" w:rsidP="00000000" w:rsidRDefault="00000000" w:rsidRPr="00000000" w14:paraId="0000007F">
      <w:pPr>
        <w:pageBreakBefore w:val="0"/>
        <w:tabs>
          <w:tab w:val="left" w:pos="360"/>
        </w:tabs>
        <w:spacing w:line="240" w:lineRule="auto"/>
        <w:ind w:left="0" w:firstLine="0"/>
        <w:rPr/>
      </w:pPr>
      <w:r w:rsidDel="00000000" w:rsidR="00000000" w:rsidRPr="00000000">
        <w:rPr>
          <w:rtl w:val="0"/>
        </w:rPr>
        <w:t xml:space="preserve">•</w:t>
        <w:tab/>
        <w:t xml:space="preserve">Member, National Academy of Sciences, elected 2002</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w:t>
        <w:tab/>
        <w:t xml:space="preserve">Member, American Academy of Arts and Sciences, elected 2003</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w:t>
        <w:tab/>
        <w:t xml:space="preserve">Fellow, American Association for the Advancement of Science, elected 2008</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w:t>
        <w:tab/>
        <w:t xml:space="preserve">Member, National Academy of Medicine, elected 2010</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w:t>
        <w:tab/>
        <w:t xml:space="preserve">Member, National Academy of Inventors, elected 2014</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w:t>
        <w:tab/>
        <w:t xml:space="preserve">Fellow, American Society for Microbiology, elected 2015</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w:t>
        <w:tab/>
        <w:t xml:space="preserve">Foreign Member, The Royal Society, elected 2016</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w:t>
        <w:tab/>
        <w:t xml:space="preserve">Fellow, American Association for Cancer Research, elected 2017</w:t>
      </w:r>
    </w:p>
    <w:p w:rsidR="00000000" w:rsidDel="00000000" w:rsidP="00000000" w:rsidRDefault="00000000" w:rsidRPr="00000000" w14:paraId="00000087">
      <w:pPr>
        <w:tabs>
          <w:tab w:val="left" w:pos="360"/>
        </w:tabs>
        <w:spacing w:line="240" w:lineRule="auto"/>
        <w:rPr/>
      </w:pPr>
      <w:r w:rsidDel="00000000" w:rsidR="00000000" w:rsidRPr="00000000">
        <w:rPr>
          <w:rtl w:val="0"/>
        </w:rPr>
        <w:t xml:space="preserve">•</w:t>
        <w:tab/>
        <w:t xml:space="preserve">Member, Pontifical Academy of Science, Appointed by His Holiness Pope Francis, 2021</w:t>
      </w:r>
    </w:p>
    <w:p w:rsidR="00000000" w:rsidDel="00000000" w:rsidP="00000000" w:rsidRDefault="00000000" w:rsidRPr="00000000" w14:paraId="00000088">
      <w:pPr>
        <w:pageBreakBefore w:val="0"/>
        <w:spacing w:line="240" w:lineRule="auto"/>
        <w:rPr>
          <w:b w:val="1"/>
        </w:rPr>
      </w:pPr>
      <w:r w:rsidDel="00000000" w:rsidR="00000000" w:rsidRPr="00000000">
        <w:rPr>
          <w:rtl w:val="0"/>
        </w:rPr>
      </w:r>
    </w:p>
    <w:p w:rsidR="00000000" w:rsidDel="00000000" w:rsidP="00000000" w:rsidRDefault="00000000" w:rsidRPr="00000000" w14:paraId="00000089">
      <w:pPr>
        <w:pageBreakBefore w:val="0"/>
        <w:spacing w:line="360" w:lineRule="auto"/>
        <w:rPr>
          <w:b w:val="1"/>
        </w:rPr>
      </w:pPr>
      <w:r w:rsidDel="00000000" w:rsidR="00000000" w:rsidRPr="00000000">
        <w:rPr>
          <w:b w:val="1"/>
          <w:rtl w:val="0"/>
        </w:rPr>
        <w:t xml:space="preserve">UNIVERSITY SERVICE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left" w:pos="360"/>
        </w:tabs>
        <w:spacing w:after="0" w:before="0" w:line="240" w:lineRule="auto"/>
        <w:ind w:left="0" w:right="0" w:firstLine="0"/>
        <w:jc w:val="left"/>
        <w:rPr/>
      </w:pPr>
      <w:r w:rsidDel="00000000" w:rsidR="00000000" w:rsidRPr="00000000">
        <w:rPr>
          <w:rtl w:val="0"/>
        </w:rPr>
        <w:t xml:space="preserve">2019–present</w:t>
        <w:tab/>
        <w:tab/>
        <w:t xml:space="preserve">Chair, Innovative Genomics Institute Governance Board</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2014–present</w:t>
        <w:tab/>
        <w:tab/>
        <w:t xml:space="preserve">Founder, Innovative Genomics Institute, UC Berkeley/UCSF</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0" w:right="0" w:firstLine="0"/>
        <w:jc w:val="left"/>
        <w:rPr/>
      </w:pPr>
      <w:r w:rsidDel="00000000" w:rsidR="00000000" w:rsidRPr="00000000">
        <w:rPr>
          <w:rtl w:val="0"/>
        </w:rPr>
        <w:t xml:space="preserve">2014–present</w:t>
        <w:tab/>
        <w:tab/>
        <w:t xml:space="preserve">Awards Committee member, Biochemistry, Biophysics and Structural Biology </w:t>
        <w:br w:type="textWrapping"/>
        <w:tab/>
        <w:tab/>
        <w:t xml:space="preserve">(BBS) Division, MCB</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2015–2018 </w:t>
        <w:tab/>
        <w:tab/>
        <w:t xml:space="preserve">Chair, Chancellor’s Advisory Committee on Biology, UC Berkeley</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2012–2015</w:t>
        <w:tab/>
        <w:tab/>
        <w:t xml:space="preserve">Division Head, Biochemistry, Biophysics and Structural Biology (BBS)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2007</w:t>
        <w:tab/>
        <w:tab/>
        <w:tab/>
        <w:t xml:space="preserve">Search Committee member, Dean of Letters &amp; Science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2004–2012</w:t>
        <w:tab/>
        <w:tab/>
        <w:t xml:space="preserve">Faculty search committee member, Department of MCB and Department of Chemistry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b w:val="1"/>
          <w:highlight w:val="yellow"/>
        </w:rPr>
      </w:pPr>
      <w:r w:rsidDel="00000000" w:rsidR="00000000" w:rsidRPr="00000000">
        <w:rPr>
          <w:rtl w:val="0"/>
        </w:rPr>
        <w:t xml:space="preserve">2003-2006</w:t>
        <w:tab/>
        <w:tab/>
        <w:t xml:space="preserve">Member and Chair, MCB Graduate Admissions</w:t>
      </w:r>
      <w:r w:rsidDel="00000000" w:rsidR="00000000" w:rsidRPr="00000000">
        <w:rPr>
          <w:rtl w:val="0"/>
        </w:rPr>
      </w:r>
    </w:p>
    <w:p w:rsidR="00000000" w:rsidDel="00000000" w:rsidP="00000000" w:rsidRDefault="00000000" w:rsidRPr="00000000" w14:paraId="00000092">
      <w:pPr>
        <w:pageBreakBefore w:val="0"/>
        <w:spacing w:line="240" w:lineRule="auto"/>
        <w:rPr>
          <w:b w:val="1"/>
        </w:rPr>
      </w:pPr>
      <w:r w:rsidDel="00000000" w:rsidR="00000000" w:rsidRPr="00000000">
        <w:rPr>
          <w:rtl w:val="0"/>
        </w:rPr>
      </w:r>
    </w:p>
    <w:p w:rsidR="00000000" w:rsidDel="00000000" w:rsidP="00000000" w:rsidRDefault="00000000" w:rsidRPr="00000000" w14:paraId="00000093">
      <w:pPr>
        <w:pageBreakBefore w:val="0"/>
        <w:spacing w:line="360" w:lineRule="auto"/>
        <w:rPr>
          <w:b w:val="1"/>
        </w:rPr>
      </w:pPr>
      <w:r w:rsidDel="00000000" w:rsidR="00000000" w:rsidRPr="00000000">
        <w:rPr>
          <w:b w:val="1"/>
          <w:rtl w:val="0"/>
        </w:rPr>
        <w:t xml:space="preserve">PROFESSIONAL SERVICE</w:t>
      </w:r>
    </w:p>
    <w:p w:rsidR="00000000" w:rsidDel="00000000" w:rsidP="00000000" w:rsidRDefault="00000000" w:rsidRPr="00000000" w14:paraId="00000094">
      <w:pPr>
        <w:pageBreakBefore w:val="0"/>
        <w:tabs>
          <w:tab w:val="left" w:pos="360"/>
        </w:tabs>
        <w:spacing w:line="240" w:lineRule="auto"/>
        <w:rPr/>
      </w:pPr>
      <w:r w:rsidDel="00000000" w:rsidR="00000000" w:rsidRPr="00000000">
        <w:rPr>
          <w:rtl w:val="0"/>
        </w:rPr>
        <w:t xml:space="preserve">2021–present  </w:t>
        <w:tab/>
        <w:t xml:space="preserve">Scientific Advisory Board member, The Column Group</w:t>
      </w:r>
    </w:p>
    <w:p w:rsidR="00000000" w:rsidDel="00000000" w:rsidP="00000000" w:rsidRDefault="00000000" w:rsidRPr="00000000" w14:paraId="00000095">
      <w:pPr>
        <w:pageBreakBefore w:val="0"/>
        <w:tabs>
          <w:tab w:val="left" w:pos="360"/>
        </w:tabs>
        <w:spacing w:line="240" w:lineRule="auto"/>
        <w:rPr/>
      </w:pPr>
      <w:r w:rsidDel="00000000" w:rsidR="00000000" w:rsidRPr="00000000">
        <w:rPr>
          <w:rtl w:val="0"/>
        </w:rPr>
        <w:t xml:space="preserve">2021–present  </w:t>
        <w:tab/>
        <w:t xml:space="preserve">Director, Tempus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pPr>
      <w:r w:rsidDel="00000000" w:rsidR="00000000" w:rsidRPr="00000000">
        <w:rPr>
          <w:rtl w:val="0"/>
        </w:rPr>
        <w:t xml:space="preserve">2018–present  </w:t>
        <w:tab/>
        <w:t xml:space="preserve">Director, Johnson &amp; Johnson</w:t>
      </w:r>
    </w:p>
    <w:p w:rsidR="00000000" w:rsidDel="00000000" w:rsidP="00000000" w:rsidRDefault="00000000" w:rsidRPr="00000000" w14:paraId="00000097">
      <w:pPr>
        <w:pageBreakBefore w:val="0"/>
        <w:spacing w:line="240" w:lineRule="auto"/>
        <w:jc w:val="both"/>
        <w:rPr>
          <w:i w:val="1"/>
        </w:rPr>
      </w:pPr>
      <w:r w:rsidDel="00000000" w:rsidR="00000000" w:rsidRPr="00000000">
        <w:rPr>
          <w:rtl w:val="0"/>
        </w:rPr>
        <w:t xml:space="preserve">2018–present  </w:t>
        <w:tab/>
      </w:r>
      <w:r w:rsidDel="00000000" w:rsidR="00000000" w:rsidRPr="00000000">
        <w:rPr>
          <w:rtl w:val="0"/>
        </w:rPr>
        <w:t xml:space="preserve">Editorial board member, </w:t>
      </w:r>
      <w:r w:rsidDel="00000000" w:rsidR="00000000" w:rsidRPr="00000000">
        <w:rPr>
          <w:i w:val="1"/>
          <w:rtl w:val="0"/>
        </w:rPr>
        <w:t xml:space="preserve">CRISPR Journal</w:t>
      </w:r>
    </w:p>
    <w:p w:rsidR="00000000" w:rsidDel="00000000" w:rsidP="00000000" w:rsidRDefault="00000000" w:rsidRPr="00000000" w14:paraId="00000098">
      <w:pPr>
        <w:pageBreakBefore w:val="0"/>
        <w:spacing w:line="240" w:lineRule="auto"/>
        <w:jc w:val="both"/>
        <w:rPr/>
      </w:pPr>
      <w:r w:rsidDel="00000000" w:rsidR="00000000" w:rsidRPr="00000000">
        <w:rPr>
          <w:rtl w:val="0"/>
        </w:rPr>
        <w:t xml:space="preserve">2014–present</w:t>
        <w:tab/>
        <w:tab/>
        <w:t xml:space="preserve">Member, Scientific advisory board, Welch Foundation</w:t>
      </w:r>
    </w:p>
    <w:p w:rsidR="00000000" w:rsidDel="00000000" w:rsidP="00000000" w:rsidRDefault="00000000" w:rsidRPr="00000000" w14:paraId="00000099">
      <w:pPr>
        <w:pageBreakBefore w:val="0"/>
        <w:spacing w:line="240" w:lineRule="auto"/>
        <w:jc w:val="both"/>
        <w:rPr/>
      </w:pPr>
      <w:r w:rsidDel="00000000" w:rsidR="00000000" w:rsidRPr="00000000">
        <w:rPr>
          <w:rtl w:val="0"/>
        </w:rPr>
        <w:t xml:space="preserve">2014–2020</w:t>
        <w:tab/>
        <w:tab/>
        <w:t xml:space="preserve">Executive Director, Innovative Genomics Institute</w:t>
      </w:r>
    </w:p>
    <w:p w:rsidR="00000000" w:rsidDel="00000000" w:rsidP="00000000" w:rsidRDefault="00000000" w:rsidRPr="00000000" w14:paraId="0000009A">
      <w:pPr>
        <w:pageBreakBefore w:val="0"/>
        <w:spacing w:line="240" w:lineRule="auto"/>
        <w:jc w:val="both"/>
        <w:rPr/>
      </w:pPr>
      <w:r w:rsidDel="00000000" w:rsidR="00000000" w:rsidRPr="00000000">
        <w:rPr>
          <w:rtl w:val="0"/>
        </w:rPr>
        <w:t xml:space="preserve">2012–present  </w:t>
        <w:tab/>
        <w:t xml:space="preserve">Member, Scientific Advisory Board, Shurl and Kay Curci Foundation</w:t>
      </w:r>
    </w:p>
    <w:p w:rsidR="00000000" w:rsidDel="00000000" w:rsidP="00000000" w:rsidRDefault="00000000" w:rsidRPr="00000000" w14:paraId="0000009B">
      <w:pPr>
        <w:pageBreakBefore w:val="0"/>
        <w:spacing w:line="240" w:lineRule="auto"/>
        <w:jc w:val="both"/>
        <w:rPr/>
      </w:pPr>
      <w:r w:rsidDel="00000000" w:rsidR="00000000" w:rsidRPr="00000000">
        <w:rPr>
          <w:rtl w:val="0"/>
        </w:rPr>
        <w:t xml:space="preserve">2010–present  </w:t>
        <w:tab/>
        <w:t xml:space="preserve">Scientific Advisory Board member for biotech companies including eFFECTOR </w:t>
      </w:r>
    </w:p>
    <w:p w:rsidR="00000000" w:rsidDel="00000000" w:rsidP="00000000" w:rsidRDefault="00000000" w:rsidRPr="00000000" w14:paraId="0000009C">
      <w:pPr>
        <w:pageBreakBefore w:val="0"/>
        <w:spacing w:line="240" w:lineRule="auto"/>
        <w:ind w:left="1440" w:firstLine="720"/>
        <w:jc w:val="both"/>
        <w:rPr/>
      </w:pPr>
      <w:r w:rsidDel="00000000" w:rsidR="00000000" w:rsidRPr="00000000">
        <w:rPr>
          <w:rtl w:val="0"/>
        </w:rPr>
        <w:t xml:space="preserve">Therapeutics, Caribou Biosciences, Intellia, Synthego, Inari, Mammoth Biosciences,                      </w:t>
      </w:r>
    </w:p>
    <w:p w:rsidR="00000000" w:rsidDel="00000000" w:rsidP="00000000" w:rsidRDefault="00000000" w:rsidRPr="00000000" w14:paraId="0000009D">
      <w:pPr>
        <w:pageBreakBefore w:val="0"/>
        <w:spacing w:line="240" w:lineRule="auto"/>
        <w:ind w:left="0" w:firstLine="0"/>
        <w:jc w:val="both"/>
        <w:rPr/>
      </w:pPr>
      <w:r w:rsidDel="00000000" w:rsidR="00000000" w:rsidRPr="00000000">
        <w:rPr>
          <w:rtl w:val="0"/>
        </w:rPr>
        <w:t xml:space="preserve">                        </w:t>
        <w:tab/>
        <w:t xml:space="preserve">Scribe, Algen Biotechnology and Felix Biosciences</w:t>
      </w:r>
    </w:p>
    <w:p w:rsidR="00000000" w:rsidDel="00000000" w:rsidP="00000000" w:rsidRDefault="00000000" w:rsidRPr="00000000" w14:paraId="0000009E">
      <w:pPr>
        <w:pageBreakBefore w:val="0"/>
        <w:spacing w:line="240" w:lineRule="auto"/>
        <w:jc w:val="both"/>
        <w:rPr>
          <w:i w:val="1"/>
        </w:rPr>
      </w:pPr>
      <w:r w:rsidDel="00000000" w:rsidR="00000000" w:rsidRPr="00000000">
        <w:rPr>
          <w:rtl w:val="0"/>
        </w:rPr>
        <w:t xml:space="preserve">2006–2019      </w:t>
        <w:tab/>
      </w:r>
      <w:r w:rsidDel="00000000" w:rsidR="00000000" w:rsidRPr="00000000">
        <w:rPr>
          <w:rtl w:val="0"/>
        </w:rPr>
        <w:t xml:space="preserve">Editorial board member, </w:t>
      </w:r>
      <w:r w:rsidDel="00000000" w:rsidR="00000000" w:rsidRPr="00000000">
        <w:rPr>
          <w:i w:val="1"/>
          <w:rtl w:val="0"/>
        </w:rPr>
        <w:t xml:space="preserve">Molecular Cell</w:t>
      </w:r>
    </w:p>
    <w:p w:rsidR="00000000" w:rsidDel="00000000" w:rsidP="00000000" w:rsidRDefault="00000000" w:rsidRPr="00000000" w14:paraId="0000009F">
      <w:pPr>
        <w:pageBreakBefore w:val="0"/>
        <w:spacing w:line="240" w:lineRule="auto"/>
        <w:jc w:val="both"/>
        <w:rPr/>
      </w:pPr>
      <w:r w:rsidDel="00000000" w:rsidR="00000000" w:rsidRPr="00000000">
        <w:rPr>
          <w:rtl w:val="0"/>
        </w:rPr>
        <w:t xml:space="preserve">2003–2019      </w:t>
        <w:tab/>
        <w:t xml:space="preserve">Member, Scientific advisory board, David and Lucile Packard Foundation</w:t>
      </w:r>
    </w:p>
    <w:p w:rsidR="00000000" w:rsidDel="00000000" w:rsidP="00000000" w:rsidRDefault="00000000" w:rsidRPr="00000000" w14:paraId="000000A0">
      <w:pPr>
        <w:pageBreakBefore w:val="0"/>
        <w:spacing w:line="240" w:lineRule="auto"/>
        <w:jc w:val="both"/>
        <w:rPr>
          <w:i w:val="1"/>
        </w:rPr>
      </w:pPr>
      <w:r w:rsidDel="00000000" w:rsidR="00000000" w:rsidRPr="00000000">
        <w:rPr>
          <w:rtl w:val="0"/>
        </w:rPr>
        <w:t xml:space="preserve">2004–present </w:t>
        <w:tab/>
        <w:tab/>
      </w:r>
      <w:r w:rsidDel="00000000" w:rsidR="00000000" w:rsidRPr="00000000">
        <w:rPr>
          <w:rtl w:val="0"/>
        </w:rPr>
        <w:t xml:space="preserve">Member, Board of reviewing editors, </w:t>
      </w:r>
      <w:r w:rsidDel="00000000" w:rsidR="00000000" w:rsidRPr="00000000">
        <w:rPr>
          <w:i w:val="1"/>
          <w:rtl w:val="0"/>
        </w:rPr>
        <w:t xml:space="preserve">Science</w:t>
      </w:r>
    </w:p>
    <w:p w:rsidR="00000000" w:rsidDel="00000000" w:rsidP="00000000" w:rsidRDefault="00000000" w:rsidRPr="00000000" w14:paraId="000000A1">
      <w:pPr>
        <w:pageBreakBefore w:val="0"/>
        <w:spacing w:line="240" w:lineRule="auto"/>
        <w:rPr/>
      </w:pPr>
      <w:r w:rsidDel="00000000" w:rsidR="00000000" w:rsidRPr="00000000">
        <w:rPr>
          <w:rtl w:val="0"/>
        </w:rPr>
        <w:t xml:space="preserve">2003–present  </w:t>
        <w:tab/>
      </w:r>
      <w:r w:rsidDel="00000000" w:rsidR="00000000" w:rsidRPr="00000000">
        <w:rPr>
          <w:rtl w:val="0"/>
        </w:rPr>
        <w:t xml:space="preserve">Faculty, Biophysics Graduate Group, UC Berkeley</w:t>
      </w:r>
    </w:p>
    <w:p w:rsidR="00000000" w:rsidDel="00000000" w:rsidP="00000000" w:rsidRDefault="00000000" w:rsidRPr="00000000" w14:paraId="000000A2">
      <w:pPr>
        <w:pageBreakBefore w:val="0"/>
        <w:tabs>
          <w:tab w:val="left" w:pos="1800"/>
        </w:tabs>
        <w:spacing w:line="240" w:lineRule="auto"/>
        <w:jc w:val="both"/>
        <w:rPr/>
      </w:pPr>
      <w:r w:rsidDel="00000000" w:rsidR="00000000" w:rsidRPr="00000000">
        <w:rPr>
          <w:rtl w:val="0"/>
        </w:rPr>
        <w:t xml:space="preserve">2015–2018     </w:t>
        <w:tab/>
        <w:tab/>
        <w:t xml:space="preserve">Chair, Chancellor’s Advisory Committee on Biology, UC Berkeley</w:t>
      </w:r>
    </w:p>
    <w:p w:rsidR="00000000" w:rsidDel="00000000" w:rsidP="00000000" w:rsidRDefault="00000000" w:rsidRPr="00000000" w14:paraId="000000A3">
      <w:pPr>
        <w:pageBreakBefore w:val="0"/>
        <w:spacing w:line="240" w:lineRule="auto"/>
        <w:rPr/>
      </w:pPr>
      <w:r w:rsidDel="00000000" w:rsidR="00000000" w:rsidRPr="00000000">
        <w:rPr>
          <w:rtl w:val="0"/>
        </w:rPr>
        <w:t xml:space="preserve">2016–2018       </w:t>
        <w:tab/>
        <w:t xml:space="preserve">Trustee, Pomona College</w:t>
      </w:r>
    </w:p>
    <w:p w:rsidR="00000000" w:rsidDel="00000000" w:rsidP="00000000" w:rsidRDefault="00000000" w:rsidRPr="00000000" w14:paraId="000000A4">
      <w:pPr>
        <w:pageBreakBefore w:val="0"/>
        <w:spacing w:line="240" w:lineRule="auto"/>
        <w:jc w:val="both"/>
        <w:rPr>
          <w:i w:val="1"/>
        </w:rPr>
      </w:pPr>
      <w:r w:rsidDel="00000000" w:rsidR="00000000" w:rsidRPr="00000000">
        <w:rPr>
          <w:rtl w:val="0"/>
        </w:rPr>
        <w:t xml:space="preserve">2006–2016       </w:t>
        <w:tab/>
        <w:t xml:space="preserve">Editorial board member, </w:t>
      </w:r>
      <w:r w:rsidDel="00000000" w:rsidR="00000000" w:rsidRPr="00000000">
        <w:rPr>
          <w:i w:val="1"/>
          <w:rtl w:val="0"/>
        </w:rPr>
        <w:t xml:space="preserve">ACS Chemical Biology</w:t>
      </w:r>
    </w:p>
    <w:p w:rsidR="00000000" w:rsidDel="00000000" w:rsidP="00000000" w:rsidRDefault="00000000" w:rsidRPr="00000000" w14:paraId="000000A5">
      <w:pPr>
        <w:pageBreakBefore w:val="0"/>
        <w:spacing w:line="240" w:lineRule="auto"/>
        <w:jc w:val="both"/>
        <w:rPr>
          <w:i w:val="1"/>
        </w:rPr>
      </w:pPr>
      <w:r w:rsidDel="00000000" w:rsidR="00000000" w:rsidRPr="00000000">
        <w:rPr>
          <w:rtl w:val="0"/>
        </w:rPr>
        <w:t xml:space="preserve">2004–2014       </w:t>
        <w:tab/>
        <w:t xml:space="preserve">Editorial board member, </w:t>
      </w:r>
      <w:r w:rsidDel="00000000" w:rsidR="00000000" w:rsidRPr="00000000">
        <w:rPr>
          <w:i w:val="1"/>
          <w:rtl w:val="0"/>
        </w:rPr>
        <w:t xml:space="preserve">PNAS</w:t>
      </w:r>
    </w:p>
    <w:p w:rsidR="00000000" w:rsidDel="00000000" w:rsidP="00000000" w:rsidRDefault="00000000" w:rsidRPr="00000000" w14:paraId="000000A6">
      <w:pPr>
        <w:pageBreakBefore w:val="0"/>
        <w:spacing w:line="240" w:lineRule="auto"/>
        <w:rPr/>
      </w:pPr>
      <w:r w:rsidDel="00000000" w:rsidR="00000000" w:rsidRPr="00000000">
        <w:rPr>
          <w:rtl w:val="0"/>
        </w:rPr>
        <w:t xml:space="preserve">2003–2006      </w:t>
        <w:tab/>
        <w:t xml:space="preserve"> Member and Chair, MCB Graduate Admissions Committee, UC Berkeley</w:t>
      </w:r>
    </w:p>
    <w:p w:rsidR="00000000" w:rsidDel="00000000" w:rsidP="00000000" w:rsidRDefault="00000000" w:rsidRPr="00000000" w14:paraId="000000A7">
      <w:pPr>
        <w:pageBreakBefore w:val="0"/>
        <w:spacing w:line="240" w:lineRule="auto"/>
        <w:jc w:val="both"/>
        <w:rPr/>
      </w:pPr>
      <w:r w:rsidDel="00000000" w:rsidR="00000000" w:rsidRPr="00000000">
        <w:rPr>
          <w:rtl w:val="0"/>
        </w:rPr>
        <w:t xml:space="preserve">2000–2012       </w:t>
        <w:tab/>
        <w:t xml:space="preserve">Trustee, Pomona College</w:t>
      </w:r>
    </w:p>
    <w:p w:rsidR="00000000" w:rsidDel="00000000" w:rsidP="00000000" w:rsidRDefault="00000000" w:rsidRPr="00000000" w14:paraId="000000A8">
      <w:pPr>
        <w:pageBreakBefore w:val="0"/>
        <w:spacing w:line="240" w:lineRule="auto"/>
        <w:jc w:val="both"/>
        <w:rPr/>
      </w:pPr>
      <w:r w:rsidDel="00000000" w:rsidR="00000000" w:rsidRPr="00000000">
        <w:rPr>
          <w:rtl w:val="0"/>
        </w:rPr>
        <w:t xml:space="preserve">2000–2012       </w:t>
        <w:tab/>
        <w:t xml:space="preserve">Member, Life Sciences Institute Advisory Board, University of Michigan</w:t>
      </w:r>
    </w:p>
    <w:p w:rsidR="00000000" w:rsidDel="00000000" w:rsidP="00000000" w:rsidRDefault="00000000" w:rsidRPr="00000000" w14:paraId="000000A9">
      <w:pPr>
        <w:pageBreakBefore w:val="0"/>
        <w:spacing w:line="240" w:lineRule="auto"/>
        <w:jc w:val="both"/>
        <w:rPr>
          <w:i w:val="1"/>
        </w:rPr>
      </w:pPr>
      <w:r w:rsidDel="00000000" w:rsidR="00000000" w:rsidRPr="00000000">
        <w:rPr>
          <w:rtl w:val="0"/>
        </w:rPr>
        <w:t xml:space="preserve">1998–2010       </w:t>
        <w:tab/>
        <w:t xml:space="preserve">Editorial board member, </w:t>
      </w:r>
      <w:r w:rsidDel="00000000" w:rsidR="00000000" w:rsidRPr="00000000">
        <w:rPr>
          <w:i w:val="1"/>
          <w:rtl w:val="0"/>
        </w:rPr>
        <w:t xml:space="preserve">Journal of Molecular Biology</w:t>
      </w:r>
    </w:p>
    <w:p w:rsidR="00000000" w:rsidDel="00000000" w:rsidP="00000000" w:rsidRDefault="00000000" w:rsidRPr="00000000" w14:paraId="000000AA">
      <w:pPr>
        <w:pageBreakBefore w:val="0"/>
        <w:spacing w:after="0" w:line="240" w:lineRule="auto"/>
        <w:rPr>
          <w:b w:val="1"/>
        </w:rPr>
      </w:pPr>
      <w:r w:rsidDel="00000000" w:rsidR="00000000" w:rsidRPr="00000000">
        <w:rPr>
          <w:rtl w:val="0"/>
        </w:rPr>
      </w:r>
    </w:p>
    <w:p w:rsidR="00000000" w:rsidDel="00000000" w:rsidP="00000000" w:rsidRDefault="00000000" w:rsidRPr="00000000" w14:paraId="000000AB">
      <w:pPr>
        <w:pageBreakBefore w:val="0"/>
        <w:spacing w:after="200" w:line="240" w:lineRule="auto"/>
        <w:rPr>
          <w:b w:val="1"/>
        </w:rPr>
      </w:pPr>
      <w:r w:rsidDel="00000000" w:rsidR="00000000" w:rsidRPr="00000000">
        <w:rPr>
          <w:rtl w:val="0"/>
        </w:rPr>
      </w:r>
    </w:p>
    <w:p w:rsidR="00000000" w:rsidDel="00000000" w:rsidP="00000000" w:rsidRDefault="00000000" w:rsidRPr="00000000" w14:paraId="000000AC">
      <w:pPr>
        <w:pageBreakBefore w:val="0"/>
        <w:spacing w:after="200" w:line="240" w:lineRule="auto"/>
        <w:rPr>
          <w:b w:val="1"/>
        </w:rPr>
      </w:pPr>
      <w:r w:rsidDel="00000000" w:rsidR="00000000" w:rsidRPr="00000000">
        <w:rPr>
          <w:b w:val="1"/>
          <w:rtl w:val="0"/>
        </w:rPr>
        <w:t xml:space="preserve">SELECT INVITED PRESENTATIONS</w:t>
      </w:r>
    </w:p>
    <w:p w:rsidR="00000000" w:rsidDel="00000000" w:rsidP="00000000" w:rsidRDefault="00000000" w:rsidRPr="00000000" w14:paraId="000000AD">
      <w:pPr>
        <w:pageBreakBefore w:val="0"/>
        <w:spacing w:line="276" w:lineRule="auto"/>
        <w:rPr>
          <w:b w:val="1"/>
          <w:u w:val="single"/>
        </w:rPr>
      </w:pPr>
      <w:r w:rsidDel="00000000" w:rsidR="00000000" w:rsidRPr="00000000">
        <w:rPr>
          <w:b w:val="1"/>
          <w:u w:val="single"/>
          <w:rtl w:val="0"/>
        </w:rPr>
        <w:t xml:space="preserve">2021</w:t>
      </w:r>
    </w:p>
    <w:p w:rsidR="00000000" w:rsidDel="00000000" w:rsidP="00000000" w:rsidRDefault="00000000" w:rsidRPr="00000000" w14:paraId="000000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pPr>
      <w:r w:rsidDel="00000000" w:rsidR="00000000" w:rsidRPr="00000000">
        <w:rPr>
          <w:rtl w:val="0"/>
        </w:rPr>
        <w:t xml:space="preserve">Nobel Prize Summit ‘Our Planet, Our Future’ hosted by the Nobel Foundation</w:t>
      </w:r>
    </w:p>
    <w:p w:rsidR="00000000" w:rsidDel="00000000" w:rsidP="00000000" w:rsidRDefault="00000000" w:rsidRPr="00000000" w14:paraId="000000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rtl w:val="0"/>
        </w:rPr>
        <w:t xml:space="preserve">IBM Research Distinguished Speaker Series </w:t>
      </w:r>
    </w:p>
    <w:p w:rsidR="00000000" w:rsidDel="00000000" w:rsidP="00000000" w:rsidRDefault="00000000" w:rsidRPr="00000000" w14:paraId="000000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rtl w:val="0"/>
        </w:rPr>
        <w:t xml:space="preserve">DCAT Week Keynote Address</w:t>
      </w:r>
    </w:p>
    <w:p w:rsidR="00000000" w:rsidDel="00000000" w:rsidP="00000000" w:rsidRDefault="00000000" w:rsidRPr="00000000" w14:paraId="000000B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rtl w:val="0"/>
        </w:rPr>
        <w:t xml:space="preserve">Plenary Lecture for 7th Annual BRAIN Initiative Investigators Meeting</w:t>
      </w:r>
    </w:p>
    <w:p w:rsidR="00000000" w:rsidDel="00000000" w:rsidP="00000000" w:rsidRDefault="00000000" w:rsidRPr="00000000" w14:paraId="000000B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rtl w:val="0"/>
        </w:rPr>
        <w:t xml:space="preserve">Scripps ISCB Bicoastal Seminar</w:t>
      </w:r>
    </w:p>
    <w:p w:rsidR="00000000" w:rsidDel="00000000" w:rsidP="00000000" w:rsidRDefault="00000000" w:rsidRPr="00000000" w14:paraId="000000B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rtl w:val="0"/>
        </w:rPr>
        <w:t xml:space="preserve">MedImpact Healthcare Conference Lecture </w:t>
      </w:r>
    </w:p>
    <w:p w:rsidR="00000000" w:rsidDel="00000000" w:rsidP="00000000" w:rsidRDefault="00000000" w:rsidRPr="00000000" w14:paraId="000000B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highlight w:val="white"/>
          <w:rtl w:val="0"/>
        </w:rPr>
        <w:t xml:space="preserve">Lecturer, McGill University’s Department of Anatomy and Cell Biology </w:t>
      </w:r>
    </w:p>
    <w:p w:rsidR="00000000" w:rsidDel="00000000" w:rsidP="00000000" w:rsidRDefault="00000000" w:rsidRPr="00000000" w14:paraId="000000B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highlight w:val="white"/>
          <w:rtl w:val="0"/>
        </w:rPr>
        <w:t xml:space="preserve">Keynote, ARCS Symposium</w:t>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highlight w:val="white"/>
          <w:u w:val="none"/>
        </w:rPr>
      </w:pPr>
      <w:r w:rsidDel="00000000" w:rsidR="00000000" w:rsidRPr="00000000">
        <w:rPr>
          <w:highlight w:val="white"/>
          <w:rtl w:val="0"/>
        </w:rPr>
        <w:t xml:space="preserve">Keynote, Johns Hopkins Research Retreat</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highlight w:val="white"/>
          <w:u w:val="none"/>
        </w:rPr>
      </w:pPr>
      <w:r w:rsidDel="00000000" w:rsidR="00000000" w:rsidRPr="00000000">
        <w:rPr>
          <w:rtl w:val="0"/>
        </w:rPr>
        <w:t xml:space="preserve">Virginia State University STEAM-H Seminar Series </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highlight w:val="white"/>
          <w:rtl w:val="0"/>
        </w:rPr>
        <w:t xml:space="preserve">Oxford University, 7th Centre for Personalised Medicine Annual lecture</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u w:val="none"/>
        </w:rPr>
      </w:pPr>
      <w:r w:rsidDel="00000000" w:rsidR="00000000" w:rsidRPr="00000000">
        <w:rPr>
          <w:highlight w:val="white"/>
          <w:rtl w:val="0"/>
        </w:rPr>
        <w:t xml:space="preserve">Schrödinger Annual Lecture, Imperial College, London</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highlight w:val="white"/>
          <w:u w:val="none"/>
        </w:rPr>
      </w:pPr>
      <w:r w:rsidDel="00000000" w:rsidR="00000000" w:rsidRPr="00000000">
        <w:rPr>
          <w:highlight w:val="white"/>
          <w:rtl w:val="0"/>
        </w:rPr>
        <w:t xml:space="preserve">Annual Shattuck Lecture, Massachusetts Medical Society</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rPr>
          <w:highlight w:val="white"/>
        </w:rPr>
      </w:pPr>
      <w:r w:rsidDel="00000000" w:rsidR="00000000" w:rsidRPr="00000000">
        <w:rPr>
          <w:highlight w:val="white"/>
          <w:rtl w:val="0"/>
        </w:rPr>
        <w:t xml:space="preserve">ACS Presidential Symposium Keynote Address</w:t>
      </w:r>
      <w:r w:rsidDel="00000000" w:rsidR="00000000" w:rsidRPr="00000000">
        <w:rPr>
          <w:rtl w:val="0"/>
        </w:rPr>
      </w:r>
    </w:p>
    <w:p w:rsidR="00000000" w:rsidDel="00000000" w:rsidP="00000000" w:rsidRDefault="00000000" w:rsidRPr="00000000" w14:paraId="000000BC">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0BD">
      <w:pPr>
        <w:pageBreakBefore w:val="0"/>
        <w:spacing w:line="276" w:lineRule="auto"/>
        <w:rPr/>
      </w:pPr>
      <w:r w:rsidDel="00000000" w:rsidR="00000000" w:rsidRPr="00000000">
        <w:rPr>
          <w:b w:val="1"/>
          <w:u w:val="single"/>
          <w:rtl w:val="0"/>
        </w:rPr>
        <w:t xml:space="preserve">2020</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pPr>
      <w:r w:rsidDel="00000000" w:rsidR="00000000" w:rsidRPr="00000000">
        <w:rPr>
          <w:rtl w:val="0"/>
        </w:rPr>
        <w:t xml:space="preserve">Ernst Knobil Distinguished Lecture, Houston, Texas</w:t>
      </w:r>
    </w:p>
    <w:p w:rsidR="00000000" w:rsidDel="00000000" w:rsidP="00000000" w:rsidRDefault="00000000" w:rsidRPr="00000000" w14:paraId="000000BF">
      <w:pPr>
        <w:pageBreakBefore w:val="0"/>
        <w:spacing w:line="240" w:lineRule="auto"/>
        <w:rPr>
          <w:u w:val="single"/>
        </w:rPr>
      </w:pPr>
      <w:r w:rsidDel="00000000" w:rsidR="00000000" w:rsidRPr="00000000">
        <w:rPr>
          <w:rtl w:val="0"/>
        </w:rPr>
      </w:r>
    </w:p>
    <w:p w:rsidR="00000000" w:rsidDel="00000000" w:rsidP="00000000" w:rsidRDefault="00000000" w:rsidRPr="00000000" w14:paraId="000000C0">
      <w:pPr>
        <w:pageBreakBefore w:val="0"/>
        <w:spacing w:line="276" w:lineRule="auto"/>
        <w:rPr/>
        <w:sectPr>
          <w:footerReference r:id="rId6" w:type="default"/>
          <w:footerReference r:id="rId7" w:type="first"/>
          <w:pgSz w:h="15840" w:w="12240" w:orient="portrait"/>
          <w:pgMar w:bottom="863.9999999999999" w:top="720" w:left="720" w:right="720" w:header="720" w:footer="720"/>
          <w:pgNumType w:start="1"/>
          <w:titlePg w:val="1"/>
        </w:sectPr>
      </w:pPr>
      <w:r w:rsidDel="00000000" w:rsidR="00000000" w:rsidRPr="00000000">
        <w:rPr>
          <w:b w:val="1"/>
          <w:u w:val="single"/>
          <w:rtl w:val="0"/>
        </w:rPr>
        <w:t xml:space="preserve">2019</w:t>
      </w:r>
      <w:r w:rsidDel="00000000" w:rsidR="00000000" w:rsidRPr="00000000">
        <w:rPr>
          <w:rtl w:val="0"/>
        </w:rPr>
      </w:r>
    </w:p>
    <w:p w:rsidR="00000000" w:rsidDel="00000000" w:rsidP="00000000" w:rsidRDefault="00000000" w:rsidRPr="00000000" w14:paraId="000000C1">
      <w:pPr>
        <w:pageBreakBefore w:val="0"/>
        <w:numPr>
          <w:ilvl w:val="0"/>
          <w:numId w:val="8"/>
        </w:numPr>
        <w:spacing w:line="240" w:lineRule="auto"/>
        <w:ind w:left="450" w:hanging="450"/>
        <w:rPr>
          <w:u w:val="none"/>
        </w:rPr>
      </w:pPr>
      <w:r w:rsidDel="00000000" w:rsidR="00000000" w:rsidRPr="00000000">
        <w:rPr>
          <w:rtl w:val="0"/>
        </w:rPr>
        <w:t xml:space="preserve">University College London Prize Lecture</w:t>
      </w:r>
    </w:p>
    <w:p w:rsidR="00000000" w:rsidDel="00000000" w:rsidP="00000000" w:rsidRDefault="00000000" w:rsidRPr="00000000" w14:paraId="000000C2">
      <w:pPr>
        <w:pageBreakBefore w:val="0"/>
        <w:numPr>
          <w:ilvl w:val="0"/>
          <w:numId w:val="8"/>
        </w:numPr>
        <w:spacing w:line="240" w:lineRule="auto"/>
        <w:ind w:left="450" w:hanging="450"/>
        <w:rPr>
          <w:u w:val="none"/>
        </w:rPr>
      </w:pPr>
      <w:r w:rsidDel="00000000" w:rsidR="00000000" w:rsidRPr="00000000">
        <w:rPr>
          <w:rtl w:val="0"/>
        </w:rPr>
        <w:t xml:space="preserve">UC Irvine Your Distinctive Voices Public Lecture</w:t>
      </w:r>
    </w:p>
    <w:p w:rsidR="00000000" w:rsidDel="00000000" w:rsidP="00000000" w:rsidRDefault="00000000" w:rsidRPr="00000000" w14:paraId="000000C3">
      <w:pPr>
        <w:pageBreakBefore w:val="0"/>
        <w:numPr>
          <w:ilvl w:val="0"/>
          <w:numId w:val="8"/>
        </w:numPr>
        <w:spacing w:line="240" w:lineRule="auto"/>
        <w:ind w:left="450" w:hanging="450"/>
        <w:rPr>
          <w:u w:val="none"/>
        </w:rPr>
      </w:pPr>
      <w:r w:rsidDel="00000000" w:rsidR="00000000" w:rsidRPr="00000000">
        <w:rPr>
          <w:rtl w:val="0"/>
        </w:rPr>
        <w:t xml:space="preserve">UCLA Donald Cram Lecture</w:t>
      </w:r>
    </w:p>
    <w:p w:rsidR="00000000" w:rsidDel="00000000" w:rsidP="00000000" w:rsidRDefault="00000000" w:rsidRPr="00000000" w14:paraId="000000C4">
      <w:pPr>
        <w:pageBreakBefore w:val="0"/>
        <w:numPr>
          <w:ilvl w:val="0"/>
          <w:numId w:val="8"/>
        </w:numPr>
        <w:spacing w:line="240" w:lineRule="auto"/>
        <w:ind w:left="450" w:hanging="450"/>
        <w:rPr>
          <w:u w:val="none"/>
        </w:rPr>
      </w:pPr>
      <w:r w:rsidDel="00000000" w:rsidR="00000000" w:rsidRPr="00000000">
        <w:rPr>
          <w:rtl w:val="0"/>
        </w:rPr>
        <w:t xml:space="preserve">VanZant Seminar, Rice University, Houston, TX</w:t>
      </w:r>
    </w:p>
    <w:p w:rsidR="00000000" w:rsidDel="00000000" w:rsidP="00000000" w:rsidRDefault="00000000" w:rsidRPr="00000000" w14:paraId="000000C5">
      <w:pPr>
        <w:pageBreakBefore w:val="0"/>
        <w:numPr>
          <w:ilvl w:val="0"/>
          <w:numId w:val="8"/>
        </w:numPr>
        <w:spacing w:line="240" w:lineRule="auto"/>
        <w:ind w:left="450" w:hanging="450"/>
        <w:rPr>
          <w:u w:val="none"/>
        </w:rPr>
      </w:pPr>
      <w:r w:rsidDel="00000000" w:rsidR="00000000" w:rsidRPr="00000000">
        <w:rPr>
          <w:rtl w:val="0"/>
        </w:rPr>
        <w:t xml:space="preserve">Cold Spring Harbor Lab CRISPR meeting</w:t>
      </w:r>
    </w:p>
    <w:p w:rsidR="00000000" w:rsidDel="00000000" w:rsidP="00000000" w:rsidRDefault="00000000" w:rsidRPr="00000000" w14:paraId="000000C6">
      <w:pPr>
        <w:pageBreakBefore w:val="0"/>
        <w:numPr>
          <w:ilvl w:val="0"/>
          <w:numId w:val="8"/>
        </w:numPr>
        <w:spacing w:line="240" w:lineRule="auto"/>
        <w:ind w:left="450" w:hanging="450"/>
        <w:rPr>
          <w:u w:val="none"/>
        </w:rPr>
      </w:pPr>
      <w:r w:rsidDel="00000000" w:rsidR="00000000" w:rsidRPr="00000000">
        <w:rPr>
          <w:rtl w:val="0"/>
        </w:rPr>
        <w:t xml:space="preserve">World Science Festival, New York, NY</w:t>
      </w:r>
    </w:p>
    <w:p w:rsidR="00000000" w:rsidDel="00000000" w:rsidP="00000000" w:rsidRDefault="00000000" w:rsidRPr="00000000" w14:paraId="000000C7">
      <w:pPr>
        <w:pageBreakBefore w:val="0"/>
        <w:numPr>
          <w:ilvl w:val="0"/>
          <w:numId w:val="8"/>
        </w:numPr>
        <w:spacing w:line="240" w:lineRule="auto"/>
        <w:ind w:left="450" w:hanging="450"/>
        <w:rPr>
          <w:u w:val="none"/>
        </w:rPr>
      </w:pPr>
      <w:r w:rsidDel="00000000" w:rsidR="00000000" w:rsidRPr="00000000">
        <w:rPr>
          <w:rtl w:val="0"/>
        </w:rPr>
        <w:t xml:space="preserve">Bampton Lecture, Columbia University</w:t>
      </w:r>
    </w:p>
    <w:p w:rsidR="00000000" w:rsidDel="00000000" w:rsidP="00000000" w:rsidRDefault="00000000" w:rsidRPr="00000000" w14:paraId="000000C8">
      <w:pPr>
        <w:pageBreakBefore w:val="0"/>
        <w:numPr>
          <w:ilvl w:val="0"/>
          <w:numId w:val="8"/>
        </w:numPr>
        <w:spacing w:line="240" w:lineRule="auto"/>
        <w:ind w:left="450" w:hanging="450"/>
        <w:rPr>
          <w:u w:val="none"/>
        </w:rPr>
      </w:pPr>
      <w:r w:rsidDel="00000000" w:rsidR="00000000" w:rsidRPr="00000000">
        <w:rPr>
          <w:rtl w:val="0"/>
        </w:rPr>
        <w:t xml:space="preserve">A. Richard Newton Distinguished Innovator Lecture, Berkeley, California</w:t>
      </w:r>
    </w:p>
    <w:p w:rsidR="00000000" w:rsidDel="00000000" w:rsidP="00000000" w:rsidRDefault="00000000" w:rsidRPr="00000000" w14:paraId="000000C9">
      <w:pPr>
        <w:pageBreakBefore w:val="0"/>
        <w:numPr>
          <w:ilvl w:val="0"/>
          <w:numId w:val="8"/>
        </w:numPr>
        <w:spacing w:line="240" w:lineRule="auto"/>
        <w:ind w:left="450" w:hanging="450"/>
        <w:rPr>
          <w:u w:val="none"/>
        </w:rPr>
      </w:pPr>
      <w:r w:rsidDel="00000000" w:rsidR="00000000" w:rsidRPr="00000000">
        <w:rPr>
          <w:rtl w:val="0"/>
        </w:rPr>
        <w:t xml:space="preserve">Koch Seminar, Cambridge, Massachusetts</w:t>
      </w:r>
    </w:p>
    <w:p w:rsidR="00000000" w:rsidDel="00000000" w:rsidP="00000000" w:rsidRDefault="00000000" w:rsidRPr="00000000" w14:paraId="000000CA">
      <w:pPr>
        <w:pageBreakBefore w:val="0"/>
        <w:numPr>
          <w:ilvl w:val="0"/>
          <w:numId w:val="8"/>
        </w:numPr>
        <w:spacing w:line="240" w:lineRule="auto"/>
        <w:ind w:left="450" w:hanging="450"/>
        <w:rPr>
          <w:u w:val="none"/>
        </w:rPr>
      </w:pPr>
      <w:r w:rsidDel="00000000" w:rsidR="00000000" w:rsidRPr="00000000">
        <w:rPr>
          <w:rtl w:val="0"/>
        </w:rPr>
        <w:t xml:space="preserve">Probst Lecture at Southern Illinois University-Edwardsville</w:t>
      </w:r>
    </w:p>
    <w:p w:rsidR="00000000" w:rsidDel="00000000" w:rsidP="00000000" w:rsidRDefault="00000000" w:rsidRPr="00000000" w14:paraId="000000CB">
      <w:pPr>
        <w:pageBreakBefore w:val="0"/>
        <w:numPr>
          <w:ilvl w:val="0"/>
          <w:numId w:val="8"/>
        </w:numPr>
        <w:spacing w:line="240" w:lineRule="auto"/>
        <w:ind w:left="450" w:hanging="450"/>
        <w:rPr>
          <w:u w:val="none"/>
        </w:rPr>
      </w:pPr>
      <w:r w:rsidDel="00000000" w:rsidR="00000000" w:rsidRPr="00000000">
        <w:rPr>
          <w:rtl w:val="0"/>
        </w:rPr>
        <w:t xml:space="preserve">Keynote Lecture at Emergent BioSolutions, Gaithersberg, MD</w:t>
      </w:r>
    </w:p>
    <w:p w:rsidR="00000000" w:rsidDel="00000000" w:rsidP="00000000" w:rsidRDefault="00000000" w:rsidRPr="00000000" w14:paraId="000000CC">
      <w:pPr>
        <w:pageBreakBefore w:val="0"/>
        <w:numPr>
          <w:ilvl w:val="0"/>
          <w:numId w:val="8"/>
        </w:numPr>
        <w:spacing w:line="240" w:lineRule="auto"/>
        <w:ind w:left="450" w:hanging="450"/>
        <w:rPr>
          <w:u w:val="none"/>
        </w:rPr>
      </w:pPr>
      <w:r w:rsidDel="00000000" w:rsidR="00000000" w:rsidRPr="00000000">
        <w:rPr>
          <w:rtl w:val="0"/>
        </w:rPr>
        <w:t xml:space="preserve">Keystone Symposium, Whistler, BC, Canada</w:t>
      </w:r>
    </w:p>
    <w:p w:rsidR="00000000" w:rsidDel="00000000" w:rsidP="00000000" w:rsidRDefault="00000000" w:rsidRPr="00000000" w14:paraId="000000CD">
      <w:pPr>
        <w:pageBreakBefore w:val="0"/>
        <w:numPr>
          <w:ilvl w:val="0"/>
          <w:numId w:val="8"/>
        </w:numPr>
        <w:spacing w:line="240" w:lineRule="auto"/>
        <w:ind w:left="450" w:hanging="450"/>
        <w:rPr>
          <w:u w:val="none"/>
        </w:rPr>
      </w:pPr>
      <w:r w:rsidDel="00000000" w:rsidR="00000000" w:rsidRPr="00000000">
        <w:rPr>
          <w:rtl w:val="0"/>
        </w:rPr>
        <w:t xml:space="preserve">Tom Steitz Memorial Symposium, Yale University</w:t>
      </w:r>
    </w:p>
    <w:p w:rsidR="00000000" w:rsidDel="00000000" w:rsidP="00000000" w:rsidRDefault="00000000" w:rsidRPr="00000000" w14:paraId="000000CE">
      <w:pPr>
        <w:pageBreakBefore w:val="0"/>
        <w:numPr>
          <w:ilvl w:val="0"/>
          <w:numId w:val="8"/>
        </w:numPr>
        <w:spacing w:line="240" w:lineRule="auto"/>
        <w:ind w:left="450" w:hanging="45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ISSCR Nucleus Forum, Menlo Park, CA</w:t>
      </w:r>
    </w:p>
    <w:p w:rsidR="00000000" w:rsidDel="00000000" w:rsidP="00000000" w:rsidRDefault="00000000" w:rsidRPr="00000000" w14:paraId="000000CF">
      <w:pPr>
        <w:pageBreakBefore w:val="0"/>
        <w:spacing w:line="240" w:lineRule="auto"/>
        <w:ind w:left="0" w:firstLine="0"/>
        <w:rPr/>
        <w:sectPr>
          <w:type w:val="continuous"/>
          <w:pgSz w:h="15840" w:w="12240" w:orient="portrait"/>
          <w:pgMar w:bottom="863.9999999999999" w:top="720" w:left="720" w:right="720" w:header="720" w:footer="720"/>
        </w:sectPr>
      </w:pPr>
      <w:r w:rsidDel="00000000" w:rsidR="00000000" w:rsidRPr="00000000">
        <w:rPr>
          <w:rtl w:val="0"/>
        </w:rPr>
      </w:r>
    </w:p>
    <w:p w:rsidR="00000000" w:rsidDel="00000000" w:rsidP="00000000" w:rsidRDefault="00000000" w:rsidRPr="00000000" w14:paraId="000000D0">
      <w:pPr>
        <w:pageBreakBefore w:val="0"/>
        <w:spacing w:line="276" w:lineRule="auto"/>
        <w:ind w:left="450" w:hanging="45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2018</w:t>
      </w:r>
    </w:p>
    <w:p w:rsidR="00000000" w:rsidDel="00000000" w:rsidP="00000000" w:rsidRDefault="00000000" w:rsidRPr="00000000" w14:paraId="000000D1">
      <w:pPr>
        <w:pageBreakBefore w:val="0"/>
        <w:numPr>
          <w:ilvl w:val="0"/>
          <w:numId w:val="1"/>
        </w:numPr>
        <w:spacing w:line="240" w:lineRule="auto"/>
        <w:ind w:left="450" w:hanging="450"/>
        <w:rPr>
          <w:u w:val="none"/>
        </w:rPr>
      </w:pPr>
      <w:r w:rsidDel="00000000" w:rsidR="00000000" w:rsidRPr="00000000">
        <w:rPr>
          <w:rtl w:val="0"/>
        </w:rPr>
        <w:t xml:space="preserve">2nd International Summit on Human Genome Editing, Hong Kong</w:t>
      </w:r>
    </w:p>
    <w:p w:rsidR="00000000" w:rsidDel="00000000" w:rsidP="00000000" w:rsidRDefault="00000000" w:rsidRPr="00000000" w14:paraId="000000D2">
      <w:pPr>
        <w:pageBreakBefore w:val="0"/>
        <w:numPr>
          <w:ilvl w:val="0"/>
          <w:numId w:val="1"/>
        </w:numPr>
        <w:spacing w:line="240" w:lineRule="auto"/>
        <w:ind w:left="450" w:hanging="450"/>
        <w:rPr>
          <w:u w:val="none"/>
        </w:rPr>
      </w:pPr>
      <w:r w:rsidDel="00000000" w:rsidR="00000000" w:rsidRPr="00000000">
        <w:rPr>
          <w:rtl w:val="0"/>
        </w:rPr>
        <w:t xml:space="preserve">UCSB Arts &amp; Lecture Series, Santa Barbara, California</w:t>
      </w:r>
    </w:p>
    <w:p w:rsidR="00000000" w:rsidDel="00000000" w:rsidP="00000000" w:rsidRDefault="00000000" w:rsidRPr="00000000" w14:paraId="000000D3">
      <w:pPr>
        <w:pageBreakBefore w:val="0"/>
        <w:numPr>
          <w:ilvl w:val="0"/>
          <w:numId w:val="1"/>
        </w:numPr>
        <w:spacing w:line="240" w:lineRule="auto"/>
        <w:ind w:left="450" w:hanging="450"/>
        <w:rPr>
          <w:u w:val="none"/>
        </w:rPr>
      </w:pPr>
      <w:r w:rsidDel="00000000" w:rsidR="00000000" w:rsidRPr="00000000">
        <w:rPr>
          <w:rtl w:val="0"/>
        </w:rPr>
        <w:t xml:space="preserve">Sunney I Chan and Sunney and Irene Chan lectureship, Taiwan and Hong Kong</w:t>
      </w:r>
    </w:p>
    <w:p w:rsidR="00000000" w:rsidDel="00000000" w:rsidP="00000000" w:rsidRDefault="00000000" w:rsidRPr="00000000" w14:paraId="000000D4">
      <w:pPr>
        <w:pageBreakBefore w:val="0"/>
        <w:numPr>
          <w:ilvl w:val="0"/>
          <w:numId w:val="1"/>
        </w:numPr>
        <w:spacing w:line="240" w:lineRule="auto"/>
        <w:ind w:left="450" w:hanging="450"/>
        <w:rPr>
          <w:u w:val="none"/>
        </w:rPr>
      </w:pPr>
      <w:r w:rsidDel="00000000" w:rsidR="00000000" w:rsidRPr="00000000">
        <w:rPr>
          <w:rtl w:val="0"/>
        </w:rPr>
        <w:t xml:space="preserve">Tseng Lecture, Hawaii</w:t>
      </w:r>
    </w:p>
    <w:p w:rsidR="00000000" w:rsidDel="00000000" w:rsidP="00000000" w:rsidRDefault="00000000" w:rsidRPr="00000000" w14:paraId="000000D5">
      <w:pPr>
        <w:pageBreakBefore w:val="0"/>
        <w:numPr>
          <w:ilvl w:val="0"/>
          <w:numId w:val="1"/>
        </w:numPr>
        <w:spacing w:line="240" w:lineRule="auto"/>
        <w:ind w:left="450" w:hanging="450"/>
        <w:rPr>
          <w:u w:val="none"/>
        </w:rPr>
      </w:pPr>
      <w:r w:rsidDel="00000000" w:rsidR="00000000" w:rsidRPr="00000000">
        <w:rPr>
          <w:rtl w:val="0"/>
        </w:rPr>
        <w:t xml:space="preserve">American Chemical Society, Boston, Massachusetts</w:t>
      </w:r>
    </w:p>
    <w:p w:rsidR="00000000" w:rsidDel="00000000" w:rsidP="00000000" w:rsidRDefault="00000000" w:rsidRPr="00000000" w14:paraId="000000D6">
      <w:pPr>
        <w:pageBreakBefore w:val="0"/>
        <w:numPr>
          <w:ilvl w:val="0"/>
          <w:numId w:val="1"/>
        </w:numPr>
        <w:spacing w:line="240" w:lineRule="auto"/>
        <w:ind w:left="450" w:hanging="450"/>
        <w:rPr>
          <w:u w:val="none"/>
        </w:rPr>
      </w:pPr>
      <w:r w:rsidDel="00000000" w:rsidR="00000000" w:rsidRPr="00000000">
        <w:rPr>
          <w:rtl w:val="0"/>
        </w:rPr>
        <w:t xml:space="preserve">Tohoku University, Japan</w:t>
      </w:r>
    </w:p>
    <w:p w:rsidR="00000000" w:rsidDel="00000000" w:rsidP="00000000" w:rsidRDefault="00000000" w:rsidRPr="00000000" w14:paraId="000000D7">
      <w:pPr>
        <w:pageBreakBefore w:val="0"/>
        <w:numPr>
          <w:ilvl w:val="0"/>
          <w:numId w:val="1"/>
        </w:numPr>
        <w:spacing w:line="240" w:lineRule="auto"/>
        <w:ind w:left="450" w:hanging="450"/>
        <w:rPr>
          <w:u w:val="none"/>
        </w:rPr>
      </w:pPr>
      <w:r w:rsidDel="00000000" w:rsidR="00000000" w:rsidRPr="00000000">
        <w:rPr>
          <w:rtl w:val="0"/>
        </w:rPr>
        <w:t xml:space="preserve">Japan Neuroscience Society, Japan</w:t>
      </w:r>
    </w:p>
    <w:p w:rsidR="00000000" w:rsidDel="00000000" w:rsidP="00000000" w:rsidRDefault="00000000" w:rsidRPr="00000000" w14:paraId="000000D8">
      <w:pPr>
        <w:pageBreakBefore w:val="0"/>
        <w:numPr>
          <w:ilvl w:val="0"/>
          <w:numId w:val="1"/>
        </w:numPr>
        <w:spacing w:line="240" w:lineRule="auto"/>
        <w:ind w:left="450" w:hanging="450"/>
        <w:rPr>
          <w:u w:val="none"/>
        </w:rPr>
      </w:pPr>
      <w:r w:rsidDel="00000000" w:rsidR="00000000" w:rsidRPr="00000000">
        <w:rPr>
          <w:rtl w:val="0"/>
        </w:rPr>
        <w:t xml:space="preserve">ISSCR 2018, Melbourne, Australia</w:t>
      </w:r>
    </w:p>
    <w:p w:rsidR="00000000" w:rsidDel="00000000" w:rsidP="00000000" w:rsidRDefault="00000000" w:rsidRPr="00000000" w14:paraId="000000D9">
      <w:pPr>
        <w:pageBreakBefore w:val="0"/>
        <w:numPr>
          <w:ilvl w:val="0"/>
          <w:numId w:val="1"/>
        </w:numPr>
        <w:spacing w:line="240" w:lineRule="auto"/>
        <w:ind w:left="450" w:hanging="450"/>
        <w:rPr>
          <w:u w:val="none"/>
        </w:rPr>
      </w:pPr>
      <w:r w:rsidDel="00000000" w:rsidR="00000000" w:rsidRPr="00000000">
        <w:rPr>
          <w:rtl w:val="0"/>
        </w:rPr>
        <w:t xml:space="preserve">Royal Society Croonian Lecture, London</w:t>
      </w:r>
    </w:p>
    <w:p w:rsidR="00000000" w:rsidDel="00000000" w:rsidP="00000000" w:rsidRDefault="00000000" w:rsidRPr="00000000" w14:paraId="000000DA">
      <w:pPr>
        <w:pageBreakBefore w:val="0"/>
        <w:numPr>
          <w:ilvl w:val="0"/>
          <w:numId w:val="1"/>
        </w:numPr>
        <w:spacing w:line="240" w:lineRule="auto"/>
        <w:ind w:left="450" w:hanging="450"/>
        <w:rPr>
          <w:u w:val="none"/>
        </w:rPr>
      </w:pPr>
      <w:r w:rsidDel="00000000" w:rsidR="00000000" w:rsidRPr="00000000">
        <w:rPr>
          <w:rtl w:val="0"/>
        </w:rPr>
        <w:t xml:space="preserve">Harvard University Prather Lecture series</w:t>
      </w:r>
    </w:p>
    <w:p w:rsidR="00000000" w:rsidDel="00000000" w:rsidP="00000000" w:rsidRDefault="00000000" w:rsidRPr="00000000" w14:paraId="000000DB">
      <w:pPr>
        <w:pageBreakBefore w:val="0"/>
        <w:numPr>
          <w:ilvl w:val="0"/>
          <w:numId w:val="1"/>
        </w:numPr>
        <w:spacing w:line="240" w:lineRule="auto"/>
        <w:ind w:left="450" w:hanging="450"/>
        <w:rPr>
          <w:u w:val="none"/>
        </w:rPr>
      </w:pPr>
      <w:r w:rsidDel="00000000" w:rsidR="00000000" w:rsidRPr="00000000">
        <w:rPr>
          <w:rtl w:val="0"/>
        </w:rPr>
        <w:t xml:space="preserve">Frankenstein Symposium, Cal Tech</w:t>
      </w:r>
    </w:p>
    <w:p w:rsidR="00000000" w:rsidDel="00000000" w:rsidP="00000000" w:rsidRDefault="00000000" w:rsidRPr="00000000" w14:paraId="000000DC">
      <w:pPr>
        <w:pageBreakBefore w:val="0"/>
        <w:numPr>
          <w:ilvl w:val="0"/>
          <w:numId w:val="1"/>
        </w:numPr>
        <w:spacing w:line="240" w:lineRule="auto"/>
        <w:ind w:left="450" w:hanging="450"/>
        <w:rPr>
          <w:u w:val="none"/>
        </w:rPr>
      </w:pPr>
      <w:r w:rsidDel="00000000" w:rsidR="00000000" w:rsidRPr="00000000">
        <w:rPr>
          <w:rtl w:val="0"/>
        </w:rPr>
        <w:t xml:space="preserve">Haselkorn Lecture, University of Chicago</w:t>
      </w:r>
    </w:p>
    <w:p w:rsidR="00000000" w:rsidDel="00000000" w:rsidP="00000000" w:rsidRDefault="00000000" w:rsidRPr="00000000" w14:paraId="000000DD">
      <w:pPr>
        <w:pageBreakBefore w:val="0"/>
        <w:numPr>
          <w:ilvl w:val="0"/>
          <w:numId w:val="1"/>
        </w:numPr>
        <w:spacing w:line="240" w:lineRule="auto"/>
        <w:ind w:left="450" w:hanging="450"/>
        <w:rPr>
          <w:u w:val="none"/>
        </w:rPr>
      </w:pPr>
      <w:r w:rsidDel="00000000" w:rsidR="00000000" w:rsidRPr="00000000">
        <w:rPr>
          <w:rtl w:val="0"/>
        </w:rPr>
        <w:t xml:space="preserve">ARVO Annual Meeting, Hawaii</w:t>
      </w:r>
    </w:p>
    <w:p w:rsidR="00000000" w:rsidDel="00000000" w:rsidP="00000000" w:rsidRDefault="00000000" w:rsidRPr="00000000" w14:paraId="000000DE">
      <w:pPr>
        <w:pageBreakBefore w:val="0"/>
        <w:numPr>
          <w:ilvl w:val="0"/>
          <w:numId w:val="1"/>
        </w:numPr>
        <w:spacing w:line="240" w:lineRule="auto"/>
        <w:ind w:left="450" w:hanging="450"/>
        <w:rPr>
          <w:u w:val="none"/>
        </w:rPr>
      </w:pPr>
      <w:r w:rsidDel="00000000" w:rsidR="00000000" w:rsidRPr="00000000">
        <w:rPr>
          <w:rtl w:val="0"/>
        </w:rPr>
        <w:t xml:space="preserve">George E. Palade Lecture, Yale University</w:t>
      </w:r>
    </w:p>
    <w:p w:rsidR="00000000" w:rsidDel="00000000" w:rsidP="00000000" w:rsidRDefault="00000000" w:rsidRPr="00000000" w14:paraId="000000DF">
      <w:pPr>
        <w:pageBreakBefore w:val="0"/>
        <w:numPr>
          <w:ilvl w:val="0"/>
          <w:numId w:val="1"/>
        </w:numPr>
        <w:spacing w:line="240" w:lineRule="auto"/>
        <w:ind w:left="450" w:hanging="450"/>
        <w:rPr>
          <w:u w:val="none"/>
        </w:rPr>
      </w:pPr>
      <w:r w:rsidDel="00000000" w:rsidR="00000000" w:rsidRPr="00000000">
        <w:rPr>
          <w:rtl w:val="0"/>
        </w:rPr>
        <w:t xml:space="preserve">Vassar College</w:t>
      </w:r>
    </w:p>
    <w:p w:rsidR="00000000" w:rsidDel="00000000" w:rsidP="00000000" w:rsidRDefault="00000000" w:rsidRPr="00000000" w14:paraId="000000E0">
      <w:pPr>
        <w:pageBreakBefore w:val="0"/>
        <w:numPr>
          <w:ilvl w:val="0"/>
          <w:numId w:val="1"/>
        </w:numPr>
        <w:spacing w:line="240" w:lineRule="auto"/>
        <w:ind w:left="450" w:hanging="450"/>
        <w:rPr>
          <w:u w:val="none"/>
        </w:rPr>
      </w:pPr>
      <w:r w:rsidDel="00000000" w:rsidR="00000000" w:rsidRPr="00000000">
        <w:rPr>
          <w:rtl w:val="0"/>
        </w:rPr>
        <w:t xml:space="preserve">Neekeyfar Lecture, Harvard University</w:t>
      </w:r>
    </w:p>
    <w:p w:rsidR="00000000" w:rsidDel="00000000" w:rsidP="00000000" w:rsidRDefault="00000000" w:rsidRPr="00000000" w14:paraId="000000E1">
      <w:pPr>
        <w:pageBreakBefore w:val="0"/>
        <w:numPr>
          <w:ilvl w:val="0"/>
          <w:numId w:val="1"/>
        </w:numPr>
        <w:spacing w:line="240" w:lineRule="auto"/>
        <w:ind w:left="450" w:hanging="450"/>
        <w:rPr>
          <w:u w:val="none"/>
        </w:rPr>
      </w:pPr>
      <w:r w:rsidDel="00000000" w:rsidR="00000000" w:rsidRPr="00000000">
        <w:rPr>
          <w:rtl w:val="0"/>
        </w:rPr>
        <w:t xml:space="preserve">Keystone Symposium, Whistler, Canada</w:t>
      </w:r>
    </w:p>
    <w:p w:rsidR="00000000" w:rsidDel="00000000" w:rsidP="00000000" w:rsidRDefault="00000000" w:rsidRPr="00000000" w14:paraId="000000E2">
      <w:pPr>
        <w:pageBreakBefore w:val="0"/>
        <w:numPr>
          <w:ilvl w:val="0"/>
          <w:numId w:val="1"/>
        </w:numPr>
        <w:spacing w:line="240" w:lineRule="auto"/>
        <w:ind w:left="450" w:hanging="450"/>
        <w:rPr>
          <w:u w:val="none"/>
        </w:rPr>
      </w:pPr>
      <w:r w:rsidDel="00000000" w:rsidR="00000000" w:rsidRPr="00000000">
        <w:rPr>
          <w:rtl w:val="0"/>
        </w:rPr>
        <w:t xml:space="preserve">University of Utah</w:t>
      </w:r>
    </w:p>
    <w:p w:rsidR="00000000" w:rsidDel="00000000" w:rsidP="00000000" w:rsidRDefault="00000000" w:rsidRPr="00000000" w14:paraId="000000E3">
      <w:pPr>
        <w:pageBreakBefore w:val="0"/>
        <w:numPr>
          <w:ilvl w:val="0"/>
          <w:numId w:val="1"/>
        </w:numPr>
        <w:spacing w:line="240" w:lineRule="auto"/>
        <w:ind w:left="450" w:hanging="450"/>
        <w:rPr>
          <w:u w:val="none"/>
        </w:rPr>
      </w:pPr>
      <w:r w:rsidDel="00000000" w:rsidR="00000000" w:rsidRPr="00000000">
        <w:rPr>
          <w:rtl w:val="0"/>
        </w:rPr>
        <w:t xml:space="preserve">HHMI/Janelia Lecture Series</w:t>
      </w:r>
    </w:p>
    <w:p w:rsidR="00000000" w:rsidDel="00000000" w:rsidP="00000000" w:rsidRDefault="00000000" w:rsidRPr="00000000" w14:paraId="000000E4">
      <w:pPr>
        <w:pageBreakBefore w:val="0"/>
        <w:numPr>
          <w:ilvl w:val="0"/>
          <w:numId w:val="1"/>
        </w:numPr>
        <w:spacing w:line="240" w:lineRule="auto"/>
        <w:ind w:left="450" w:hanging="450"/>
        <w:rPr>
          <w:u w:val="none"/>
        </w:rPr>
      </w:pPr>
      <w:r w:rsidDel="00000000" w:rsidR="00000000" w:rsidRPr="00000000">
        <w:rPr>
          <w:rtl w:val="0"/>
        </w:rPr>
        <w:t xml:space="preserve">Royal Society Lecture, London</w:t>
      </w:r>
    </w:p>
    <w:p w:rsidR="00000000" w:rsidDel="00000000" w:rsidP="00000000" w:rsidRDefault="00000000" w:rsidRPr="00000000" w14:paraId="000000E5">
      <w:pPr>
        <w:pageBreakBefore w:val="0"/>
        <w:numPr>
          <w:ilvl w:val="0"/>
          <w:numId w:val="1"/>
        </w:numPr>
        <w:spacing w:line="240" w:lineRule="auto"/>
        <w:ind w:left="450" w:hanging="450"/>
        <w:rPr>
          <w:u w:val="none"/>
        </w:rPr>
      </w:pPr>
      <w:r w:rsidDel="00000000" w:rsidR="00000000" w:rsidRPr="00000000">
        <w:rPr>
          <w:rtl w:val="0"/>
        </w:rPr>
        <w:t xml:space="preserve">Gurdon Institute Lecture, London</w:t>
      </w:r>
    </w:p>
    <w:p w:rsidR="00000000" w:rsidDel="00000000" w:rsidP="00000000" w:rsidRDefault="00000000" w:rsidRPr="00000000" w14:paraId="000000E6">
      <w:pPr>
        <w:pageBreakBefore w:val="0"/>
        <w:numPr>
          <w:ilvl w:val="0"/>
          <w:numId w:val="1"/>
        </w:numPr>
        <w:spacing w:line="240" w:lineRule="auto"/>
        <w:ind w:left="450" w:hanging="450"/>
        <w:rPr>
          <w:u w:val="none"/>
        </w:rPr>
      </w:pPr>
      <w:r w:rsidDel="00000000" w:rsidR="00000000" w:rsidRPr="00000000">
        <w:rPr>
          <w:rtl w:val="0"/>
        </w:rPr>
        <w:t xml:space="preserve">National Lecture at Annual Meeting of </w:t>
      </w:r>
    </w:p>
    <w:p w:rsidR="00000000" w:rsidDel="00000000" w:rsidP="00000000" w:rsidRDefault="00000000" w:rsidRPr="00000000" w14:paraId="000000E7">
      <w:pPr>
        <w:pageBreakBefore w:val="0"/>
        <w:numPr>
          <w:ilvl w:val="0"/>
          <w:numId w:val="1"/>
        </w:numPr>
        <w:spacing w:line="240" w:lineRule="auto"/>
        <w:ind w:left="450" w:hanging="450"/>
        <w:rPr>
          <w:u w:val="none"/>
        </w:rPr>
      </w:pPr>
      <w:r w:rsidDel="00000000" w:rsidR="00000000" w:rsidRPr="00000000">
        <w:rPr>
          <w:rtl w:val="0"/>
        </w:rPr>
        <w:t xml:space="preserve">Biophysical Society, San Francisco</w:t>
      </w:r>
    </w:p>
    <w:p w:rsidR="00000000" w:rsidDel="00000000" w:rsidP="00000000" w:rsidRDefault="00000000" w:rsidRPr="00000000" w14:paraId="000000E8">
      <w:pPr>
        <w:pageBreakBefore w:val="0"/>
        <w:numPr>
          <w:ilvl w:val="0"/>
          <w:numId w:val="1"/>
        </w:numPr>
        <w:spacing w:line="240" w:lineRule="auto"/>
        <w:ind w:left="450" w:hanging="450"/>
        <w:rPr>
          <w:u w:val="none"/>
        </w:rPr>
      </w:pPr>
      <w:r w:rsidDel="00000000" w:rsidR="00000000" w:rsidRPr="00000000">
        <w:rPr>
          <w:rtl w:val="0"/>
        </w:rPr>
        <w:t xml:space="preserve">Lorne Genome meeting, Australia</w:t>
      </w:r>
    </w:p>
    <w:p w:rsidR="00000000" w:rsidDel="00000000" w:rsidP="00000000" w:rsidRDefault="00000000" w:rsidRPr="00000000" w14:paraId="000000E9">
      <w:pPr>
        <w:pageBreakBefore w:val="0"/>
        <w:numPr>
          <w:ilvl w:val="0"/>
          <w:numId w:val="1"/>
        </w:numPr>
        <w:spacing w:line="240" w:lineRule="auto"/>
        <w:ind w:left="450" w:hanging="450"/>
        <w:rPr>
          <w:u w:val="none"/>
        </w:rPr>
      </w:pPr>
      <w:r w:rsidDel="00000000" w:rsidR="00000000" w:rsidRPr="00000000">
        <w:rPr>
          <w:rtl w:val="0"/>
        </w:rPr>
        <w:t xml:space="preserve">Congressional Audience briefing on NSF’s role in fueling genetics </w:t>
      </w:r>
    </w:p>
    <w:p w:rsidR="00000000" w:rsidDel="00000000" w:rsidP="00000000" w:rsidRDefault="00000000" w:rsidRPr="00000000" w14:paraId="000000EA">
      <w:pPr>
        <w:pageBreakBefore w:val="0"/>
        <w:numPr>
          <w:ilvl w:val="0"/>
          <w:numId w:val="1"/>
        </w:numPr>
        <w:spacing w:line="240" w:lineRule="auto"/>
        <w:ind w:left="450" w:hanging="450"/>
        <w:rPr>
          <w:u w:val="none"/>
        </w:rPr>
      </w:pPr>
      <w:r w:rsidDel="00000000" w:rsidR="00000000" w:rsidRPr="00000000">
        <w:rPr>
          <w:rtl w:val="0"/>
        </w:rPr>
        <w:t xml:space="preserve">Keystone Symposium, Keystone, Colorado</w:t>
      </w:r>
    </w:p>
    <w:p w:rsidR="00000000" w:rsidDel="00000000" w:rsidP="00000000" w:rsidRDefault="00000000" w:rsidRPr="00000000" w14:paraId="000000EB">
      <w:pPr>
        <w:pageBreakBefore w:val="0"/>
        <w:numPr>
          <w:ilvl w:val="0"/>
          <w:numId w:val="1"/>
        </w:numPr>
        <w:spacing w:line="360" w:lineRule="auto"/>
        <w:ind w:left="450" w:hanging="45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ISSCR Nucleus Forum, Menlo Park, CA</w:t>
      </w:r>
    </w:p>
    <w:p w:rsidR="00000000" w:rsidDel="00000000" w:rsidP="00000000" w:rsidRDefault="00000000" w:rsidRPr="00000000" w14:paraId="000000EC">
      <w:pPr>
        <w:pageBreakBefore w:val="0"/>
        <w:spacing w:line="276" w:lineRule="auto"/>
        <w:ind w:left="450" w:hanging="450"/>
        <w:rPr>
          <w:b w:val="1"/>
          <w:u w:val="single"/>
        </w:rPr>
      </w:pPr>
      <w:r w:rsidDel="00000000" w:rsidR="00000000" w:rsidRPr="00000000">
        <w:rPr>
          <w:rtl w:val="0"/>
        </w:rPr>
      </w:r>
    </w:p>
    <w:p w:rsidR="00000000" w:rsidDel="00000000" w:rsidP="00000000" w:rsidRDefault="00000000" w:rsidRPr="00000000" w14:paraId="000000ED">
      <w:pPr>
        <w:pageBreakBefore w:val="0"/>
        <w:spacing w:line="276" w:lineRule="auto"/>
        <w:ind w:left="450" w:hanging="45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2017</w:t>
      </w:r>
    </w:p>
    <w:p w:rsidR="00000000" w:rsidDel="00000000" w:rsidP="00000000" w:rsidRDefault="00000000" w:rsidRPr="00000000" w14:paraId="000000EE">
      <w:pPr>
        <w:pageBreakBefore w:val="0"/>
        <w:numPr>
          <w:ilvl w:val="0"/>
          <w:numId w:val="9"/>
        </w:numPr>
        <w:spacing w:line="240" w:lineRule="auto"/>
        <w:ind w:left="450" w:hanging="450"/>
        <w:rPr>
          <w:u w:val="none"/>
        </w:rPr>
      </w:pPr>
      <w:r w:rsidDel="00000000" w:rsidR="00000000" w:rsidRPr="00000000">
        <w:rPr>
          <w:rtl w:val="0"/>
        </w:rPr>
        <w:t xml:space="preserve">Duke University </w:t>
      </w:r>
    </w:p>
    <w:p w:rsidR="00000000" w:rsidDel="00000000" w:rsidP="00000000" w:rsidRDefault="00000000" w:rsidRPr="00000000" w14:paraId="000000EF">
      <w:pPr>
        <w:pageBreakBefore w:val="0"/>
        <w:numPr>
          <w:ilvl w:val="0"/>
          <w:numId w:val="9"/>
        </w:numPr>
        <w:spacing w:line="240" w:lineRule="auto"/>
        <w:ind w:left="450" w:hanging="450"/>
        <w:rPr>
          <w:u w:val="none"/>
        </w:rPr>
      </w:pPr>
      <w:r w:rsidDel="00000000" w:rsidR="00000000" w:rsidRPr="00000000">
        <w:rPr>
          <w:rtl w:val="0"/>
        </w:rPr>
        <w:t xml:space="preserve">Sontag Foundation Annual Meeting, San Francisco</w:t>
      </w:r>
    </w:p>
    <w:p w:rsidR="00000000" w:rsidDel="00000000" w:rsidP="00000000" w:rsidRDefault="00000000" w:rsidRPr="00000000" w14:paraId="000000F0">
      <w:pPr>
        <w:pageBreakBefore w:val="0"/>
        <w:numPr>
          <w:ilvl w:val="0"/>
          <w:numId w:val="9"/>
        </w:numPr>
        <w:spacing w:line="240" w:lineRule="auto"/>
        <w:ind w:left="450" w:hanging="450"/>
        <w:rPr>
          <w:u w:val="none"/>
        </w:rPr>
      </w:pPr>
      <w:r w:rsidDel="00000000" w:rsidR="00000000" w:rsidRPr="00000000">
        <w:rPr>
          <w:rtl w:val="0"/>
        </w:rPr>
        <w:t xml:space="preserve">Oregon Health &amp; Science University</w:t>
      </w:r>
    </w:p>
    <w:p w:rsidR="00000000" w:rsidDel="00000000" w:rsidP="00000000" w:rsidRDefault="00000000" w:rsidRPr="00000000" w14:paraId="000000F1">
      <w:pPr>
        <w:pageBreakBefore w:val="0"/>
        <w:numPr>
          <w:ilvl w:val="0"/>
          <w:numId w:val="9"/>
        </w:numPr>
        <w:spacing w:line="240" w:lineRule="auto"/>
        <w:ind w:left="450" w:hanging="450"/>
        <w:rPr>
          <w:u w:val="none"/>
        </w:rPr>
      </w:pPr>
      <w:r w:rsidDel="00000000" w:rsidR="00000000" w:rsidRPr="00000000">
        <w:rPr>
          <w:rtl w:val="0"/>
        </w:rPr>
        <w:t xml:space="preserve">Government Accountability Office, Washington D.C.</w:t>
      </w:r>
    </w:p>
    <w:p w:rsidR="00000000" w:rsidDel="00000000" w:rsidP="00000000" w:rsidRDefault="00000000" w:rsidRPr="00000000" w14:paraId="000000F2">
      <w:pPr>
        <w:pageBreakBefore w:val="0"/>
        <w:numPr>
          <w:ilvl w:val="0"/>
          <w:numId w:val="9"/>
        </w:numPr>
        <w:spacing w:line="240" w:lineRule="auto"/>
        <w:ind w:left="450" w:hanging="450"/>
        <w:rPr>
          <w:u w:val="none"/>
        </w:rPr>
      </w:pPr>
      <w:r w:rsidDel="00000000" w:rsidR="00000000" w:rsidRPr="00000000">
        <w:rPr>
          <w:rtl w:val="0"/>
        </w:rPr>
        <w:t xml:space="preserve">Kossiakof</w:t>
      </w:r>
      <w:r w:rsidDel="00000000" w:rsidR="00000000" w:rsidRPr="00000000">
        <w:rPr>
          <w:rtl w:val="0"/>
        </w:rPr>
        <w:t xml:space="preserve"> Lecture, Johns Hopkins University </w:t>
      </w:r>
    </w:p>
    <w:p w:rsidR="00000000" w:rsidDel="00000000" w:rsidP="00000000" w:rsidRDefault="00000000" w:rsidRPr="00000000" w14:paraId="000000F3">
      <w:pPr>
        <w:pageBreakBefore w:val="0"/>
        <w:numPr>
          <w:ilvl w:val="0"/>
          <w:numId w:val="9"/>
        </w:numPr>
        <w:spacing w:line="240" w:lineRule="auto"/>
        <w:ind w:left="450" w:hanging="450"/>
        <w:rPr>
          <w:u w:val="none"/>
        </w:rPr>
      </w:pPr>
      <w:r w:rsidDel="00000000" w:rsidR="00000000" w:rsidRPr="00000000">
        <w:rPr>
          <w:rtl w:val="0"/>
        </w:rPr>
        <w:t xml:space="preserve">Annenberg Retreat at Sunnylands, Rancho Mirage, CA</w:t>
      </w:r>
    </w:p>
    <w:p w:rsidR="00000000" w:rsidDel="00000000" w:rsidP="00000000" w:rsidRDefault="00000000" w:rsidRPr="00000000" w14:paraId="000000F4">
      <w:pPr>
        <w:pageBreakBefore w:val="0"/>
        <w:numPr>
          <w:ilvl w:val="0"/>
          <w:numId w:val="9"/>
        </w:numPr>
        <w:spacing w:line="240" w:lineRule="auto"/>
        <w:ind w:left="450" w:hanging="450"/>
        <w:rPr>
          <w:u w:val="none"/>
        </w:rPr>
      </w:pPr>
      <w:r w:rsidDel="00000000" w:rsidR="00000000" w:rsidRPr="00000000">
        <w:rPr>
          <w:rtl w:val="0"/>
        </w:rPr>
        <w:t xml:space="preserve">Beadle &amp; Tatum Lecture, Stanford University</w:t>
      </w:r>
    </w:p>
    <w:p w:rsidR="00000000" w:rsidDel="00000000" w:rsidP="00000000" w:rsidRDefault="00000000" w:rsidRPr="00000000" w14:paraId="000000F5">
      <w:pPr>
        <w:pageBreakBefore w:val="0"/>
        <w:numPr>
          <w:ilvl w:val="0"/>
          <w:numId w:val="9"/>
        </w:numPr>
        <w:spacing w:line="240" w:lineRule="auto"/>
        <w:ind w:left="450" w:hanging="450"/>
        <w:rPr>
          <w:u w:val="none"/>
        </w:rPr>
      </w:pPr>
      <w:r w:rsidDel="00000000" w:rsidR="00000000" w:rsidRPr="00000000">
        <w:rPr>
          <w:rtl w:val="0"/>
        </w:rPr>
        <w:t xml:space="preserve">World Conference of Scientific Journalists, San Francisco, CA</w:t>
      </w:r>
    </w:p>
    <w:p w:rsidR="00000000" w:rsidDel="00000000" w:rsidP="00000000" w:rsidRDefault="00000000" w:rsidRPr="00000000" w14:paraId="000000F6">
      <w:pPr>
        <w:pageBreakBefore w:val="0"/>
        <w:numPr>
          <w:ilvl w:val="0"/>
          <w:numId w:val="9"/>
        </w:numPr>
        <w:spacing w:line="240" w:lineRule="auto"/>
        <w:ind w:left="450" w:hanging="450"/>
        <w:rPr>
          <w:u w:val="none"/>
        </w:rPr>
      </w:pPr>
      <w:r w:rsidDel="00000000" w:rsidR="00000000" w:rsidRPr="00000000">
        <w:rPr>
          <w:rtl w:val="0"/>
        </w:rPr>
        <w:t xml:space="preserve">Allen Frontiers Symposium, San Francisco, CA</w:t>
      </w:r>
    </w:p>
    <w:p w:rsidR="00000000" w:rsidDel="00000000" w:rsidP="00000000" w:rsidRDefault="00000000" w:rsidRPr="00000000" w14:paraId="000000F7">
      <w:pPr>
        <w:pageBreakBefore w:val="0"/>
        <w:numPr>
          <w:ilvl w:val="0"/>
          <w:numId w:val="9"/>
        </w:numPr>
        <w:spacing w:line="240" w:lineRule="auto"/>
        <w:ind w:left="450" w:hanging="450"/>
        <w:rPr>
          <w:u w:val="none"/>
        </w:rPr>
      </w:pPr>
      <w:r w:rsidDel="00000000" w:rsidR="00000000" w:rsidRPr="00000000">
        <w:rPr>
          <w:rtl w:val="0"/>
        </w:rPr>
        <w:t xml:space="preserve">Rosalind Franklin Lecture at Kings College, London, UK</w:t>
      </w:r>
    </w:p>
    <w:p w:rsidR="00000000" w:rsidDel="00000000" w:rsidP="00000000" w:rsidRDefault="00000000" w:rsidRPr="00000000" w14:paraId="000000F8">
      <w:pPr>
        <w:pageBreakBefore w:val="0"/>
        <w:numPr>
          <w:ilvl w:val="0"/>
          <w:numId w:val="9"/>
        </w:numPr>
        <w:spacing w:line="240" w:lineRule="auto"/>
        <w:ind w:left="450" w:hanging="450"/>
        <w:rPr>
          <w:u w:val="none"/>
        </w:rPr>
      </w:pPr>
      <w:r w:rsidDel="00000000" w:rsidR="00000000" w:rsidRPr="00000000">
        <w:rPr>
          <w:rtl w:val="0"/>
        </w:rPr>
        <w:t xml:space="preserve">Hans Neurath Lecture, University of Washington </w:t>
      </w:r>
    </w:p>
    <w:p w:rsidR="00000000" w:rsidDel="00000000" w:rsidP="00000000" w:rsidRDefault="00000000" w:rsidRPr="00000000" w14:paraId="000000F9">
      <w:pPr>
        <w:pageBreakBefore w:val="0"/>
        <w:numPr>
          <w:ilvl w:val="0"/>
          <w:numId w:val="9"/>
        </w:numPr>
        <w:spacing w:line="240" w:lineRule="auto"/>
        <w:ind w:left="450" w:hanging="450"/>
        <w:rPr>
          <w:u w:val="none"/>
        </w:rPr>
      </w:pPr>
      <w:r w:rsidDel="00000000" w:rsidR="00000000" w:rsidRPr="00000000">
        <w:rPr>
          <w:rtl w:val="0"/>
        </w:rPr>
        <w:t xml:space="preserve">Max Planck Institute, Germany </w:t>
      </w:r>
    </w:p>
    <w:p w:rsidR="00000000" w:rsidDel="00000000" w:rsidP="00000000" w:rsidRDefault="00000000" w:rsidRPr="00000000" w14:paraId="000000FA">
      <w:pPr>
        <w:pageBreakBefore w:val="0"/>
        <w:numPr>
          <w:ilvl w:val="0"/>
          <w:numId w:val="9"/>
        </w:numPr>
        <w:spacing w:line="240" w:lineRule="auto"/>
        <w:ind w:left="450" w:hanging="450"/>
        <w:rPr>
          <w:u w:val="none"/>
        </w:rPr>
      </w:pPr>
      <w:r w:rsidDel="00000000" w:rsidR="00000000" w:rsidRPr="00000000">
        <w:rPr>
          <w:rtl w:val="0"/>
        </w:rPr>
        <w:t xml:space="preserve">EMBO BASEL LIFE meeting, Switzerland</w:t>
      </w:r>
    </w:p>
    <w:p w:rsidR="00000000" w:rsidDel="00000000" w:rsidP="00000000" w:rsidRDefault="00000000" w:rsidRPr="00000000" w14:paraId="000000FB">
      <w:pPr>
        <w:pageBreakBefore w:val="0"/>
        <w:numPr>
          <w:ilvl w:val="0"/>
          <w:numId w:val="9"/>
        </w:numPr>
        <w:spacing w:line="240" w:lineRule="auto"/>
        <w:ind w:left="450" w:hanging="450"/>
        <w:rPr>
          <w:u w:val="none"/>
        </w:rPr>
      </w:pPr>
      <w:r w:rsidDel="00000000" w:rsidR="00000000" w:rsidRPr="00000000">
        <w:rPr>
          <w:rtl w:val="0"/>
        </w:rPr>
        <w:t xml:space="preserve">CRISPRcon, UC Berkeley</w:t>
      </w:r>
    </w:p>
    <w:p w:rsidR="00000000" w:rsidDel="00000000" w:rsidP="00000000" w:rsidRDefault="00000000" w:rsidRPr="00000000" w14:paraId="000000FC">
      <w:pPr>
        <w:pageBreakBefore w:val="0"/>
        <w:numPr>
          <w:ilvl w:val="0"/>
          <w:numId w:val="9"/>
        </w:numPr>
        <w:spacing w:line="240" w:lineRule="auto"/>
        <w:ind w:left="450" w:hanging="450"/>
        <w:rPr>
          <w:u w:val="none"/>
        </w:rPr>
      </w:pPr>
      <w:r w:rsidDel="00000000" w:rsidR="00000000" w:rsidRPr="00000000">
        <w:rPr>
          <w:rtl w:val="0"/>
        </w:rPr>
        <w:t xml:space="preserve">NIH Workshop, Bethesda, MD</w:t>
      </w:r>
    </w:p>
    <w:p w:rsidR="00000000" w:rsidDel="00000000" w:rsidP="00000000" w:rsidRDefault="00000000" w:rsidRPr="00000000" w14:paraId="000000FD">
      <w:pPr>
        <w:pageBreakBefore w:val="0"/>
        <w:numPr>
          <w:ilvl w:val="0"/>
          <w:numId w:val="9"/>
        </w:numPr>
        <w:spacing w:line="240" w:lineRule="auto"/>
        <w:ind w:left="450" w:hanging="450"/>
        <w:rPr>
          <w:u w:val="none"/>
        </w:rPr>
      </w:pPr>
      <w:r w:rsidDel="00000000" w:rsidR="00000000" w:rsidRPr="00000000">
        <w:rPr>
          <w:rtl w:val="0"/>
        </w:rPr>
        <w:t xml:space="preserve">Cold Springs Harbor Lab CRISPR meeting</w:t>
      </w:r>
    </w:p>
    <w:p w:rsidR="00000000" w:rsidDel="00000000" w:rsidP="00000000" w:rsidRDefault="00000000" w:rsidRPr="00000000" w14:paraId="000000FE">
      <w:pPr>
        <w:pageBreakBefore w:val="0"/>
        <w:numPr>
          <w:ilvl w:val="0"/>
          <w:numId w:val="9"/>
        </w:numPr>
        <w:spacing w:line="240" w:lineRule="auto"/>
        <w:ind w:left="450" w:hanging="450"/>
        <w:rPr>
          <w:u w:val="none"/>
        </w:rPr>
      </w:pPr>
      <w:r w:rsidDel="00000000" w:rsidR="00000000" w:rsidRPr="00000000">
        <w:rPr>
          <w:rtl w:val="0"/>
        </w:rPr>
        <w:t xml:space="preserve">A.T. Kearney CEO Retreat</w:t>
      </w:r>
    </w:p>
    <w:p w:rsidR="00000000" w:rsidDel="00000000" w:rsidP="00000000" w:rsidRDefault="00000000" w:rsidRPr="00000000" w14:paraId="000000FF">
      <w:pPr>
        <w:pageBreakBefore w:val="0"/>
        <w:numPr>
          <w:ilvl w:val="0"/>
          <w:numId w:val="9"/>
        </w:numPr>
        <w:spacing w:line="240" w:lineRule="auto"/>
        <w:ind w:left="450" w:hanging="450"/>
        <w:rPr>
          <w:u w:val="none"/>
        </w:rPr>
      </w:pPr>
      <w:r w:rsidDel="00000000" w:rsidR="00000000" w:rsidRPr="00000000">
        <w:rPr>
          <w:rtl w:val="0"/>
        </w:rPr>
        <w:t xml:space="preserve">CRISPR Meeting, University of Montana</w:t>
      </w:r>
    </w:p>
    <w:p w:rsidR="00000000" w:rsidDel="00000000" w:rsidP="00000000" w:rsidRDefault="00000000" w:rsidRPr="00000000" w14:paraId="00000100">
      <w:pPr>
        <w:pageBreakBefore w:val="0"/>
        <w:numPr>
          <w:ilvl w:val="0"/>
          <w:numId w:val="9"/>
        </w:numPr>
        <w:spacing w:line="240" w:lineRule="auto"/>
        <w:ind w:left="450" w:hanging="450"/>
        <w:rPr>
          <w:u w:val="none"/>
        </w:rPr>
      </w:pPr>
      <w:r w:rsidDel="00000000" w:rsidR="00000000" w:rsidRPr="00000000">
        <w:rPr>
          <w:rtl w:val="0"/>
        </w:rPr>
        <w:t xml:space="preserve">Gordon Research Conference on Nucleic Acids</w:t>
      </w:r>
    </w:p>
    <w:p w:rsidR="00000000" w:rsidDel="00000000" w:rsidP="00000000" w:rsidRDefault="00000000" w:rsidRPr="00000000" w14:paraId="00000101">
      <w:pPr>
        <w:pageBreakBefore w:val="0"/>
        <w:numPr>
          <w:ilvl w:val="0"/>
          <w:numId w:val="9"/>
        </w:numPr>
        <w:spacing w:line="240" w:lineRule="auto"/>
        <w:ind w:left="450" w:hanging="450"/>
        <w:rPr>
          <w:u w:val="none"/>
        </w:rPr>
      </w:pPr>
      <w:r w:rsidDel="00000000" w:rsidR="00000000" w:rsidRPr="00000000">
        <w:rPr>
          <w:rtl w:val="0"/>
        </w:rPr>
        <w:t xml:space="preserve">UC Berkeley Plant Genome Engineering Symposium </w:t>
      </w:r>
    </w:p>
    <w:p w:rsidR="00000000" w:rsidDel="00000000" w:rsidP="00000000" w:rsidRDefault="00000000" w:rsidRPr="00000000" w14:paraId="00000102">
      <w:pPr>
        <w:pageBreakBefore w:val="0"/>
        <w:numPr>
          <w:ilvl w:val="0"/>
          <w:numId w:val="9"/>
        </w:numPr>
        <w:spacing w:line="240" w:lineRule="auto"/>
        <w:ind w:left="450" w:hanging="450"/>
        <w:rPr>
          <w:u w:val="none"/>
        </w:rPr>
      </w:pPr>
      <w:r w:rsidDel="00000000" w:rsidR="00000000" w:rsidRPr="00000000">
        <w:rPr>
          <w:rtl w:val="0"/>
        </w:rPr>
        <w:t xml:space="preserve">UC Berkeley’s 2nd Annual Plant Genome Engineering Symposium</w:t>
      </w:r>
    </w:p>
    <w:p w:rsidR="00000000" w:rsidDel="00000000" w:rsidP="00000000" w:rsidRDefault="00000000" w:rsidRPr="00000000" w14:paraId="00000103">
      <w:pPr>
        <w:pageBreakBefore w:val="0"/>
        <w:numPr>
          <w:ilvl w:val="0"/>
          <w:numId w:val="9"/>
        </w:numPr>
        <w:spacing w:line="240" w:lineRule="auto"/>
        <w:ind w:left="450" w:hanging="450"/>
        <w:rPr>
          <w:u w:val="none"/>
        </w:rPr>
      </w:pPr>
      <w:r w:rsidDel="00000000" w:rsidR="00000000" w:rsidRPr="00000000">
        <w:rPr>
          <w:rtl w:val="0"/>
        </w:rPr>
        <w:t xml:space="preserve">Molecular Frontiers Symposium, The Royal Swedish Academy of Sciences, Stockholm</w:t>
      </w:r>
    </w:p>
    <w:p w:rsidR="00000000" w:rsidDel="00000000" w:rsidP="00000000" w:rsidRDefault="00000000" w:rsidRPr="00000000" w14:paraId="00000104">
      <w:pPr>
        <w:pageBreakBefore w:val="0"/>
        <w:numPr>
          <w:ilvl w:val="0"/>
          <w:numId w:val="9"/>
        </w:numPr>
        <w:spacing w:line="240" w:lineRule="auto"/>
        <w:ind w:left="450" w:hanging="450"/>
        <w:rPr>
          <w:u w:val="none"/>
        </w:rPr>
      </w:pPr>
      <w:r w:rsidDel="00000000" w:rsidR="00000000" w:rsidRPr="00000000">
        <w:rPr>
          <w:rtl w:val="0"/>
        </w:rPr>
        <w:t xml:space="preserve">Renaissance Technologies, New York</w:t>
      </w:r>
    </w:p>
    <w:p w:rsidR="00000000" w:rsidDel="00000000" w:rsidP="00000000" w:rsidRDefault="00000000" w:rsidRPr="00000000" w14:paraId="00000105">
      <w:pPr>
        <w:pageBreakBefore w:val="0"/>
        <w:numPr>
          <w:ilvl w:val="0"/>
          <w:numId w:val="9"/>
        </w:numPr>
        <w:spacing w:line="240" w:lineRule="auto"/>
        <w:ind w:left="450" w:hanging="450"/>
        <w:rPr>
          <w:u w:val="none"/>
        </w:rPr>
      </w:pPr>
      <w:r w:rsidDel="00000000" w:rsidR="00000000" w:rsidRPr="00000000">
        <w:rPr>
          <w:rtl w:val="0"/>
        </w:rPr>
        <w:t xml:space="preserve">Google Zeitgeist, London, UK</w:t>
      </w:r>
    </w:p>
    <w:p w:rsidR="00000000" w:rsidDel="00000000" w:rsidP="00000000" w:rsidRDefault="00000000" w:rsidRPr="00000000" w14:paraId="00000106">
      <w:pPr>
        <w:pageBreakBefore w:val="0"/>
        <w:numPr>
          <w:ilvl w:val="0"/>
          <w:numId w:val="9"/>
        </w:numPr>
        <w:spacing w:line="240" w:lineRule="auto"/>
        <w:ind w:left="450" w:hanging="450"/>
        <w:rPr>
          <w:u w:val="none"/>
        </w:rPr>
      </w:pPr>
      <w:r w:rsidDel="00000000" w:rsidR="00000000" w:rsidRPr="00000000">
        <w:rPr>
          <w:rtl w:val="0"/>
        </w:rPr>
        <w:t xml:space="preserve">Streisinger Lecture, University of Oregon</w:t>
      </w:r>
    </w:p>
    <w:p w:rsidR="00000000" w:rsidDel="00000000" w:rsidP="00000000" w:rsidRDefault="00000000" w:rsidRPr="00000000" w14:paraId="00000107">
      <w:pPr>
        <w:pageBreakBefore w:val="0"/>
        <w:numPr>
          <w:ilvl w:val="0"/>
          <w:numId w:val="9"/>
        </w:numPr>
        <w:spacing w:line="240" w:lineRule="auto"/>
        <w:ind w:left="450" w:hanging="450"/>
        <w:rPr>
          <w:u w:val="none"/>
        </w:rPr>
      </w:pPr>
      <w:r w:rsidDel="00000000" w:rsidR="00000000" w:rsidRPr="00000000">
        <w:rPr>
          <w:rtl w:val="0"/>
        </w:rPr>
        <w:t xml:space="preserve">American Chemical Society Kavli Lecture, San Francisco, CA</w:t>
      </w:r>
    </w:p>
    <w:p w:rsidR="00000000" w:rsidDel="00000000" w:rsidP="00000000" w:rsidRDefault="00000000" w:rsidRPr="00000000" w14:paraId="00000108">
      <w:pPr>
        <w:pageBreakBefore w:val="0"/>
        <w:numPr>
          <w:ilvl w:val="0"/>
          <w:numId w:val="9"/>
        </w:numPr>
        <w:spacing w:line="240" w:lineRule="auto"/>
        <w:ind w:left="450" w:hanging="450"/>
        <w:rPr>
          <w:u w:val="none"/>
        </w:rPr>
      </w:pPr>
      <w:r w:rsidDel="00000000" w:rsidR="00000000" w:rsidRPr="00000000">
        <w:rPr>
          <w:rtl w:val="0"/>
        </w:rPr>
        <w:t xml:space="preserve">44th UCSD-EMD MILLIPORE Lectures</w:t>
      </w:r>
    </w:p>
    <w:p w:rsidR="00000000" w:rsidDel="00000000" w:rsidP="00000000" w:rsidRDefault="00000000" w:rsidRPr="00000000" w14:paraId="00000109">
      <w:pPr>
        <w:pageBreakBefore w:val="0"/>
        <w:numPr>
          <w:ilvl w:val="0"/>
          <w:numId w:val="9"/>
        </w:numPr>
        <w:spacing w:line="240" w:lineRule="auto"/>
        <w:ind w:left="450" w:hanging="450"/>
        <w:rPr>
          <w:u w:val="none"/>
        </w:rPr>
      </w:pPr>
      <w:r w:rsidDel="00000000" w:rsidR="00000000" w:rsidRPr="00000000">
        <w:rPr>
          <w:rtl w:val="0"/>
        </w:rPr>
        <w:t xml:space="preserve">Dean's Distinguished Lectureship, University of Colorado</w:t>
      </w:r>
    </w:p>
    <w:p w:rsidR="00000000" w:rsidDel="00000000" w:rsidP="00000000" w:rsidRDefault="00000000" w:rsidRPr="00000000" w14:paraId="0000010A">
      <w:pPr>
        <w:pageBreakBefore w:val="0"/>
        <w:numPr>
          <w:ilvl w:val="0"/>
          <w:numId w:val="9"/>
        </w:numPr>
        <w:spacing w:line="240" w:lineRule="auto"/>
        <w:ind w:left="450" w:hanging="450"/>
        <w:rPr>
          <w:u w:val="none"/>
        </w:rPr>
      </w:pPr>
      <w:r w:rsidDel="00000000" w:rsidR="00000000" w:rsidRPr="00000000">
        <w:rPr>
          <w:rtl w:val="0"/>
        </w:rPr>
        <w:t xml:space="preserve">Orthopedic Research Society (San Diego, CA)</w:t>
      </w:r>
    </w:p>
    <w:p w:rsidR="00000000" w:rsidDel="00000000" w:rsidP="00000000" w:rsidRDefault="00000000" w:rsidRPr="00000000" w14:paraId="0000010B">
      <w:pPr>
        <w:pageBreakBefore w:val="0"/>
        <w:numPr>
          <w:ilvl w:val="0"/>
          <w:numId w:val="9"/>
        </w:numPr>
        <w:spacing w:line="240" w:lineRule="auto"/>
        <w:ind w:left="450" w:hanging="450"/>
        <w:rPr>
          <w:u w:val="none"/>
        </w:rPr>
      </w:pPr>
      <w:r w:rsidDel="00000000" w:rsidR="00000000" w:rsidRPr="00000000">
        <w:rPr>
          <w:rtl w:val="0"/>
        </w:rPr>
        <w:t xml:space="preserve">Memorial Herbert Lecture, Vollum Institute at OHSU</w:t>
      </w:r>
    </w:p>
    <w:p w:rsidR="00000000" w:rsidDel="00000000" w:rsidP="00000000" w:rsidRDefault="00000000" w:rsidRPr="00000000" w14:paraId="0000010C">
      <w:pPr>
        <w:pageBreakBefore w:val="0"/>
        <w:numPr>
          <w:ilvl w:val="0"/>
          <w:numId w:val="9"/>
        </w:numPr>
        <w:spacing w:line="240" w:lineRule="auto"/>
        <w:ind w:left="450" w:hanging="450"/>
        <w:rPr>
          <w:u w:val="none"/>
        </w:rPr>
      </w:pPr>
      <w:r w:rsidDel="00000000" w:rsidR="00000000" w:rsidRPr="00000000">
        <w:rPr>
          <w:rtl w:val="0"/>
        </w:rPr>
        <w:t xml:space="preserve">SXSW, Austin, TX</w:t>
      </w:r>
    </w:p>
    <w:p w:rsidR="00000000" w:rsidDel="00000000" w:rsidP="00000000" w:rsidRDefault="00000000" w:rsidRPr="00000000" w14:paraId="0000010D">
      <w:pPr>
        <w:pageBreakBefore w:val="0"/>
        <w:numPr>
          <w:ilvl w:val="0"/>
          <w:numId w:val="9"/>
        </w:numPr>
        <w:spacing w:line="240" w:lineRule="auto"/>
        <w:ind w:left="450" w:hanging="450"/>
        <w:rPr>
          <w:u w:val="none"/>
        </w:rPr>
      </w:pPr>
      <w:r w:rsidDel="00000000" w:rsidR="00000000" w:rsidRPr="00000000">
        <w:rPr>
          <w:rtl w:val="0"/>
        </w:rPr>
        <w:t xml:space="preserve">The Franklin Institute, Philadelphia, PA</w:t>
      </w:r>
    </w:p>
    <w:p w:rsidR="00000000" w:rsidDel="00000000" w:rsidP="00000000" w:rsidRDefault="00000000" w:rsidRPr="00000000" w14:paraId="0000010E">
      <w:pPr>
        <w:pageBreakBefore w:val="0"/>
        <w:numPr>
          <w:ilvl w:val="0"/>
          <w:numId w:val="9"/>
        </w:numPr>
        <w:spacing w:line="240" w:lineRule="auto"/>
        <w:ind w:left="450" w:hanging="450"/>
        <w:rPr>
          <w:u w:val="none"/>
        </w:rPr>
      </w:pPr>
      <w:r w:rsidDel="00000000" w:rsidR="00000000" w:rsidRPr="00000000">
        <w:rPr>
          <w:rtl w:val="0"/>
        </w:rPr>
        <w:t xml:space="preserve">Pritchett Lecture, University of Pennsylvania</w:t>
      </w:r>
    </w:p>
    <w:p w:rsidR="00000000" w:rsidDel="00000000" w:rsidP="00000000" w:rsidRDefault="00000000" w:rsidRPr="00000000" w14:paraId="0000010F">
      <w:pPr>
        <w:pageBreakBefore w:val="0"/>
        <w:numPr>
          <w:ilvl w:val="0"/>
          <w:numId w:val="9"/>
        </w:numPr>
        <w:spacing w:line="240" w:lineRule="auto"/>
        <w:ind w:left="450" w:hanging="450"/>
        <w:rPr>
          <w:u w:val="none"/>
        </w:rPr>
      </w:pPr>
      <w:r w:rsidDel="00000000" w:rsidR="00000000" w:rsidRPr="00000000">
        <w:rPr>
          <w:rtl w:val="0"/>
        </w:rPr>
        <w:t xml:space="preserve">Jenkinson Lecture, Oxford University, UK</w:t>
      </w:r>
    </w:p>
    <w:p w:rsidR="00000000" w:rsidDel="00000000" w:rsidP="00000000" w:rsidRDefault="00000000" w:rsidRPr="00000000" w14:paraId="00000110">
      <w:pPr>
        <w:pageBreakBefore w:val="0"/>
        <w:numPr>
          <w:ilvl w:val="0"/>
          <w:numId w:val="9"/>
        </w:numPr>
        <w:spacing w:line="240" w:lineRule="auto"/>
        <w:ind w:left="450" w:hanging="450"/>
        <w:rPr>
          <w:u w:val="none"/>
        </w:rPr>
      </w:pPr>
      <w:r w:rsidDel="00000000" w:rsidR="00000000" w:rsidRPr="00000000">
        <w:rPr>
          <w:rtl w:val="0"/>
        </w:rPr>
        <w:t xml:space="preserve">Science/Biotechnology Department, Berkeley City College</w:t>
      </w:r>
    </w:p>
    <w:p w:rsidR="00000000" w:rsidDel="00000000" w:rsidP="00000000" w:rsidRDefault="00000000" w:rsidRPr="00000000" w14:paraId="00000111">
      <w:pPr>
        <w:pageBreakBefore w:val="0"/>
        <w:numPr>
          <w:ilvl w:val="0"/>
          <w:numId w:val="9"/>
        </w:numPr>
        <w:spacing w:line="240" w:lineRule="auto"/>
        <w:ind w:left="450" w:hanging="450"/>
        <w:rPr>
          <w:u w:val="none"/>
        </w:rPr>
      </w:pPr>
      <w:r w:rsidDel="00000000" w:rsidR="00000000" w:rsidRPr="00000000">
        <w:rPr>
          <w:rtl w:val="0"/>
        </w:rPr>
        <w:t xml:space="preserve">CHUPP Lecture, Lawrence Hall of Science, Berkeley, CA</w:t>
      </w:r>
    </w:p>
    <w:p w:rsidR="00000000" w:rsidDel="00000000" w:rsidP="00000000" w:rsidRDefault="00000000" w:rsidRPr="00000000" w14:paraId="00000112">
      <w:pPr>
        <w:pageBreakBefore w:val="0"/>
        <w:numPr>
          <w:ilvl w:val="0"/>
          <w:numId w:val="9"/>
        </w:numPr>
        <w:spacing w:line="240" w:lineRule="auto"/>
        <w:ind w:left="450" w:hanging="450"/>
        <w:rPr>
          <w:u w:val="none"/>
        </w:rPr>
      </w:pPr>
      <w:r w:rsidDel="00000000" w:rsidR="00000000" w:rsidRPr="00000000">
        <w:rPr>
          <w:rtl w:val="0"/>
        </w:rPr>
        <w:t xml:space="preserve">Immunology of Diabetes Society, San Francisco, CA</w:t>
      </w:r>
    </w:p>
    <w:p w:rsidR="00000000" w:rsidDel="00000000" w:rsidP="00000000" w:rsidRDefault="00000000" w:rsidRPr="00000000" w14:paraId="00000113">
      <w:pPr>
        <w:pageBreakBefore w:val="0"/>
        <w:numPr>
          <w:ilvl w:val="0"/>
          <w:numId w:val="9"/>
        </w:numPr>
        <w:spacing w:line="240" w:lineRule="auto"/>
        <w:ind w:left="450" w:hanging="45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Keystone Symposia - Breckenridge, CO</w:t>
      </w:r>
    </w:p>
    <w:p w:rsidR="00000000" w:rsidDel="00000000" w:rsidP="00000000" w:rsidRDefault="00000000" w:rsidRPr="00000000" w14:paraId="00000114">
      <w:pPr>
        <w:pageBreakBefore w:val="0"/>
        <w:spacing w:before="200" w:line="276" w:lineRule="auto"/>
        <w:ind w:left="0" w:firstLine="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2016</w:t>
      </w:r>
    </w:p>
    <w:p w:rsidR="00000000" w:rsidDel="00000000" w:rsidP="00000000" w:rsidRDefault="00000000" w:rsidRPr="00000000" w14:paraId="00000115">
      <w:pPr>
        <w:pageBreakBefore w:val="0"/>
        <w:numPr>
          <w:ilvl w:val="0"/>
          <w:numId w:val="2"/>
        </w:numPr>
        <w:spacing w:line="240" w:lineRule="auto"/>
        <w:ind w:left="450" w:hanging="360"/>
        <w:rPr>
          <w:u w:val="none"/>
        </w:rPr>
      </w:pPr>
      <w:r w:rsidDel="00000000" w:rsidR="00000000" w:rsidRPr="00000000">
        <w:rPr>
          <w:rtl w:val="0"/>
        </w:rPr>
        <w:t xml:space="preserve">Warner Bros. Feature Films Guest Speakers Series</w:t>
      </w:r>
    </w:p>
    <w:p w:rsidR="00000000" w:rsidDel="00000000" w:rsidP="00000000" w:rsidRDefault="00000000" w:rsidRPr="00000000" w14:paraId="00000116">
      <w:pPr>
        <w:pageBreakBefore w:val="0"/>
        <w:numPr>
          <w:ilvl w:val="0"/>
          <w:numId w:val="2"/>
        </w:numPr>
        <w:spacing w:line="240" w:lineRule="auto"/>
        <w:ind w:left="450" w:hanging="360"/>
        <w:rPr>
          <w:u w:val="none"/>
        </w:rPr>
      </w:pPr>
      <w:r w:rsidDel="00000000" w:rsidR="00000000" w:rsidRPr="00000000">
        <w:rPr>
          <w:rtl w:val="0"/>
        </w:rPr>
        <w:t xml:space="preserve">Furchgott Lecture, SUNY Downstate</w:t>
      </w:r>
    </w:p>
    <w:p w:rsidR="00000000" w:rsidDel="00000000" w:rsidP="00000000" w:rsidRDefault="00000000" w:rsidRPr="00000000" w14:paraId="00000117">
      <w:pPr>
        <w:pageBreakBefore w:val="0"/>
        <w:numPr>
          <w:ilvl w:val="0"/>
          <w:numId w:val="2"/>
        </w:numPr>
        <w:spacing w:line="240" w:lineRule="auto"/>
        <w:ind w:left="450" w:hanging="360"/>
        <w:rPr>
          <w:u w:val="none"/>
        </w:rPr>
      </w:pPr>
      <w:r w:rsidDel="00000000" w:rsidR="00000000" w:rsidRPr="00000000">
        <w:rPr>
          <w:rtl w:val="0"/>
        </w:rPr>
        <w:t xml:space="preserve">Memorial Sloan Kettering Cancer Center</w:t>
      </w:r>
    </w:p>
    <w:p w:rsidR="00000000" w:rsidDel="00000000" w:rsidP="00000000" w:rsidRDefault="00000000" w:rsidRPr="00000000" w14:paraId="00000118">
      <w:pPr>
        <w:pageBreakBefore w:val="0"/>
        <w:numPr>
          <w:ilvl w:val="0"/>
          <w:numId w:val="2"/>
        </w:numPr>
        <w:spacing w:line="240" w:lineRule="auto"/>
        <w:ind w:left="450" w:hanging="360"/>
        <w:rPr>
          <w:u w:val="none"/>
        </w:rPr>
      </w:pPr>
      <w:r w:rsidDel="00000000" w:rsidR="00000000" w:rsidRPr="00000000">
        <w:rPr>
          <w:rtl w:val="0"/>
        </w:rPr>
        <w:t xml:space="preserve">148th Alameda-Contra Costa Medical Association (ACCMA) Annual Meeting</w:t>
      </w:r>
    </w:p>
    <w:p w:rsidR="00000000" w:rsidDel="00000000" w:rsidP="00000000" w:rsidRDefault="00000000" w:rsidRPr="00000000" w14:paraId="00000119">
      <w:pPr>
        <w:pageBreakBefore w:val="0"/>
        <w:numPr>
          <w:ilvl w:val="0"/>
          <w:numId w:val="2"/>
        </w:numPr>
        <w:spacing w:line="240" w:lineRule="auto"/>
        <w:ind w:left="450" w:hanging="360"/>
        <w:rPr>
          <w:u w:val="none"/>
        </w:rPr>
      </w:pPr>
      <w:r w:rsidDel="00000000" w:rsidR="00000000" w:rsidRPr="00000000">
        <w:rPr>
          <w:rtl w:val="0"/>
        </w:rPr>
        <w:t xml:space="preserve">Maclyn McCarty Lecture, Helen Hay Whitney Foundation</w:t>
      </w:r>
    </w:p>
    <w:p w:rsidR="00000000" w:rsidDel="00000000" w:rsidP="00000000" w:rsidRDefault="00000000" w:rsidRPr="00000000" w14:paraId="0000011A">
      <w:pPr>
        <w:pageBreakBefore w:val="0"/>
        <w:numPr>
          <w:ilvl w:val="0"/>
          <w:numId w:val="2"/>
        </w:numPr>
        <w:spacing w:line="240" w:lineRule="auto"/>
        <w:ind w:left="450" w:hanging="360"/>
        <w:rPr>
          <w:u w:val="none"/>
        </w:rPr>
      </w:pPr>
      <w:r w:rsidDel="00000000" w:rsidR="00000000" w:rsidRPr="00000000">
        <w:rPr>
          <w:rtl w:val="0"/>
        </w:rPr>
        <w:t xml:space="preserve">HRA-FDA Lecture, Washington, DC</w:t>
      </w:r>
    </w:p>
    <w:p w:rsidR="00000000" w:rsidDel="00000000" w:rsidP="00000000" w:rsidRDefault="00000000" w:rsidRPr="00000000" w14:paraId="0000011B">
      <w:pPr>
        <w:pageBreakBefore w:val="0"/>
        <w:numPr>
          <w:ilvl w:val="0"/>
          <w:numId w:val="2"/>
        </w:numPr>
        <w:spacing w:line="240" w:lineRule="auto"/>
        <w:ind w:left="450" w:hanging="360"/>
        <w:rPr>
          <w:u w:val="none"/>
        </w:rPr>
      </w:pPr>
      <w:r w:rsidDel="00000000" w:rsidR="00000000" w:rsidRPr="00000000">
        <w:rPr>
          <w:rtl w:val="0"/>
        </w:rPr>
        <w:t xml:space="preserve">American Association for Cancer Research (AACR) Conference</w:t>
      </w:r>
    </w:p>
    <w:p w:rsidR="00000000" w:rsidDel="00000000" w:rsidP="00000000" w:rsidRDefault="00000000" w:rsidRPr="00000000" w14:paraId="0000011C">
      <w:pPr>
        <w:pageBreakBefore w:val="0"/>
        <w:numPr>
          <w:ilvl w:val="0"/>
          <w:numId w:val="2"/>
        </w:numPr>
        <w:spacing w:line="240" w:lineRule="auto"/>
        <w:ind w:left="450" w:hanging="360"/>
        <w:rPr>
          <w:u w:val="none"/>
        </w:rPr>
      </w:pPr>
      <w:r w:rsidDel="00000000" w:rsidR="00000000" w:rsidRPr="00000000">
        <w:rPr>
          <w:rtl w:val="0"/>
        </w:rPr>
        <w:t xml:space="preserve">OHSU Foundation’s Tanabe Lecture</w:t>
      </w:r>
    </w:p>
    <w:p w:rsidR="00000000" w:rsidDel="00000000" w:rsidP="00000000" w:rsidRDefault="00000000" w:rsidRPr="00000000" w14:paraId="0000011D">
      <w:pPr>
        <w:pageBreakBefore w:val="0"/>
        <w:numPr>
          <w:ilvl w:val="0"/>
          <w:numId w:val="2"/>
        </w:numPr>
        <w:spacing w:line="240" w:lineRule="auto"/>
        <w:ind w:left="450" w:hanging="360"/>
        <w:rPr>
          <w:u w:val="none"/>
        </w:rPr>
      </w:pPr>
      <w:r w:rsidDel="00000000" w:rsidR="00000000" w:rsidRPr="00000000">
        <w:rPr>
          <w:rtl w:val="0"/>
        </w:rPr>
        <w:t xml:space="preserve">Utrecht University, Netherlands</w:t>
      </w:r>
    </w:p>
    <w:p w:rsidR="00000000" w:rsidDel="00000000" w:rsidP="00000000" w:rsidRDefault="00000000" w:rsidRPr="00000000" w14:paraId="0000011E">
      <w:pPr>
        <w:pageBreakBefore w:val="0"/>
        <w:numPr>
          <w:ilvl w:val="0"/>
          <w:numId w:val="2"/>
        </w:numPr>
        <w:spacing w:line="240" w:lineRule="auto"/>
        <w:ind w:left="450" w:hanging="360"/>
        <w:rPr>
          <w:u w:val="none"/>
        </w:rPr>
      </w:pPr>
      <w:r w:rsidDel="00000000" w:rsidR="00000000" w:rsidRPr="00000000">
        <w:rPr>
          <w:rtl w:val="0"/>
        </w:rPr>
        <w:t xml:space="preserve">Fourth annual symposium on Re-writing Genomes, UC Berkeley</w:t>
      </w:r>
    </w:p>
    <w:p w:rsidR="00000000" w:rsidDel="00000000" w:rsidP="00000000" w:rsidRDefault="00000000" w:rsidRPr="00000000" w14:paraId="0000011F">
      <w:pPr>
        <w:pageBreakBefore w:val="0"/>
        <w:numPr>
          <w:ilvl w:val="0"/>
          <w:numId w:val="2"/>
        </w:numPr>
        <w:spacing w:line="240" w:lineRule="auto"/>
        <w:ind w:left="450" w:hanging="360"/>
        <w:rPr>
          <w:u w:val="none"/>
        </w:rPr>
      </w:pPr>
      <w:r w:rsidDel="00000000" w:rsidR="00000000" w:rsidRPr="00000000">
        <w:rPr>
          <w:rtl w:val="0"/>
        </w:rPr>
        <w:t xml:space="preserve">Marine Biological Laboratory, Woods Hole, MA</w:t>
      </w:r>
    </w:p>
    <w:p w:rsidR="00000000" w:rsidDel="00000000" w:rsidP="00000000" w:rsidRDefault="00000000" w:rsidRPr="00000000" w14:paraId="00000120">
      <w:pPr>
        <w:pageBreakBefore w:val="0"/>
        <w:numPr>
          <w:ilvl w:val="0"/>
          <w:numId w:val="2"/>
        </w:numPr>
        <w:spacing w:line="240" w:lineRule="auto"/>
        <w:ind w:left="450" w:hanging="360"/>
        <w:rPr>
          <w:u w:val="none"/>
        </w:rPr>
      </w:pPr>
      <w:r w:rsidDel="00000000" w:rsidR="00000000" w:rsidRPr="00000000">
        <w:rPr>
          <w:rtl w:val="0"/>
        </w:rPr>
        <w:t xml:space="preserve">American Society for Microbe Biology (ASM)</w:t>
      </w:r>
    </w:p>
    <w:p w:rsidR="00000000" w:rsidDel="00000000" w:rsidP="00000000" w:rsidRDefault="00000000" w:rsidRPr="00000000" w14:paraId="00000121">
      <w:pPr>
        <w:pageBreakBefore w:val="0"/>
        <w:numPr>
          <w:ilvl w:val="0"/>
          <w:numId w:val="2"/>
        </w:numPr>
        <w:spacing w:line="240" w:lineRule="auto"/>
        <w:ind w:left="450" w:hanging="360"/>
        <w:rPr>
          <w:u w:val="none"/>
        </w:rPr>
      </w:pPr>
      <w:r w:rsidDel="00000000" w:rsidR="00000000" w:rsidRPr="00000000">
        <w:rPr>
          <w:rtl w:val="0"/>
        </w:rPr>
        <w:t xml:space="preserve">The Joint Bioenergy Institute (JBEI) Annual Meeting, Napa, CA</w:t>
      </w:r>
    </w:p>
    <w:p w:rsidR="00000000" w:rsidDel="00000000" w:rsidP="00000000" w:rsidRDefault="00000000" w:rsidRPr="00000000" w14:paraId="000001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left"/>
      </w:pPr>
      <w:r w:rsidDel="00000000" w:rsidR="00000000" w:rsidRPr="00000000">
        <w:rPr>
          <w:rtl w:val="0"/>
        </w:rPr>
        <w:t xml:space="preserve">Schwartz Lecture at Icahn School of Medicine at Mount Sinai, New York, NY</w:t>
      </w:r>
    </w:p>
    <w:p w:rsidR="00000000" w:rsidDel="00000000" w:rsidP="00000000" w:rsidRDefault="00000000" w:rsidRPr="00000000" w14:paraId="00000123">
      <w:pPr>
        <w:pageBreakBefore w:val="0"/>
        <w:numPr>
          <w:ilvl w:val="0"/>
          <w:numId w:val="2"/>
        </w:numPr>
        <w:spacing w:line="240" w:lineRule="auto"/>
        <w:ind w:left="450" w:hanging="450"/>
        <w:rPr>
          <w:u w:val="none"/>
        </w:rPr>
      </w:pPr>
      <w:r w:rsidDel="00000000" w:rsidR="00000000" w:rsidRPr="00000000">
        <w:rPr>
          <w:rtl w:val="0"/>
        </w:rPr>
        <w:t xml:space="preserve">The Fred Kavli Science at the Frontiers Lecture for Council of Scientific Society Presidents </w:t>
      </w:r>
    </w:p>
    <w:p w:rsidR="00000000" w:rsidDel="00000000" w:rsidP="00000000" w:rsidRDefault="00000000" w:rsidRPr="00000000" w14:paraId="00000124">
      <w:pPr>
        <w:pageBreakBefore w:val="0"/>
        <w:numPr>
          <w:ilvl w:val="0"/>
          <w:numId w:val="2"/>
        </w:numPr>
        <w:spacing w:line="240" w:lineRule="auto"/>
        <w:ind w:left="450" w:hanging="450"/>
        <w:rPr>
          <w:u w:val="none"/>
        </w:rPr>
      </w:pPr>
      <w:r w:rsidDel="00000000" w:rsidR="00000000" w:rsidRPr="00000000">
        <w:rPr>
          <w:rtl w:val="0"/>
        </w:rPr>
        <w:t xml:space="preserve">Milken Institute Global Conference, Beverly Hills, CA</w:t>
      </w:r>
    </w:p>
    <w:p w:rsidR="00000000" w:rsidDel="00000000" w:rsidP="00000000" w:rsidRDefault="00000000" w:rsidRPr="00000000" w14:paraId="00000125">
      <w:pPr>
        <w:pageBreakBefore w:val="0"/>
        <w:numPr>
          <w:ilvl w:val="0"/>
          <w:numId w:val="2"/>
        </w:numPr>
        <w:spacing w:line="240" w:lineRule="auto"/>
        <w:ind w:left="450" w:hanging="450"/>
        <w:rPr>
          <w:u w:val="none"/>
        </w:rPr>
      </w:pPr>
      <w:r w:rsidDel="00000000" w:rsidR="00000000" w:rsidRPr="00000000">
        <w:rPr>
          <w:rtl w:val="0"/>
        </w:rPr>
        <w:t xml:space="preserve">John F. Enders Lecture, Boston Children’s Hospital</w:t>
      </w:r>
    </w:p>
    <w:p w:rsidR="00000000" w:rsidDel="00000000" w:rsidP="00000000" w:rsidRDefault="00000000" w:rsidRPr="00000000" w14:paraId="00000126">
      <w:pPr>
        <w:pageBreakBefore w:val="0"/>
        <w:numPr>
          <w:ilvl w:val="0"/>
          <w:numId w:val="2"/>
        </w:numPr>
        <w:spacing w:line="240" w:lineRule="auto"/>
        <w:ind w:left="450" w:hanging="450"/>
        <w:rPr>
          <w:u w:val="none"/>
        </w:rPr>
      </w:pPr>
      <w:r w:rsidDel="00000000" w:rsidR="00000000" w:rsidRPr="00000000">
        <w:rPr>
          <w:rtl w:val="0"/>
        </w:rPr>
        <w:t xml:space="preserve">Horizons in Biotechnology seminar series, DuPont Industrial Biosciences, Palo Alto, CA</w:t>
      </w:r>
    </w:p>
    <w:p w:rsidR="00000000" w:rsidDel="00000000" w:rsidP="00000000" w:rsidRDefault="00000000" w:rsidRPr="00000000" w14:paraId="00000127">
      <w:pPr>
        <w:pageBreakBefore w:val="0"/>
        <w:numPr>
          <w:ilvl w:val="0"/>
          <w:numId w:val="2"/>
        </w:numPr>
        <w:spacing w:line="240" w:lineRule="auto"/>
        <w:ind w:left="450" w:hanging="450"/>
        <w:rPr>
          <w:u w:val="none"/>
        </w:rPr>
      </w:pPr>
      <w:r w:rsidDel="00000000" w:rsidR="00000000" w:rsidRPr="00000000">
        <w:rPr>
          <w:rtl w:val="0"/>
        </w:rPr>
        <w:t xml:space="preserve">ACS Annual Meeting, San Diego, CA</w:t>
      </w:r>
    </w:p>
    <w:p w:rsidR="00000000" w:rsidDel="00000000" w:rsidP="00000000" w:rsidRDefault="00000000" w:rsidRPr="00000000" w14:paraId="00000128">
      <w:pPr>
        <w:pageBreakBefore w:val="0"/>
        <w:numPr>
          <w:ilvl w:val="0"/>
          <w:numId w:val="2"/>
        </w:numPr>
        <w:spacing w:line="240" w:lineRule="auto"/>
        <w:ind w:left="450" w:hanging="450"/>
        <w:rPr>
          <w:u w:val="none"/>
        </w:rPr>
      </w:pPr>
      <w:r w:rsidDel="00000000" w:rsidR="00000000" w:rsidRPr="00000000">
        <w:rPr>
          <w:rtl w:val="0"/>
        </w:rPr>
        <w:t xml:space="preserve">McCormick Lecture, Stanford University</w:t>
      </w:r>
    </w:p>
    <w:p w:rsidR="00000000" w:rsidDel="00000000" w:rsidP="00000000" w:rsidRDefault="00000000" w:rsidRPr="00000000" w14:paraId="00000129">
      <w:pPr>
        <w:pageBreakBefore w:val="0"/>
        <w:numPr>
          <w:ilvl w:val="0"/>
          <w:numId w:val="2"/>
        </w:numPr>
        <w:spacing w:line="240" w:lineRule="auto"/>
        <w:ind w:left="450" w:hanging="450"/>
        <w:rPr>
          <w:u w:val="none"/>
        </w:rPr>
      </w:pPr>
      <w:r w:rsidDel="00000000" w:rsidR="00000000" w:rsidRPr="00000000">
        <w:rPr>
          <w:rtl w:val="0"/>
        </w:rPr>
        <w:t xml:space="preserve">44th Annual Verna &amp; Marrs McLean Lectures, Baylor College of Medicine, Houston, TX</w:t>
      </w:r>
    </w:p>
    <w:p w:rsidR="00000000" w:rsidDel="00000000" w:rsidP="00000000" w:rsidRDefault="00000000" w:rsidRPr="00000000" w14:paraId="0000012A">
      <w:pPr>
        <w:pageBreakBefore w:val="0"/>
        <w:numPr>
          <w:ilvl w:val="0"/>
          <w:numId w:val="2"/>
        </w:numPr>
        <w:spacing w:line="240" w:lineRule="auto"/>
        <w:ind w:left="450" w:hanging="450"/>
        <w:rPr>
          <w:u w:val="none"/>
        </w:rPr>
      </w:pPr>
      <w:r w:rsidDel="00000000" w:rsidR="00000000" w:rsidRPr="00000000">
        <w:rPr>
          <w:rtl w:val="0"/>
        </w:rPr>
        <w:t xml:space="preserve">Gordon Tomkins Lecture, UCSF</w:t>
      </w:r>
    </w:p>
    <w:p w:rsidR="00000000" w:rsidDel="00000000" w:rsidP="00000000" w:rsidRDefault="00000000" w:rsidRPr="00000000" w14:paraId="0000012B">
      <w:pPr>
        <w:pageBreakBefore w:val="0"/>
        <w:numPr>
          <w:ilvl w:val="0"/>
          <w:numId w:val="2"/>
        </w:numPr>
        <w:spacing w:line="240" w:lineRule="auto"/>
        <w:ind w:left="450" w:hanging="450"/>
        <w:rPr>
          <w:u w:val="none"/>
        </w:rPr>
      </w:pPr>
      <w:r w:rsidDel="00000000" w:rsidR="00000000" w:rsidRPr="00000000">
        <w:rPr>
          <w:rtl w:val="0"/>
        </w:rPr>
        <w:t xml:space="preserve">Vanuxem Lecture, Princeton University</w:t>
      </w:r>
    </w:p>
    <w:p w:rsidR="00000000" w:rsidDel="00000000" w:rsidP="00000000" w:rsidRDefault="00000000" w:rsidRPr="00000000" w14:paraId="0000012C">
      <w:pPr>
        <w:pageBreakBefore w:val="0"/>
        <w:numPr>
          <w:ilvl w:val="0"/>
          <w:numId w:val="2"/>
        </w:numPr>
        <w:spacing w:line="240" w:lineRule="auto"/>
        <w:ind w:left="450" w:hanging="450"/>
        <w:rPr>
          <w:u w:val="none"/>
        </w:rPr>
      </w:pPr>
      <w:r w:rsidDel="00000000" w:rsidR="00000000" w:rsidRPr="00000000">
        <w:rPr>
          <w:rtl w:val="0"/>
        </w:rPr>
        <w:t xml:space="preserve">MIT Biology Colloquium</w:t>
      </w:r>
    </w:p>
    <w:p w:rsidR="00000000" w:rsidDel="00000000" w:rsidP="00000000" w:rsidRDefault="00000000" w:rsidRPr="00000000" w14:paraId="0000012D">
      <w:pPr>
        <w:pageBreakBefore w:val="0"/>
        <w:numPr>
          <w:ilvl w:val="0"/>
          <w:numId w:val="2"/>
        </w:numPr>
        <w:spacing w:line="240" w:lineRule="auto"/>
        <w:ind w:left="450" w:hanging="45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Pacific Symposium on Biocomputing, Kohala, Coast, HI</w:t>
      </w:r>
    </w:p>
    <w:p w:rsidR="00000000" w:rsidDel="00000000" w:rsidP="00000000" w:rsidRDefault="00000000" w:rsidRPr="00000000" w14:paraId="0000012E">
      <w:pPr>
        <w:pageBreakBefore w:val="0"/>
        <w:spacing w:line="240" w:lineRule="auto"/>
        <w:rPr/>
      </w:pPr>
      <w:r w:rsidDel="00000000" w:rsidR="00000000" w:rsidRPr="00000000">
        <w:rPr>
          <w:rtl w:val="0"/>
        </w:rPr>
      </w:r>
    </w:p>
    <w:p w:rsidR="00000000" w:rsidDel="00000000" w:rsidP="00000000" w:rsidRDefault="00000000" w:rsidRPr="00000000" w14:paraId="0000012F">
      <w:pPr>
        <w:pageBreakBefore w:val="0"/>
        <w:spacing w:line="240" w:lineRule="auto"/>
        <w:ind w:left="0" w:firstLine="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2015</w:t>
      </w:r>
    </w:p>
    <w:p w:rsidR="00000000" w:rsidDel="00000000" w:rsidP="00000000" w:rsidRDefault="00000000" w:rsidRPr="00000000" w14:paraId="00000130">
      <w:pPr>
        <w:pageBreakBefore w:val="0"/>
        <w:numPr>
          <w:ilvl w:val="0"/>
          <w:numId w:val="10"/>
        </w:numPr>
        <w:spacing w:line="240" w:lineRule="auto"/>
        <w:ind w:left="450" w:hanging="360"/>
        <w:rPr>
          <w:u w:val="none"/>
        </w:rPr>
      </w:pPr>
      <w:r w:rsidDel="00000000" w:rsidR="00000000" w:rsidRPr="00000000">
        <w:rPr>
          <w:rtl w:val="0"/>
        </w:rPr>
        <w:t xml:space="preserve">UCLA Annual School of Medicine Lecture</w:t>
      </w:r>
    </w:p>
    <w:p w:rsidR="00000000" w:rsidDel="00000000" w:rsidP="00000000" w:rsidRDefault="00000000" w:rsidRPr="00000000" w14:paraId="00000131">
      <w:pPr>
        <w:pageBreakBefore w:val="0"/>
        <w:numPr>
          <w:ilvl w:val="0"/>
          <w:numId w:val="10"/>
        </w:numPr>
        <w:spacing w:line="240" w:lineRule="auto"/>
        <w:ind w:left="450" w:hanging="360"/>
        <w:rPr>
          <w:u w:val="none"/>
        </w:rPr>
      </w:pPr>
      <w:r w:rsidDel="00000000" w:rsidR="00000000" w:rsidRPr="00000000">
        <w:rPr>
          <w:rtl w:val="0"/>
        </w:rPr>
        <w:t xml:space="preserve">First International Summit on Human Genome Editing, National Academy of Sciences, Washington, DC</w:t>
      </w:r>
    </w:p>
    <w:p w:rsidR="00000000" w:rsidDel="00000000" w:rsidP="00000000" w:rsidRDefault="00000000" w:rsidRPr="00000000" w14:paraId="00000132">
      <w:pPr>
        <w:pageBreakBefore w:val="0"/>
        <w:numPr>
          <w:ilvl w:val="0"/>
          <w:numId w:val="10"/>
        </w:numPr>
        <w:spacing w:line="240" w:lineRule="auto"/>
        <w:ind w:left="450" w:hanging="360"/>
        <w:rPr>
          <w:u w:val="none"/>
        </w:rPr>
      </w:pPr>
      <w:r w:rsidDel="00000000" w:rsidR="00000000" w:rsidRPr="00000000">
        <w:rPr>
          <w:rtl w:val="0"/>
        </w:rPr>
        <w:t xml:space="preserve">Pollard Lecture, The Pennsylvania State University</w:t>
      </w:r>
    </w:p>
    <w:p w:rsidR="00000000" w:rsidDel="00000000" w:rsidP="00000000" w:rsidRDefault="00000000" w:rsidRPr="00000000" w14:paraId="00000133">
      <w:pPr>
        <w:pageBreakBefore w:val="0"/>
        <w:numPr>
          <w:ilvl w:val="0"/>
          <w:numId w:val="10"/>
        </w:numPr>
        <w:spacing w:line="240" w:lineRule="auto"/>
        <w:ind w:left="450" w:hanging="360"/>
        <w:rPr>
          <w:u w:val="none"/>
        </w:rPr>
      </w:pPr>
      <w:r w:rsidDel="00000000" w:rsidR="00000000" w:rsidRPr="00000000">
        <w:rPr>
          <w:rtl w:val="0"/>
        </w:rPr>
        <w:t xml:space="preserve">pgEd's Congressional Briefing, Washington, DC</w:t>
      </w:r>
    </w:p>
    <w:p w:rsidR="00000000" w:rsidDel="00000000" w:rsidP="00000000" w:rsidRDefault="00000000" w:rsidRPr="00000000" w14:paraId="00000134">
      <w:pPr>
        <w:pageBreakBefore w:val="0"/>
        <w:numPr>
          <w:ilvl w:val="0"/>
          <w:numId w:val="10"/>
        </w:numPr>
        <w:spacing w:line="240" w:lineRule="auto"/>
        <w:ind w:left="450" w:hanging="360"/>
        <w:rPr>
          <w:u w:val="none"/>
        </w:rPr>
      </w:pPr>
      <w:r w:rsidDel="00000000" w:rsidR="00000000" w:rsidRPr="00000000">
        <w:rPr>
          <w:rtl w:val="0"/>
        </w:rPr>
        <w:t xml:space="preserve">Rosalind Kornfeld Lecture, Washington University in St. Louis</w:t>
      </w:r>
    </w:p>
    <w:p w:rsidR="00000000" w:rsidDel="00000000" w:rsidP="00000000" w:rsidRDefault="00000000" w:rsidRPr="00000000" w14:paraId="00000135">
      <w:pPr>
        <w:pageBreakBefore w:val="0"/>
        <w:numPr>
          <w:ilvl w:val="0"/>
          <w:numId w:val="10"/>
        </w:numPr>
        <w:spacing w:line="240" w:lineRule="auto"/>
        <w:ind w:left="450" w:hanging="360"/>
        <w:rPr>
          <w:u w:val="none"/>
        </w:rPr>
      </w:pPr>
      <w:r w:rsidDel="00000000" w:rsidR="00000000" w:rsidRPr="00000000">
        <w:rPr>
          <w:rtl w:val="0"/>
        </w:rPr>
        <w:t xml:space="preserve">Brilliance of Berkeley Event, New York, NY</w:t>
      </w:r>
    </w:p>
    <w:p w:rsidR="00000000" w:rsidDel="00000000" w:rsidP="00000000" w:rsidRDefault="00000000" w:rsidRPr="00000000" w14:paraId="00000136">
      <w:pPr>
        <w:pageBreakBefore w:val="0"/>
        <w:numPr>
          <w:ilvl w:val="0"/>
          <w:numId w:val="10"/>
        </w:numPr>
        <w:spacing w:line="240" w:lineRule="auto"/>
        <w:ind w:left="450" w:hanging="360"/>
        <w:rPr>
          <w:u w:val="none"/>
        </w:rPr>
      </w:pPr>
      <w:r w:rsidDel="00000000" w:rsidR="00000000" w:rsidRPr="00000000">
        <w:rPr>
          <w:rtl w:val="0"/>
        </w:rPr>
        <w:t xml:space="preserve">Sixteenth Annual New Yorker Festival</w:t>
      </w:r>
    </w:p>
    <w:p w:rsidR="00000000" w:rsidDel="00000000" w:rsidP="00000000" w:rsidRDefault="00000000" w:rsidRPr="00000000" w14:paraId="00000137">
      <w:pPr>
        <w:pageBreakBefore w:val="0"/>
        <w:numPr>
          <w:ilvl w:val="0"/>
          <w:numId w:val="10"/>
        </w:numPr>
        <w:spacing w:line="240" w:lineRule="auto"/>
        <w:ind w:left="450" w:hanging="360"/>
        <w:rPr>
          <w:u w:val="none"/>
        </w:rPr>
      </w:pPr>
      <w:r w:rsidDel="00000000" w:rsidR="00000000" w:rsidRPr="00000000">
        <w:rPr>
          <w:rtl w:val="0"/>
        </w:rPr>
        <w:t xml:space="preserve">TED Talk, London, UK</w:t>
      </w:r>
    </w:p>
    <w:p w:rsidR="00000000" w:rsidDel="00000000" w:rsidP="00000000" w:rsidRDefault="00000000" w:rsidRPr="00000000" w14:paraId="00000138">
      <w:pPr>
        <w:pageBreakBefore w:val="0"/>
        <w:numPr>
          <w:ilvl w:val="0"/>
          <w:numId w:val="10"/>
        </w:numPr>
        <w:spacing w:line="240" w:lineRule="auto"/>
        <w:ind w:left="450" w:hanging="360"/>
        <w:rPr>
          <w:u w:val="none"/>
        </w:rPr>
      </w:pPr>
      <w:r w:rsidDel="00000000" w:rsidR="00000000" w:rsidRPr="00000000">
        <w:rPr>
          <w:rtl w:val="0"/>
        </w:rPr>
        <w:t xml:space="preserve">Rishwain Lecture, UCSF</w:t>
      </w:r>
    </w:p>
    <w:p w:rsidR="00000000" w:rsidDel="00000000" w:rsidP="00000000" w:rsidRDefault="00000000" w:rsidRPr="00000000" w14:paraId="00000139">
      <w:pPr>
        <w:pageBreakBefore w:val="0"/>
        <w:numPr>
          <w:ilvl w:val="0"/>
          <w:numId w:val="10"/>
        </w:numPr>
        <w:spacing w:line="240" w:lineRule="auto"/>
        <w:ind w:left="450" w:hanging="360"/>
        <w:rPr>
          <w:u w:val="none"/>
        </w:rPr>
      </w:pPr>
      <w:r w:rsidDel="00000000" w:rsidR="00000000" w:rsidRPr="00000000">
        <w:rPr>
          <w:rtl w:val="0"/>
        </w:rPr>
        <w:t xml:space="preserve">Calistoga Ranch/venBio Retreat, Calistoga, CA</w:t>
      </w:r>
    </w:p>
    <w:p w:rsidR="00000000" w:rsidDel="00000000" w:rsidP="00000000" w:rsidRDefault="00000000" w:rsidRPr="00000000" w14:paraId="0000013A">
      <w:pPr>
        <w:pageBreakBefore w:val="0"/>
        <w:numPr>
          <w:ilvl w:val="0"/>
          <w:numId w:val="10"/>
        </w:numPr>
        <w:spacing w:line="240" w:lineRule="auto"/>
        <w:ind w:left="450" w:hanging="360"/>
        <w:rPr>
          <w:u w:val="none"/>
        </w:rPr>
      </w:pPr>
      <w:r w:rsidDel="00000000" w:rsidR="00000000" w:rsidRPr="00000000">
        <w:rPr>
          <w:rtl w:val="0"/>
        </w:rPr>
        <w:t xml:space="preserve">Inaugural Pfizer Lecture, Cambridge, MA</w:t>
      </w:r>
    </w:p>
    <w:p w:rsidR="00000000" w:rsidDel="00000000" w:rsidP="00000000" w:rsidRDefault="00000000" w:rsidRPr="00000000" w14:paraId="0000013B">
      <w:pPr>
        <w:pageBreakBefore w:val="0"/>
        <w:numPr>
          <w:ilvl w:val="0"/>
          <w:numId w:val="10"/>
        </w:numPr>
        <w:spacing w:line="240" w:lineRule="auto"/>
        <w:ind w:left="450" w:hanging="360"/>
        <w:rPr>
          <w:u w:val="none"/>
        </w:rPr>
      </w:pPr>
      <w:r w:rsidDel="00000000" w:rsidR="00000000" w:rsidRPr="00000000">
        <w:rPr>
          <w:rtl w:val="0"/>
        </w:rPr>
        <w:t xml:space="preserve">Novozymes Conference, Davis, CA</w:t>
      </w:r>
    </w:p>
    <w:p w:rsidR="00000000" w:rsidDel="00000000" w:rsidP="00000000" w:rsidRDefault="00000000" w:rsidRPr="00000000" w14:paraId="0000013C">
      <w:pPr>
        <w:pageBreakBefore w:val="0"/>
        <w:numPr>
          <w:ilvl w:val="0"/>
          <w:numId w:val="10"/>
        </w:numPr>
        <w:spacing w:line="240" w:lineRule="auto"/>
        <w:ind w:left="450" w:hanging="360"/>
        <w:rPr>
          <w:u w:val="none"/>
        </w:rPr>
      </w:pPr>
      <w:r w:rsidDel="00000000" w:rsidR="00000000" w:rsidRPr="00000000">
        <w:rPr>
          <w:rtl w:val="0"/>
        </w:rPr>
        <w:t xml:space="preserve">Insight Series on Genome Editing, Sacramento, CA</w:t>
      </w:r>
    </w:p>
    <w:p w:rsidR="00000000" w:rsidDel="00000000" w:rsidP="00000000" w:rsidRDefault="00000000" w:rsidRPr="00000000" w14:paraId="0000013D">
      <w:pPr>
        <w:pageBreakBefore w:val="0"/>
        <w:numPr>
          <w:ilvl w:val="0"/>
          <w:numId w:val="10"/>
        </w:numPr>
        <w:spacing w:line="240" w:lineRule="auto"/>
        <w:ind w:left="450" w:hanging="360"/>
        <w:rPr>
          <w:u w:val="none"/>
        </w:rPr>
      </w:pPr>
      <w:r w:rsidDel="00000000" w:rsidR="00000000" w:rsidRPr="00000000">
        <w:rPr>
          <w:rtl w:val="0"/>
        </w:rPr>
        <w:t xml:space="preserve">FASEB Conference, Steamboat Springs, CO</w:t>
      </w:r>
    </w:p>
    <w:p w:rsidR="00000000" w:rsidDel="00000000" w:rsidP="00000000" w:rsidRDefault="00000000" w:rsidRPr="00000000" w14:paraId="0000013E">
      <w:pPr>
        <w:pageBreakBefore w:val="0"/>
        <w:numPr>
          <w:ilvl w:val="0"/>
          <w:numId w:val="10"/>
        </w:numPr>
        <w:spacing w:line="240" w:lineRule="auto"/>
        <w:ind w:left="450" w:hanging="360"/>
        <w:rPr>
          <w:u w:val="none"/>
        </w:rPr>
      </w:pPr>
      <w:r w:rsidDel="00000000" w:rsidR="00000000" w:rsidRPr="00000000">
        <w:rPr>
          <w:rtl w:val="0"/>
        </w:rPr>
        <w:t xml:space="preserve">Biochemical and Molecular Engineering XIX, Puerto Vallarta, Mexico</w:t>
      </w:r>
    </w:p>
    <w:p w:rsidR="00000000" w:rsidDel="00000000" w:rsidP="00000000" w:rsidRDefault="00000000" w:rsidRPr="00000000" w14:paraId="0000013F">
      <w:pPr>
        <w:pageBreakBefore w:val="0"/>
        <w:numPr>
          <w:ilvl w:val="0"/>
          <w:numId w:val="10"/>
        </w:numPr>
        <w:spacing w:line="240" w:lineRule="auto"/>
        <w:ind w:left="450" w:hanging="360"/>
        <w:rPr>
          <w:u w:val="none"/>
        </w:rPr>
      </w:pPr>
      <w:r w:rsidDel="00000000" w:rsidR="00000000" w:rsidRPr="00000000">
        <w:rPr>
          <w:rtl w:val="0"/>
        </w:rPr>
        <w:t xml:space="preserve">Northern California Science Writers Association</w:t>
      </w:r>
    </w:p>
    <w:p w:rsidR="00000000" w:rsidDel="00000000" w:rsidP="00000000" w:rsidRDefault="00000000" w:rsidRPr="00000000" w14:paraId="00000140">
      <w:pPr>
        <w:pageBreakBefore w:val="0"/>
        <w:numPr>
          <w:ilvl w:val="0"/>
          <w:numId w:val="10"/>
        </w:numPr>
        <w:spacing w:line="240" w:lineRule="auto"/>
        <w:ind w:left="450" w:hanging="360"/>
        <w:rPr>
          <w:u w:val="none"/>
        </w:rPr>
      </w:pPr>
      <w:r w:rsidDel="00000000" w:rsidR="00000000" w:rsidRPr="00000000">
        <w:rPr>
          <w:rtl w:val="0"/>
        </w:rPr>
        <w:t xml:space="preserve">Orgel Memorial Lecture, Salk Institute, La Jolla</w:t>
      </w:r>
    </w:p>
    <w:p w:rsidR="00000000" w:rsidDel="00000000" w:rsidP="00000000" w:rsidRDefault="00000000" w:rsidRPr="00000000" w14:paraId="00000141">
      <w:pPr>
        <w:pageBreakBefore w:val="0"/>
        <w:numPr>
          <w:ilvl w:val="0"/>
          <w:numId w:val="10"/>
        </w:numPr>
        <w:spacing w:line="240" w:lineRule="auto"/>
        <w:ind w:left="450" w:hanging="360"/>
        <w:rPr>
          <w:u w:val="none"/>
        </w:rPr>
      </w:pPr>
      <w:r w:rsidDel="00000000" w:rsidR="00000000" w:rsidRPr="00000000">
        <w:rPr>
          <w:rtl w:val="0"/>
        </w:rPr>
        <w:t xml:space="preserve">BASF Sustainable Food Meeting, The Art Institute of Chicago</w:t>
      </w:r>
    </w:p>
    <w:p w:rsidR="00000000" w:rsidDel="00000000" w:rsidP="00000000" w:rsidRDefault="00000000" w:rsidRPr="00000000" w14:paraId="00000142">
      <w:pPr>
        <w:pageBreakBefore w:val="0"/>
        <w:numPr>
          <w:ilvl w:val="0"/>
          <w:numId w:val="10"/>
        </w:numPr>
        <w:spacing w:line="240" w:lineRule="auto"/>
        <w:ind w:left="450" w:hanging="360"/>
        <w:rPr>
          <w:u w:val="none"/>
        </w:rPr>
      </w:pPr>
      <w:r w:rsidDel="00000000" w:rsidR="00000000" w:rsidRPr="00000000">
        <w:rPr>
          <w:rtl w:val="0"/>
        </w:rPr>
        <w:t xml:space="preserve">CRISPR Meeting, The Rockefeller University</w:t>
      </w:r>
    </w:p>
    <w:p w:rsidR="00000000" w:rsidDel="00000000" w:rsidP="00000000" w:rsidRDefault="00000000" w:rsidRPr="00000000" w14:paraId="00000143">
      <w:pPr>
        <w:pageBreakBefore w:val="0"/>
        <w:numPr>
          <w:ilvl w:val="0"/>
          <w:numId w:val="10"/>
        </w:numPr>
        <w:spacing w:line="240" w:lineRule="auto"/>
        <w:ind w:left="450" w:hanging="360"/>
        <w:rPr>
          <w:u w:val="none"/>
        </w:rPr>
      </w:pPr>
      <w:r w:rsidDel="00000000" w:rsidR="00000000" w:rsidRPr="00000000">
        <w:rPr>
          <w:rtl w:val="0"/>
        </w:rPr>
        <w:t xml:space="preserve">SEED 15, Boston, MA</w:t>
      </w:r>
    </w:p>
    <w:p w:rsidR="00000000" w:rsidDel="00000000" w:rsidP="00000000" w:rsidRDefault="00000000" w:rsidRPr="00000000" w14:paraId="00000144">
      <w:pPr>
        <w:pageBreakBefore w:val="0"/>
        <w:numPr>
          <w:ilvl w:val="0"/>
          <w:numId w:val="10"/>
        </w:numPr>
        <w:spacing w:line="240" w:lineRule="auto"/>
        <w:ind w:left="450" w:hanging="360"/>
        <w:rPr>
          <w:u w:val="none"/>
        </w:rPr>
      </w:pPr>
      <w:r w:rsidDel="00000000" w:rsidR="00000000" w:rsidRPr="00000000">
        <w:rPr>
          <w:rtl w:val="0"/>
        </w:rPr>
        <w:t xml:space="preserve">Frank Rothman Forum 2015, Brown University</w:t>
      </w:r>
    </w:p>
    <w:p w:rsidR="00000000" w:rsidDel="00000000" w:rsidP="00000000" w:rsidRDefault="00000000" w:rsidRPr="00000000" w14:paraId="00000145">
      <w:pPr>
        <w:pageBreakBefore w:val="0"/>
        <w:numPr>
          <w:ilvl w:val="0"/>
          <w:numId w:val="10"/>
        </w:numPr>
        <w:spacing w:line="240" w:lineRule="auto"/>
        <w:ind w:left="450" w:hanging="360"/>
        <w:rPr>
          <w:u w:val="none"/>
        </w:rPr>
      </w:pPr>
      <w:r w:rsidDel="00000000" w:rsidR="00000000" w:rsidRPr="00000000">
        <w:rPr>
          <w:rtl w:val="0"/>
        </w:rPr>
        <w:t xml:space="preserve">NYU Genomics Symposium 2015</w:t>
        <w:br w:type="textWrapping"/>
      </w:r>
    </w:p>
    <w:p w:rsidR="00000000" w:rsidDel="00000000" w:rsidP="00000000" w:rsidRDefault="00000000" w:rsidRPr="00000000" w14:paraId="00000146">
      <w:pPr>
        <w:pageBreakBefore w:val="0"/>
        <w:numPr>
          <w:ilvl w:val="0"/>
          <w:numId w:val="10"/>
        </w:numPr>
        <w:spacing w:line="240" w:lineRule="auto"/>
        <w:ind w:left="450" w:hanging="360"/>
        <w:rPr>
          <w:u w:val="none"/>
        </w:rPr>
      </w:pPr>
      <w:r w:rsidDel="00000000" w:rsidR="00000000" w:rsidRPr="00000000">
        <w:rPr>
          <w:rtl w:val="0"/>
        </w:rPr>
        <w:t xml:space="preserve">Harvard Medical School Cell Biology Departmental Seminar Series</w:t>
      </w:r>
    </w:p>
    <w:p w:rsidR="00000000" w:rsidDel="00000000" w:rsidP="00000000" w:rsidRDefault="00000000" w:rsidRPr="00000000" w14:paraId="00000147">
      <w:pPr>
        <w:pageBreakBefore w:val="0"/>
        <w:numPr>
          <w:ilvl w:val="0"/>
          <w:numId w:val="10"/>
        </w:numPr>
        <w:spacing w:line="240" w:lineRule="auto"/>
        <w:ind w:left="450" w:hanging="360"/>
        <w:rPr>
          <w:u w:val="none"/>
        </w:rPr>
      </w:pPr>
      <w:r w:rsidDel="00000000" w:rsidR="00000000" w:rsidRPr="00000000">
        <w:rPr>
          <w:rtl w:val="0"/>
        </w:rPr>
        <w:t xml:space="preserve">NY Genome Center "Five Points Lecture"</w:t>
      </w:r>
    </w:p>
    <w:p w:rsidR="00000000" w:rsidDel="00000000" w:rsidP="00000000" w:rsidRDefault="00000000" w:rsidRPr="00000000" w14:paraId="00000148">
      <w:pPr>
        <w:pageBreakBefore w:val="0"/>
        <w:numPr>
          <w:ilvl w:val="0"/>
          <w:numId w:val="10"/>
        </w:numPr>
        <w:spacing w:line="240" w:lineRule="auto"/>
        <w:ind w:left="450" w:hanging="360"/>
        <w:rPr>
          <w:u w:val="none"/>
        </w:rPr>
      </w:pPr>
      <w:r w:rsidDel="00000000" w:rsidR="00000000" w:rsidRPr="00000000">
        <w:rPr>
          <w:rtl w:val="0"/>
        </w:rPr>
        <w:t xml:space="preserve">Harvey Lecture, The Rockefeller University</w:t>
      </w:r>
    </w:p>
    <w:p w:rsidR="00000000" w:rsidDel="00000000" w:rsidP="00000000" w:rsidRDefault="00000000" w:rsidRPr="00000000" w14:paraId="00000149">
      <w:pPr>
        <w:pageBreakBefore w:val="0"/>
        <w:numPr>
          <w:ilvl w:val="0"/>
          <w:numId w:val="10"/>
        </w:numPr>
        <w:spacing w:line="240" w:lineRule="auto"/>
        <w:ind w:left="450" w:hanging="360"/>
        <w:rPr>
          <w:u w:val="none"/>
        </w:rPr>
      </w:pPr>
      <w:r w:rsidDel="00000000" w:rsidR="00000000" w:rsidRPr="00000000">
        <w:rPr>
          <w:rtl w:val="0"/>
        </w:rPr>
        <w:t xml:space="preserve">Brandeis University: Joint Biology and Neuroscience Colloquium</w:t>
      </w:r>
    </w:p>
    <w:p w:rsidR="00000000" w:rsidDel="00000000" w:rsidP="00000000" w:rsidRDefault="00000000" w:rsidRPr="00000000" w14:paraId="0000014A">
      <w:pPr>
        <w:pageBreakBefore w:val="0"/>
        <w:numPr>
          <w:ilvl w:val="0"/>
          <w:numId w:val="10"/>
        </w:numPr>
        <w:spacing w:line="240" w:lineRule="auto"/>
        <w:ind w:left="450" w:hanging="360"/>
        <w:rPr>
          <w:u w:val="none"/>
        </w:rPr>
      </w:pPr>
      <w:r w:rsidDel="00000000" w:rsidR="00000000" w:rsidRPr="00000000">
        <w:rPr>
          <w:rtl w:val="0"/>
        </w:rPr>
        <w:t xml:space="preserve">Karl Meyer Lecture, UCSF</w:t>
      </w:r>
    </w:p>
    <w:p w:rsidR="00000000" w:rsidDel="00000000" w:rsidP="00000000" w:rsidRDefault="00000000" w:rsidRPr="00000000" w14:paraId="0000014B">
      <w:pPr>
        <w:pageBreakBefore w:val="0"/>
        <w:numPr>
          <w:ilvl w:val="0"/>
          <w:numId w:val="10"/>
        </w:numPr>
        <w:spacing w:line="240" w:lineRule="auto"/>
        <w:ind w:left="450" w:hanging="360"/>
        <w:rPr>
          <w:u w:val="none"/>
        </w:rPr>
      </w:pPr>
      <w:r w:rsidDel="00000000" w:rsidR="00000000" w:rsidRPr="00000000">
        <w:rPr>
          <w:rtl w:val="0"/>
        </w:rPr>
        <w:t xml:space="preserve">Margaret Pittman Lecture, National Institutes of Health</w:t>
      </w:r>
    </w:p>
    <w:p w:rsidR="00000000" w:rsidDel="00000000" w:rsidP="00000000" w:rsidRDefault="00000000" w:rsidRPr="00000000" w14:paraId="0000014C">
      <w:pPr>
        <w:pageBreakBefore w:val="0"/>
        <w:numPr>
          <w:ilvl w:val="0"/>
          <w:numId w:val="10"/>
        </w:numPr>
        <w:spacing w:line="240" w:lineRule="auto"/>
        <w:ind w:left="450" w:hanging="360"/>
        <w:rPr>
          <w:u w:val="none"/>
        </w:rPr>
      </w:pPr>
      <w:r w:rsidDel="00000000" w:rsidR="00000000" w:rsidRPr="00000000">
        <w:rPr>
          <w:rtl w:val="0"/>
        </w:rPr>
        <w:t xml:space="preserve">Deuel Conference on Lipids</w:t>
      </w:r>
    </w:p>
    <w:p w:rsidR="00000000" w:rsidDel="00000000" w:rsidP="00000000" w:rsidRDefault="00000000" w:rsidRPr="00000000" w14:paraId="0000014D">
      <w:pPr>
        <w:pageBreakBefore w:val="0"/>
        <w:numPr>
          <w:ilvl w:val="0"/>
          <w:numId w:val="10"/>
        </w:numPr>
        <w:spacing w:line="240" w:lineRule="auto"/>
        <w:ind w:left="450" w:hanging="360"/>
        <w:rPr>
          <w:u w:val="none"/>
        </w:rPr>
      </w:pPr>
      <w:r w:rsidDel="00000000" w:rsidR="00000000" w:rsidRPr="00000000">
        <w:rPr>
          <w:rtl w:val="0"/>
        </w:rPr>
        <w:t xml:space="preserve">Celsius-Linne Symposium, Uppsala University, Sweden</w:t>
      </w:r>
    </w:p>
    <w:p w:rsidR="00000000" w:rsidDel="00000000" w:rsidP="00000000" w:rsidRDefault="00000000" w:rsidRPr="00000000" w14:paraId="0000014E">
      <w:pPr>
        <w:pageBreakBefore w:val="0"/>
        <w:numPr>
          <w:ilvl w:val="0"/>
          <w:numId w:val="10"/>
        </w:numPr>
        <w:spacing w:line="240" w:lineRule="auto"/>
        <w:ind w:left="450" w:hanging="360"/>
        <w:rPr>
          <w:u w:val="none"/>
        </w:rPr>
      </w:pPr>
      <w:r w:rsidDel="00000000" w:rsidR="00000000" w:rsidRPr="00000000">
        <w:rPr>
          <w:rtl w:val="0"/>
        </w:rPr>
        <w:t xml:space="preserve">Molecular Medicine Tri-Con, San Francisco, CA</w:t>
      </w:r>
    </w:p>
    <w:p w:rsidR="00000000" w:rsidDel="00000000" w:rsidP="00000000" w:rsidRDefault="00000000" w:rsidRPr="00000000" w14:paraId="0000014F">
      <w:pPr>
        <w:pageBreakBefore w:val="0"/>
        <w:numPr>
          <w:ilvl w:val="0"/>
          <w:numId w:val="10"/>
        </w:numPr>
        <w:spacing w:line="240" w:lineRule="auto"/>
        <w:ind w:left="450" w:hanging="360"/>
        <w:rPr>
          <w:u w:val="none"/>
        </w:rPr>
      </w:pPr>
      <w:r w:rsidDel="00000000" w:rsidR="00000000" w:rsidRPr="00000000">
        <w:rPr>
          <w:rtl w:val="0"/>
        </w:rPr>
        <w:t xml:space="preserve">Keystone Genome Editing Symposium, Big Sky, MT</w:t>
      </w:r>
    </w:p>
    <w:p w:rsidR="00000000" w:rsidDel="00000000" w:rsidP="00000000" w:rsidRDefault="00000000" w:rsidRPr="00000000" w14:paraId="00000150">
      <w:pPr>
        <w:pageBreakBefore w:val="0"/>
        <w:numPr>
          <w:ilvl w:val="0"/>
          <w:numId w:val="10"/>
        </w:numPr>
        <w:spacing w:line="240" w:lineRule="auto"/>
        <w:ind w:left="450" w:hanging="36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Flexner Lecture, Vanderbilt University</w:t>
      </w:r>
    </w:p>
    <w:p w:rsidR="00000000" w:rsidDel="00000000" w:rsidP="00000000" w:rsidRDefault="00000000" w:rsidRPr="00000000" w14:paraId="00000151">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152">
      <w:pPr>
        <w:pageBreakBefore w:val="0"/>
        <w:spacing w:line="360" w:lineRule="auto"/>
        <w:ind w:left="0" w:firstLine="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2014</w:t>
      </w:r>
    </w:p>
    <w:p w:rsidR="00000000" w:rsidDel="00000000" w:rsidP="00000000" w:rsidRDefault="00000000" w:rsidRPr="00000000" w14:paraId="00000153">
      <w:pPr>
        <w:pageBreakBefore w:val="0"/>
        <w:numPr>
          <w:ilvl w:val="0"/>
          <w:numId w:val="5"/>
        </w:numPr>
        <w:spacing w:line="240" w:lineRule="auto"/>
        <w:ind w:left="450" w:hanging="360"/>
        <w:rPr>
          <w:u w:val="none"/>
        </w:rPr>
      </w:pPr>
      <w:r w:rsidDel="00000000" w:rsidR="00000000" w:rsidRPr="00000000">
        <w:rPr>
          <w:rtl w:val="0"/>
        </w:rPr>
        <w:t xml:space="preserve">37th Annual Meeting of the Molecular Biology Society of Japan</w:t>
      </w:r>
    </w:p>
    <w:p w:rsidR="00000000" w:rsidDel="00000000" w:rsidP="00000000" w:rsidRDefault="00000000" w:rsidRPr="00000000" w14:paraId="00000154">
      <w:pPr>
        <w:pageBreakBefore w:val="0"/>
        <w:numPr>
          <w:ilvl w:val="0"/>
          <w:numId w:val="5"/>
        </w:numPr>
        <w:spacing w:line="240" w:lineRule="auto"/>
        <w:ind w:left="450" w:hanging="360"/>
        <w:rPr>
          <w:u w:val="none"/>
        </w:rPr>
      </w:pPr>
      <w:r w:rsidDel="00000000" w:rsidR="00000000" w:rsidRPr="00000000">
        <w:rPr>
          <w:rtl w:val="0"/>
        </w:rPr>
        <w:t xml:space="preserve">Friedrich Meischer Lecture, FMI Basel, Switzerland</w:t>
      </w:r>
    </w:p>
    <w:p w:rsidR="00000000" w:rsidDel="00000000" w:rsidP="00000000" w:rsidRDefault="00000000" w:rsidRPr="00000000" w14:paraId="00000155">
      <w:pPr>
        <w:pageBreakBefore w:val="0"/>
        <w:numPr>
          <w:ilvl w:val="0"/>
          <w:numId w:val="5"/>
        </w:numPr>
        <w:spacing w:line="240" w:lineRule="auto"/>
        <w:ind w:left="450" w:hanging="360"/>
        <w:rPr>
          <w:u w:val="none"/>
        </w:rPr>
      </w:pPr>
      <w:r w:rsidDel="00000000" w:rsidR="00000000" w:rsidRPr="00000000">
        <w:rPr>
          <w:rtl w:val="0"/>
        </w:rPr>
        <w:t xml:space="preserve">Uncharted: The Berkeley Festival of Ideas</w:t>
      </w:r>
    </w:p>
    <w:p w:rsidR="00000000" w:rsidDel="00000000" w:rsidP="00000000" w:rsidRDefault="00000000" w:rsidRPr="00000000" w14:paraId="00000156">
      <w:pPr>
        <w:pageBreakBefore w:val="0"/>
        <w:numPr>
          <w:ilvl w:val="0"/>
          <w:numId w:val="5"/>
        </w:numPr>
        <w:spacing w:line="240" w:lineRule="auto"/>
        <w:ind w:left="450" w:hanging="360"/>
        <w:rPr>
          <w:u w:val="none"/>
        </w:rPr>
      </w:pPr>
      <w:r w:rsidDel="00000000" w:rsidR="00000000" w:rsidRPr="00000000">
        <w:rPr>
          <w:rtl w:val="0"/>
        </w:rPr>
        <w:t xml:space="preserve">Novartis Institutes for BioMedical Research (Cambridge, MA), VIVA Awards</w:t>
      </w:r>
    </w:p>
    <w:p w:rsidR="00000000" w:rsidDel="00000000" w:rsidP="00000000" w:rsidRDefault="00000000" w:rsidRPr="00000000" w14:paraId="00000157">
      <w:pPr>
        <w:pageBreakBefore w:val="0"/>
        <w:numPr>
          <w:ilvl w:val="0"/>
          <w:numId w:val="5"/>
        </w:numPr>
        <w:spacing w:line="240" w:lineRule="auto"/>
        <w:ind w:left="450" w:hanging="360"/>
        <w:rPr>
          <w:u w:val="none"/>
        </w:rPr>
      </w:pPr>
      <w:r w:rsidDel="00000000" w:rsidR="00000000" w:rsidRPr="00000000">
        <w:rPr>
          <w:rtl w:val="0"/>
        </w:rPr>
        <w:t xml:space="preserve">Novartis Institutes for Biomedical Research (Emeryville, CA)</w:t>
      </w:r>
    </w:p>
    <w:p w:rsidR="00000000" w:rsidDel="00000000" w:rsidP="00000000" w:rsidRDefault="00000000" w:rsidRPr="00000000" w14:paraId="00000158">
      <w:pPr>
        <w:pageBreakBefore w:val="0"/>
        <w:numPr>
          <w:ilvl w:val="0"/>
          <w:numId w:val="5"/>
        </w:numPr>
        <w:spacing w:line="240" w:lineRule="auto"/>
        <w:ind w:left="450" w:hanging="360"/>
        <w:rPr>
          <w:u w:val="none"/>
        </w:rPr>
      </w:pPr>
      <w:r w:rsidDel="00000000" w:rsidR="00000000" w:rsidRPr="00000000">
        <w:rPr>
          <w:rtl w:val="0"/>
        </w:rPr>
        <w:t xml:space="preserve">Harvard Program in Cellular &amp; Molecular Medicine Retreat, Boston Children’s Hospital</w:t>
      </w:r>
    </w:p>
    <w:p w:rsidR="00000000" w:rsidDel="00000000" w:rsidP="00000000" w:rsidRDefault="00000000" w:rsidRPr="00000000" w14:paraId="00000159">
      <w:pPr>
        <w:pageBreakBefore w:val="0"/>
        <w:numPr>
          <w:ilvl w:val="0"/>
          <w:numId w:val="5"/>
        </w:numPr>
        <w:spacing w:line="240" w:lineRule="auto"/>
        <w:ind w:left="450" w:hanging="360"/>
        <w:rPr>
          <w:u w:val="none"/>
        </w:rPr>
      </w:pPr>
      <w:r w:rsidDel="00000000" w:rsidR="00000000" w:rsidRPr="00000000">
        <w:rPr>
          <w:rtl w:val="0"/>
        </w:rPr>
        <w:t xml:space="preserve">Jerry A. Weisbach Memorial Lecture, The Rockefeller University</w:t>
      </w:r>
    </w:p>
    <w:p w:rsidR="00000000" w:rsidDel="00000000" w:rsidP="00000000" w:rsidRDefault="00000000" w:rsidRPr="00000000" w14:paraId="0000015A">
      <w:pPr>
        <w:pageBreakBefore w:val="0"/>
        <w:numPr>
          <w:ilvl w:val="0"/>
          <w:numId w:val="5"/>
        </w:numPr>
        <w:spacing w:line="240" w:lineRule="auto"/>
        <w:ind w:left="450" w:hanging="360"/>
        <w:rPr>
          <w:u w:val="none"/>
        </w:rPr>
      </w:pPr>
      <w:r w:rsidDel="00000000" w:rsidR="00000000" w:rsidRPr="00000000">
        <w:rPr>
          <w:rtl w:val="0"/>
        </w:rPr>
        <w:t xml:space="preserve">FASEB Meeting, Snowmass CO</w:t>
      </w:r>
    </w:p>
    <w:p w:rsidR="00000000" w:rsidDel="00000000" w:rsidP="00000000" w:rsidRDefault="00000000" w:rsidRPr="00000000" w14:paraId="0000015B">
      <w:pPr>
        <w:pageBreakBefore w:val="0"/>
        <w:numPr>
          <w:ilvl w:val="0"/>
          <w:numId w:val="5"/>
        </w:numPr>
        <w:spacing w:line="240" w:lineRule="auto"/>
        <w:ind w:left="450" w:hanging="360"/>
        <w:rPr>
          <w:u w:val="none"/>
        </w:rPr>
      </w:pPr>
      <w:r w:rsidDel="00000000" w:rsidR="00000000" w:rsidRPr="00000000">
        <w:rPr>
          <w:rtl w:val="0"/>
        </w:rPr>
        <w:t xml:space="preserve">Koch Institute annual symposium, MIT</w:t>
      </w:r>
    </w:p>
    <w:p w:rsidR="00000000" w:rsidDel="00000000" w:rsidP="00000000" w:rsidRDefault="00000000" w:rsidRPr="00000000" w14:paraId="0000015C">
      <w:pPr>
        <w:pageBreakBefore w:val="0"/>
        <w:numPr>
          <w:ilvl w:val="0"/>
          <w:numId w:val="5"/>
        </w:numPr>
        <w:spacing w:line="240" w:lineRule="auto"/>
        <w:ind w:left="450" w:hanging="360"/>
        <w:rPr>
          <w:u w:val="none"/>
        </w:rPr>
      </w:pPr>
      <w:r w:rsidDel="00000000" w:rsidR="00000000" w:rsidRPr="00000000">
        <w:rPr>
          <w:rtl w:val="0"/>
        </w:rPr>
        <w:t xml:space="preserve">Medical Research Council, Cambridge UK</w:t>
      </w:r>
    </w:p>
    <w:p w:rsidR="00000000" w:rsidDel="00000000" w:rsidP="00000000" w:rsidRDefault="00000000" w:rsidRPr="00000000" w14:paraId="0000015D">
      <w:pPr>
        <w:pageBreakBefore w:val="0"/>
        <w:numPr>
          <w:ilvl w:val="0"/>
          <w:numId w:val="5"/>
        </w:numPr>
        <w:spacing w:line="240" w:lineRule="auto"/>
        <w:ind w:left="450" w:hanging="360"/>
        <w:rPr>
          <w:u w:val="none"/>
        </w:rPr>
      </w:pPr>
      <w:r w:rsidDel="00000000" w:rsidR="00000000" w:rsidRPr="00000000">
        <w:rPr>
          <w:rtl w:val="0"/>
        </w:rPr>
        <w:t xml:space="preserve">Karolinska Institute</w:t>
      </w:r>
    </w:p>
    <w:p w:rsidR="00000000" w:rsidDel="00000000" w:rsidP="00000000" w:rsidRDefault="00000000" w:rsidRPr="00000000" w14:paraId="0000015E">
      <w:pPr>
        <w:pageBreakBefore w:val="0"/>
        <w:numPr>
          <w:ilvl w:val="0"/>
          <w:numId w:val="5"/>
        </w:numPr>
        <w:spacing w:line="240" w:lineRule="auto"/>
        <w:ind w:left="450" w:hanging="360"/>
        <w:rPr>
          <w:u w:val="none"/>
        </w:rPr>
      </w:pPr>
      <w:r w:rsidDel="00000000" w:rsidR="00000000" w:rsidRPr="00000000">
        <w:rPr>
          <w:rtl w:val="0"/>
        </w:rPr>
        <w:t xml:space="preserve">Foundation for the National Institutes of Health (FNIH)</w:t>
      </w:r>
    </w:p>
    <w:p w:rsidR="00000000" w:rsidDel="00000000" w:rsidP="00000000" w:rsidRDefault="00000000" w:rsidRPr="00000000" w14:paraId="0000015F">
      <w:pPr>
        <w:pageBreakBefore w:val="0"/>
        <w:numPr>
          <w:ilvl w:val="0"/>
          <w:numId w:val="5"/>
        </w:numPr>
        <w:spacing w:line="240" w:lineRule="auto"/>
        <w:ind w:left="450" w:hanging="360"/>
        <w:rPr>
          <w:u w:val="none"/>
        </w:rPr>
      </w:pPr>
      <w:r w:rsidDel="00000000" w:rsidR="00000000" w:rsidRPr="00000000">
        <w:rPr>
          <w:rtl w:val="0"/>
        </w:rPr>
        <w:t xml:space="preserve">Howard Hughes Medical Institute science meeting</w:t>
      </w:r>
    </w:p>
    <w:p w:rsidR="00000000" w:rsidDel="00000000" w:rsidP="00000000" w:rsidRDefault="00000000" w:rsidRPr="00000000" w14:paraId="00000160">
      <w:pPr>
        <w:pageBreakBefore w:val="0"/>
        <w:numPr>
          <w:ilvl w:val="0"/>
          <w:numId w:val="5"/>
        </w:numPr>
        <w:spacing w:line="240" w:lineRule="auto"/>
        <w:ind w:left="450" w:hanging="360"/>
        <w:rPr>
          <w:u w:val="none"/>
        </w:rPr>
      </w:pPr>
      <w:r w:rsidDel="00000000" w:rsidR="00000000" w:rsidRPr="00000000">
        <w:rPr>
          <w:rtl w:val="0"/>
        </w:rPr>
        <w:t xml:space="preserve">BASF/UC Berkeley Dept. of Chemistry conference</w:t>
      </w:r>
    </w:p>
    <w:p w:rsidR="00000000" w:rsidDel="00000000" w:rsidP="00000000" w:rsidRDefault="00000000" w:rsidRPr="00000000" w14:paraId="00000161">
      <w:pPr>
        <w:pageBreakBefore w:val="0"/>
        <w:numPr>
          <w:ilvl w:val="0"/>
          <w:numId w:val="5"/>
        </w:numPr>
        <w:spacing w:line="240" w:lineRule="auto"/>
        <w:ind w:left="450" w:hanging="360"/>
        <w:rPr>
          <w:u w:val="none"/>
        </w:rPr>
      </w:pPr>
      <w:r w:rsidDel="00000000" w:rsidR="00000000" w:rsidRPr="00000000">
        <w:rPr>
          <w:rtl w:val="0"/>
        </w:rPr>
        <w:t xml:space="preserve">National Institutes of Health</w:t>
      </w:r>
    </w:p>
    <w:p w:rsidR="00000000" w:rsidDel="00000000" w:rsidP="00000000" w:rsidRDefault="00000000" w:rsidRPr="00000000" w14:paraId="00000162">
      <w:pPr>
        <w:pageBreakBefore w:val="0"/>
        <w:numPr>
          <w:ilvl w:val="0"/>
          <w:numId w:val="5"/>
        </w:numPr>
        <w:spacing w:line="240" w:lineRule="auto"/>
        <w:ind w:left="450" w:hanging="360"/>
        <w:rPr>
          <w:u w:val="none"/>
        </w:rPr>
      </w:pPr>
      <w:r w:rsidDel="00000000" w:rsidR="00000000" w:rsidRPr="00000000">
        <w:rPr>
          <w:rtl w:val="0"/>
        </w:rPr>
        <w:t xml:space="preserve">Agilent Laboratories</w:t>
      </w:r>
    </w:p>
    <w:p w:rsidR="00000000" w:rsidDel="00000000" w:rsidP="00000000" w:rsidRDefault="00000000" w:rsidRPr="00000000" w14:paraId="00000163">
      <w:pPr>
        <w:pageBreakBefore w:val="0"/>
        <w:numPr>
          <w:ilvl w:val="0"/>
          <w:numId w:val="5"/>
        </w:numPr>
        <w:spacing w:line="240" w:lineRule="auto"/>
        <w:ind w:left="450" w:hanging="360"/>
        <w:rPr>
          <w:u w:val="none"/>
        </w:rPr>
      </w:pPr>
      <w:r w:rsidDel="00000000" w:rsidR="00000000" w:rsidRPr="00000000">
        <w:rPr>
          <w:rtl w:val="0"/>
        </w:rPr>
        <w:t xml:space="preserve">The University of Chicago</w:t>
      </w:r>
    </w:p>
    <w:p w:rsidR="00000000" w:rsidDel="00000000" w:rsidP="00000000" w:rsidRDefault="00000000" w:rsidRPr="00000000" w14:paraId="00000164">
      <w:pPr>
        <w:pageBreakBefore w:val="0"/>
        <w:numPr>
          <w:ilvl w:val="0"/>
          <w:numId w:val="5"/>
        </w:numPr>
        <w:spacing w:line="240" w:lineRule="auto"/>
        <w:ind w:left="450" w:hanging="360"/>
        <w:rPr>
          <w:u w:val="none"/>
        </w:rPr>
      </w:pPr>
      <w:r w:rsidDel="00000000" w:rsidR="00000000" w:rsidRPr="00000000">
        <w:rPr>
          <w:rtl w:val="0"/>
        </w:rPr>
        <w:t xml:space="preserve">Monsanto, St. Louis MO</w:t>
      </w:r>
    </w:p>
    <w:p w:rsidR="00000000" w:rsidDel="00000000" w:rsidP="00000000" w:rsidRDefault="00000000" w:rsidRPr="00000000" w14:paraId="00000165">
      <w:pPr>
        <w:pageBreakBefore w:val="0"/>
        <w:numPr>
          <w:ilvl w:val="0"/>
          <w:numId w:val="5"/>
        </w:numPr>
        <w:spacing w:line="240" w:lineRule="auto"/>
        <w:ind w:left="450" w:hanging="360"/>
        <w:rPr>
          <w:u w:val="none"/>
        </w:rPr>
      </w:pPr>
      <w:r w:rsidDel="00000000" w:rsidR="00000000" w:rsidRPr="00000000">
        <w:rPr>
          <w:rtl w:val="0"/>
        </w:rPr>
        <w:t xml:space="preserve">Amgen, South San Francisco</w:t>
      </w:r>
    </w:p>
    <w:p w:rsidR="00000000" w:rsidDel="00000000" w:rsidP="00000000" w:rsidRDefault="00000000" w:rsidRPr="00000000" w14:paraId="00000166">
      <w:pPr>
        <w:pageBreakBefore w:val="0"/>
        <w:numPr>
          <w:ilvl w:val="0"/>
          <w:numId w:val="5"/>
        </w:numPr>
        <w:spacing w:line="240" w:lineRule="auto"/>
        <w:ind w:left="450" w:hanging="360"/>
        <w:rPr>
          <w:u w:val="none"/>
        </w:rPr>
      </w:pPr>
      <w:r w:rsidDel="00000000" w:rsidR="00000000" w:rsidRPr="00000000">
        <w:rPr>
          <w:rtl w:val="0"/>
        </w:rPr>
        <w:t xml:space="preserve">Stanford University Dept. of BioEngineering</w:t>
      </w:r>
    </w:p>
    <w:p w:rsidR="00000000" w:rsidDel="00000000" w:rsidP="00000000" w:rsidRDefault="00000000" w:rsidRPr="00000000" w14:paraId="00000167">
      <w:pPr>
        <w:pageBreakBefore w:val="0"/>
        <w:numPr>
          <w:ilvl w:val="0"/>
          <w:numId w:val="5"/>
        </w:numPr>
        <w:spacing w:line="240" w:lineRule="auto"/>
        <w:ind w:left="450" w:hanging="360"/>
        <w:rPr>
          <w:u w:val="none"/>
        </w:rPr>
      </w:pPr>
      <w:r w:rsidDel="00000000" w:rsidR="00000000" w:rsidRPr="00000000">
        <w:rPr>
          <w:rtl w:val="0"/>
        </w:rPr>
        <w:t xml:space="preserve">Keystone Symposium, Regulatory RNA</w:t>
      </w:r>
    </w:p>
    <w:p w:rsidR="00000000" w:rsidDel="00000000" w:rsidP="00000000" w:rsidRDefault="00000000" w:rsidRPr="00000000" w14:paraId="00000168">
      <w:pPr>
        <w:pageBreakBefore w:val="0"/>
        <w:numPr>
          <w:ilvl w:val="0"/>
          <w:numId w:val="5"/>
        </w:numPr>
        <w:spacing w:line="240" w:lineRule="auto"/>
        <w:ind w:left="450" w:hanging="360"/>
        <w:rPr>
          <w:u w:val="none"/>
        </w:rPr>
      </w:pPr>
      <w:r w:rsidDel="00000000" w:rsidR="00000000" w:rsidRPr="00000000">
        <w:rPr>
          <w:rtl w:val="0"/>
        </w:rPr>
        <w:t xml:space="preserve">Keystone Symposium, Long-noncoding RNA</w:t>
      </w:r>
    </w:p>
    <w:p w:rsidR="00000000" w:rsidDel="00000000" w:rsidP="00000000" w:rsidRDefault="00000000" w:rsidRPr="00000000" w14:paraId="00000169">
      <w:pPr>
        <w:pageBreakBefore w:val="0"/>
        <w:numPr>
          <w:ilvl w:val="0"/>
          <w:numId w:val="5"/>
        </w:numPr>
        <w:spacing w:line="240" w:lineRule="auto"/>
        <w:ind w:left="450" w:hanging="360"/>
        <w:rPr>
          <w:u w:val="none"/>
        </w:rPr>
      </w:pPr>
      <w:r w:rsidDel="00000000" w:rsidR="00000000" w:rsidRPr="00000000">
        <w:rPr>
          <w:rtl w:val="0"/>
        </w:rPr>
        <w:t xml:space="preserve">Scripps Biomedical Symposium</w:t>
      </w:r>
    </w:p>
    <w:p w:rsidR="00000000" w:rsidDel="00000000" w:rsidP="00000000" w:rsidRDefault="00000000" w:rsidRPr="00000000" w14:paraId="0000016A">
      <w:pPr>
        <w:pageBreakBefore w:val="0"/>
        <w:numPr>
          <w:ilvl w:val="0"/>
          <w:numId w:val="5"/>
        </w:numPr>
        <w:spacing w:line="240" w:lineRule="auto"/>
        <w:ind w:left="450" w:hanging="360"/>
        <w:rPr>
          <w:u w:val="none"/>
        </w:rPr>
      </w:pPr>
      <w:r w:rsidDel="00000000" w:rsidR="00000000" w:rsidRPr="00000000">
        <w:rPr>
          <w:rtl w:val="0"/>
        </w:rPr>
        <w:t xml:space="preserve">Keystone Symposium, RNA Silencing</w:t>
      </w:r>
    </w:p>
    <w:p w:rsidR="00000000" w:rsidDel="00000000" w:rsidP="00000000" w:rsidRDefault="00000000" w:rsidRPr="00000000" w14:paraId="0000016B">
      <w:pPr>
        <w:pageBreakBefore w:val="0"/>
        <w:numPr>
          <w:ilvl w:val="0"/>
          <w:numId w:val="5"/>
        </w:numPr>
        <w:spacing w:line="360" w:lineRule="auto"/>
        <w:ind w:left="450" w:hanging="36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Storer Lecture, UC Dav</w:t>
      </w:r>
    </w:p>
    <w:p w:rsidR="00000000" w:rsidDel="00000000" w:rsidP="00000000" w:rsidRDefault="00000000" w:rsidRPr="00000000" w14:paraId="0000016C">
      <w:pPr>
        <w:pageBreakBefore w:val="0"/>
        <w:spacing w:line="276" w:lineRule="auto"/>
        <w:ind w:left="0" w:firstLine="0"/>
        <w:rPr>
          <w:b w:val="1"/>
          <w:u w:val="single"/>
        </w:rPr>
      </w:pPr>
      <w:r w:rsidDel="00000000" w:rsidR="00000000" w:rsidRPr="00000000">
        <w:rPr>
          <w:rtl w:val="0"/>
        </w:rPr>
      </w:r>
    </w:p>
    <w:p w:rsidR="00000000" w:rsidDel="00000000" w:rsidP="00000000" w:rsidRDefault="00000000" w:rsidRPr="00000000" w14:paraId="0000016D">
      <w:pPr>
        <w:pageBreakBefore w:val="0"/>
        <w:spacing w:line="276" w:lineRule="auto"/>
        <w:ind w:left="0" w:firstLine="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2013</w:t>
      </w:r>
    </w:p>
    <w:p w:rsidR="00000000" w:rsidDel="00000000" w:rsidP="00000000" w:rsidRDefault="00000000" w:rsidRPr="00000000" w14:paraId="0000016E">
      <w:pPr>
        <w:pageBreakBefore w:val="0"/>
        <w:numPr>
          <w:ilvl w:val="0"/>
          <w:numId w:val="4"/>
        </w:numPr>
        <w:spacing w:line="240" w:lineRule="auto"/>
        <w:ind w:left="450" w:hanging="360"/>
        <w:rPr>
          <w:u w:val="none"/>
        </w:rPr>
      </w:pPr>
      <w:r w:rsidDel="00000000" w:rsidR="00000000" w:rsidRPr="00000000">
        <w:rPr>
          <w:rtl w:val="0"/>
        </w:rPr>
        <w:t xml:space="preserve">Instituto Gulbenkian de Ciencia, Lisbon Portugal</w:t>
      </w:r>
    </w:p>
    <w:p w:rsidR="00000000" w:rsidDel="00000000" w:rsidP="00000000" w:rsidRDefault="00000000" w:rsidRPr="00000000" w14:paraId="0000016F">
      <w:pPr>
        <w:pageBreakBefore w:val="0"/>
        <w:numPr>
          <w:ilvl w:val="0"/>
          <w:numId w:val="4"/>
        </w:numPr>
        <w:spacing w:line="240" w:lineRule="auto"/>
        <w:ind w:left="450" w:hanging="360"/>
        <w:rPr>
          <w:u w:val="none"/>
        </w:rPr>
      </w:pPr>
      <w:r w:rsidDel="00000000" w:rsidR="00000000" w:rsidRPr="00000000">
        <w:rPr>
          <w:rtl w:val="0"/>
        </w:rPr>
        <w:t xml:space="preserve">Howard Hughes Medical Institute science meeting</w:t>
      </w:r>
    </w:p>
    <w:p w:rsidR="00000000" w:rsidDel="00000000" w:rsidP="00000000" w:rsidRDefault="00000000" w:rsidRPr="00000000" w14:paraId="00000170">
      <w:pPr>
        <w:pageBreakBefore w:val="0"/>
        <w:numPr>
          <w:ilvl w:val="0"/>
          <w:numId w:val="4"/>
        </w:numPr>
        <w:spacing w:line="240" w:lineRule="auto"/>
        <w:ind w:left="450" w:hanging="360"/>
        <w:rPr>
          <w:u w:val="none"/>
        </w:rPr>
      </w:pPr>
      <w:r w:rsidDel="00000000" w:rsidR="00000000" w:rsidRPr="00000000">
        <w:rPr>
          <w:rtl w:val="0"/>
        </w:rPr>
        <w:t xml:space="preserve">Case Western University</w:t>
      </w:r>
    </w:p>
    <w:p w:rsidR="00000000" w:rsidDel="00000000" w:rsidP="00000000" w:rsidRDefault="00000000" w:rsidRPr="00000000" w14:paraId="00000171">
      <w:pPr>
        <w:pageBreakBefore w:val="0"/>
        <w:numPr>
          <w:ilvl w:val="0"/>
          <w:numId w:val="4"/>
        </w:numPr>
        <w:spacing w:line="240" w:lineRule="auto"/>
        <w:ind w:left="450" w:hanging="360"/>
        <w:rPr>
          <w:u w:val="none"/>
        </w:rPr>
      </w:pPr>
      <w:r w:rsidDel="00000000" w:rsidR="00000000" w:rsidRPr="00000000">
        <w:rPr>
          <w:rtl w:val="0"/>
        </w:rPr>
        <w:t xml:space="preserve">UCSF/UCB Genome Foundry Meeting</w:t>
      </w:r>
    </w:p>
    <w:p w:rsidR="00000000" w:rsidDel="00000000" w:rsidP="00000000" w:rsidRDefault="00000000" w:rsidRPr="00000000" w14:paraId="00000172">
      <w:pPr>
        <w:pageBreakBefore w:val="0"/>
        <w:numPr>
          <w:ilvl w:val="0"/>
          <w:numId w:val="4"/>
        </w:numPr>
        <w:spacing w:line="240" w:lineRule="auto"/>
        <w:ind w:left="450" w:hanging="360"/>
        <w:rPr>
          <w:u w:val="none"/>
        </w:rPr>
      </w:pPr>
      <w:r w:rsidDel="00000000" w:rsidR="00000000" w:rsidRPr="00000000">
        <w:rPr>
          <w:rtl w:val="0"/>
        </w:rPr>
        <w:t xml:space="preserve">Kavli Symposium</w:t>
      </w:r>
    </w:p>
    <w:p w:rsidR="00000000" w:rsidDel="00000000" w:rsidP="00000000" w:rsidRDefault="00000000" w:rsidRPr="00000000" w14:paraId="00000173">
      <w:pPr>
        <w:pageBreakBefore w:val="0"/>
        <w:numPr>
          <w:ilvl w:val="0"/>
          <w:numId w:val="4"/>
        </w:numPr>
        <w:spacing w:line="240" w:lineRule="auto"/>
        <w:ind w:left="450" w:hanging="360"/>
        <w:rPr>
          <w:u w:val="none"/>
        </w:rPr>
      </w:pPr>
      <w:r w:rsidDel="00000000" w:rsidR="00000000" w:rsidRPr="00000000">
        <w:rPr>
          <w:rtl w:val="0"/>
        </w:rPr>
        <w:t xml:space="preserve">Yale University </w:t>
      </w:r>
    </w:p>
    <w:p w:rsidR="00000000" w:rsidDel="00000000" w:rsidP="00000000" w:rsidRDefault="00000000" w:rsidRPr="00000000" w14:paraId="00000174">
      <w:pPr>
        <w:pageBreakBefore w:val="0"/>
        <w:numPr>
          <w:ilvl w:val="0"/>
          <w:numId w:val="4"/>
        </w:numPr>
        <w:spacing w:line="240" w:lineRule="auto"/>
        <w:ind w:left="450" w:hanging="360"/>
        <w:rPr>
          <w:u w:val="none"/>
        </w:rPr>
      </w:pPr>
      <w:r w:rsidDel="00000000" w:rsidR="00000000" w:rsidRPr="00000000">
        <w:rPr>
          <w:rtl w:val="0"/>
        </w:rPr>
        <w:t xml:space="preserve">University of Texas Southwestern</w:t>
      </w:r>
    </w:p>
    <w:p w:rsidR="00000000" w:rsidDel="00000000" w:rsidP="00000000" w:rsidRDefault="00000000" w:rsidRPr="00000000" w14:paraId="00000175">
      <w:pPr>
        <w:pageBreakBefore w:val="0"/>
        <w:numPr>
          <w:ilvl w:val="0"/>
          <w:numId w:val="4"/>
        </w:numPr>
        <w:spacing w:line="240" w:lineRule="auto"/>
        <w:ind w:left="450" w:hanging="360"/>
        <w:rPr>
          <w:u w:val="none"/>
        </w:rPr>
      </w:pPr>
      <w:r w:rsidDel="00000000" w:rsidR="00000000" w:rsidRPr="00000000">
        <w:rPr>
          <w:rtl w:val="0"/>
        </w:rPr>
        <w:t xml:space="preserve">EMBO/EMBL Symposium, Heidelberg Germany</w:t>
      </w:r>
    </w:p>
    <w:p w:rsidR="00000000" w:rsidDel="00000000" w:rsidP="00000000" w:rsidRDefault="00000000" w:rsidRPr="00000000" w14:paraId="00000176">
      <w:pPr>
        <w:pageBreakBefore w:val="0"/>
        <w:numPr>
          <w:ilvl w:val="0"/>
          <w:numId w:val="4"/>
        </w:numPr>
        <w:spacing w:line="240" w:lineRule="auto"/>
        <w:ind w:left="450" w:hanging="360"/>
        <w:rPr>
          <w:u w:val="none"/>
        </w:rPr>
      </w:pPr>
      <w:r w:rsidDel="00000000" w:rsidR="00000000" w:rsidRPr="00000000">
        <w:rPr>
          <w:rtl w:val="0"/>
        </w:rPr>
        <w:t xml:space="preserve">Lawrence Berkeley National Laboratory</w:t>
      </w:r>
    </w:p>
    <w:p w:rsidR="00000000" w:rsidDel="00000000" w:rsidP="00000000" w:rsidRDefault="00000000" w:rsidRPr="00000000" w14:paraId="00000177">
      <w:pPr>
        <w:pageBreakBefore w:val="0"/>
        <w:numPr>
          <w:ilvl w:val="0"/>
          <w:numId w:val="4"/>
        </w:numPr>
        <w:spacing w:line="240" w:lineRule="auto"/>
        <w:ind w:left="450" w:hanging="360"/>
        <w:rPr>
          <w:u w:val="none"/>
        </w:rPr>
      </w:pPr>
      <w:r w:rsidDel="00000000" w:rsidR="00000000" w:rsidRPr="00000000">
        <w:rPr>
          <w:rtl w:val="0"/>
        </w:rPr>
        <w:t xml:space="preserve">Cold Spring Harbor Laboratory conference</w:t>
      </w:r>
    </w:p>
    <w:p w:rsidR="00000000" w:rsidDel="00000000" w:rsidP="00000000" w:rsidRDefault="00000000" w:rsidRPr="00000000" w14:paraId="00000178">
      <w:pPr>
        <w:pageBreakBefore w:val="0"/>
        <w:numPr>
          <w:ilvl w:val="0"/>
          <w:numId w:val="4"/>
        </w:numPr>
        <w:spacing w:line="240" w:lineRule="auto"/>
        <w:ind w:left="450" w:hanging="360"/>
        <w:rPr>
          <w:u w:val="none"/>
        </w:rPr>
      </w:pPr>
      <w:r w:rsidDel="00000000" w:rsidR="00000000" w:rsidRPr="00000000">
        <w:rPr>
          <w:rtl w:val="0"/>
        </w:rPr>
        <w:t xml:space="preserve">Amgen annual meeting, Thousand Oaks, CA</w:t>
      </w:r>
    </w:p>
    <w:p w:rsidR="00000000" w:rsidDel="00000000" w:rsidP="00000000" w:rsidRDefault="00000000" w:rsidRPr="00000000" w14:paraId="00000179">
      <w:pPr>
        <w:pageBreakBefore w:val="0"/>
        <w:numPr>
          <w:ilvl w:val="0"/>
          <w:numId w:val="4"/>
        </w:numPr>
        <w:spacing w:line="240" w:lineRule="auto"/>
        <w:ind w:left="450" w:hanging="360"/>
        <w:rPr>
          <w:u w:val="none"/>
        </w:rPr>
      </w:pPr>
      <w:r w:rsidDel="00000000" w:rsidR="00000000" w:rsidRPr="00000000">
        <w:rPr>
          <w:rtl w:val="0"/>
        </w:rPr>
        <w:t xml:space="preserve">Harvard University Dept. of Chemistry and Chemical Biology</w:t>
      </w:r>
    </w:p>
    <w:p w:rsidR="00000000" w:rsidDel="00000000" w:rsidP="00000000" w:rsidRDefault="00000000" w:rsidRPr="00000000" w14:paraId="0000017A">
      <w:pPr>
        <w:pageBreakBefore w:val="0"/>
        <w:numPr>
          <w:ilvl w:val="0"/>
          <w:numId w:val="4"/>
        </w:numPr>
        <w:spacing w:line="240" w:lineRule="auto"/>
        <w:ind w:left="450" w:hanging="360"/>
        <w:rPr>
          <w:u w:val="none"/>
        </w:rPr>
      </w:pPr>
      <w:r w:rsidDel="00000000" w:rsidR="00000000" w:rsidRPr="00000000">
        <w:rPr>
          <w:rtl w:val="0"/>
        </w:rPr>
        <w:t xml:space="preserve">CRISPR conference, St. Andrews University</w:t>
      </w:r>
    </w:p>
    <w:p w:rsidR="00000000" w:rsidDel="00000000" w:rsidP="00000000" w:rsidRDefault="00000000" w:rsidRPr="00000000" w14:paraId="0000017B">
      <w:pPr>
        <w:pageBreakBefore w:val="0"/>
        <w:numPr>
          <w:ilvl w:val="0"/>
          <w:numId w:val="4"/>
        </w:numPr>
        <w:spacing w:line="240" w:lineRule="auto"/>
        <w:ind w:left="450" w:hanging="360"/>
        <w:rPr>
          <w:u w:val="none"/>
        </w:rPr>
      </w:pPr>
      <w:r w:rsidDel="00000000" w:rsidR="00000000" w:rsidRPr="00000000">
        <w:rPr>
          <w:rtl w:val="0"/>
        </w:rPr>
        <w:t xml:space="preserve">RNA Society annual meeting</w:t>
      </w:r>
    </w:p>
    <w:p w:rsidR="00000000" w:rsidDel="00000000" w:rsidP="00000000" w:rsidRDefault="00000000" w:rsidRPr="00000000" w14:paraId="0000017C">
      <w:pPr>
        <w:pageBreakBefore w:val="0"/>
        <w:numPr>
          <w:ilvl w:val="0"/>
          <w:numId w:val="4"/>
        </w:numPr>
        <w:spacing w:line="240" w:lineRule="auto"/>
        <w:ind w:left="450" w:hanging="360"/>
        <w:rPr>
          <w:u w:val="none"/>
        </w:rPr>
      </w:pPr>
      <w:r w:rsidDel="00000000" w:rsidR="00000000" w:rsidRPr="00000000">
        <w:rPr>
          <w:rtl w:val="0"/>
        </w:rPr>
        <w:t xml:space="preserve">Harvard University Dept. of Biological Chemistry and Molecular Pharmacology</w:t>
      </w:r>
    </w:p>
    <w:p w:rsidR="00000000" w:rsidDel="00000000" w:rsidP="00000000" w:rsidRDefault="00000000" w:rsidRPr="00000000" w14:paraId="0000017D">
      <w:pPr>
        <w:pageBreakBefore w:val="0"/>
        <w:numPr>
          <w:ilvl w:val="0"/>
          <w:numId w:val="4"/>
        </w:numPr>
        <w:spacing w:line="240" w:lineRule="auto"/>
        <w:ind w:left="450" w:hanging="360"/>
        <w:rPr>
          <w:u w:val="none"/>
        </w:rPr>
      </w:pPr>
      <w:r w:rsidDel="00000000" w:rsidR="00000000" w:rsidRPr="00000000">
        <w:rPr>
          <w:rtl w:val="0"/>
        </w:rPr>
        <w:t xml:space="preserve">University of Massachusetts Medical School</w:t>
      </w:r>
    </w:p>
    <w:p w:rsidR="00000000" w:rsidDel="00000000" w:rsidP="00000000" w:rsidRDefault="00000000" w:rsidRPr="00000000" w14:paraId="0000017E">
      <w:pPr>
        <w:pageBreakBefore w:val="0"/>
        <w:numPr>
          <w:ilvl w:val="0"/>
          <w:numId w:val="4"/>
        </w:numPr>
        <w:spacing w:line="240" w:lineRule="auto"/>
        <w:ind w:left="450" w:hanging="360"/>
        <w:rPr>
          <w:u w:val="none"/>
        </w:rPr>
      </w:pPr>
      <w:r w:rsidDel="00000000" w:rsidR="00000000" w:rsidRPr="00000000">
        <w:rPr>
          <w:rtl w:val="0"/>
        </w:rPr>
        <w:t xml:space="preserve">American Society for Biochemistry and Molecular Biology (ASBMB)</w:t>
      </w:r>
    </w:p>
    <w:p w:rsidR="00000000" w:rsidDel="00000000" w:rsidP="00000000" w:rsidRDefault="00000000" w:rsidRPr="00000000" w14:paraId="0000017F">
      <w:pPr>
        <w:pageBreakBefore w:val="0"/>
        <w:numPr>
          <w:ilvl w:val="0"/>
          <w:numId w:val="4"/>
        </w:numPr>
        <w:spacing w:line="240" w:lineRule="auto"/>
        <w:ind w:left="450" w:hanging="360"/>
        <w:rPr>
          <w:u w:val="none"/>
        </w:rPr>
      </w:pPr>
      <w:r w:rsidDel="00000000" w:rsidR="00000000" w:rsidRPr="00000000">
        <w:rPr>
          <w:rtl w:val="0"/>
        </w:rPr>
        <w:t xml:space="preserve">John Innes Centre, UK</w:t>
      </w:r>
    </w:p>
    <w:p w:rsidR="00000000" w:rsidDel="00000000" w:rsidP="00000000" w:rsidRDefault="00000000" w:rsidRPr="00000000" w14:paraId="00000180">
      <w:pPr>
        <w:pageBreakBefore w:val="0"/>
        <w:numPr>
          <w:ilvl w:val="0"/>
          <w:numId w:val="4"/>
        </w:numPr>
        <w:spacing w:line="240" w:lineRule="auto"/>
        <w:ind w:left="450" w:hanging="360"/>
        <w:rPr>
          <w:u w:val="none"/>
        </w:rPr>
      </w:pPr>
      <w:r w:rsidDel="00000000" w:rsidR="00000000" w:rsidRPr="00000000">
        <w:rPr>
          <w:rtl w:val="0"/>
        </w:rPr>
        <w:t xml:space="preserve">MD Anderson Cancer Center</w:t>
      </w:r>
    </w:p>
    <w:p w:rsidR="00000000" w:rsidDel="00000000" w:rsidP="00000000" w:rsidRDefault="00000000" w:rsidRPr="00000000" w14:paraId="00000181">
      <w:pPr>
        <w:pageBreakBefore w:val="0"/>
        <w:numPr>
          <w:ilvl w:val="0"/>
          <w:numId w:val="4"/>
        </w:numPr>
        <w:spacing w:line="240" w:lineRule="auto"/>
        <w:ind w:left="450" w:hanging="360"/>
        <w:rPr>
          <w:u w:val="none"/>
        </w:rPr>
      </w:pPr>
      <w:r w:rsidDel="00000000" w:rsidR="00000000" w:rsidRPr="00000000">
        <w:rPr>
          <w:rtl w:val="0"/>
        </w:rPr>
        <w:t xml:space="preserve">Howard Hughes Medical Institute Science Meeting</w:t>
      </w:r>
    </w:p>
    <w:p w:rsidR="00000000" w:rsidDel="00000000" w:rsidP="00000000" w:rsidRDefault="00000000" w:rsidRPr="00000000" w14:paraId="00000182">
      <w:pPr>
        <w:pageBreakBefore w:val="0"/>
        <w:numPr>
          <w:ilvl w:val="0"/>
          <w:numId w:val="4"/>
        </w:numPr>
        <w:spacing w:line="240" w:lineRule="auto"/>
        <w:ind w:left="450" w:hanging="360"/>
        <w:rPr>
          <w:u w:val="none"/>
        </w:rPr>
      </w:pPr>
      <w:r w:rsidDel="00000000" w:rsidR="00000000" w:rsidRPr="00000000">
        <w:rPr>
          <w:rtl w:val="0"/>
        </w:rPr>
        <w:t xml:space="preserve">New York University School of Medicine</w:t>
      </w:r>
    </w:p>
    <w:p w:rsidR="00000000" w:rsidDel="00000000" w:rsidP="00000000" w:rsidRDefault="00000000" w:rsidRPr="00000000" w14:paraId="00000183">
      <w:pPr>
        <w:pageBreakBefore w:val="0"/>
        <w:numPr>
          <w:ilvl w:val="0"/>
          <w:numId w:val="4"/>
        </w:numPr>
        <w:spacing w:line="240" w:lineRule="auto"/>
        <w:ind w:left="450" w:hanging="36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Lawrence Berkeley Laboratory Genome Sciences Meeting</w:t>
      </w:r>
    </w:p>
    <w:p w:rsidR="00000000" w:rsidDel="00000000" w:rsidP="00000000" w:rsidRDefault="00000000" w:rsidRPr="00000000" w14:paraId="00000184">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185">
      <w:pPr>
        <w:pageBreakBefore w:val="0"/>
        <w:spacing w:line="276" w:lineRule="auto"/>
        <w:ind w:left="0" w:firstLine="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2012</w:t>
      </w:r>
    </w:p>
    <w:p w:rsidR="00000000" w:rsidDel="00000000" w:rsidP="00000000" w:rsidRDefault="00000000" w:rsidRPr="00000000" w14:paraId="00000186">
      <w:pPr>
        <w:pageBreakBefore w:val="0"/>
        <w:numPr>
          <w:ilvl w:val="0"/>
          <w:numId w:val="6"/>
        </w:numPr>
        <w:spacing w:line="240" w:lineRule="auto"/>
        <w:ind w:left="450" w:hanging="360"/>
        <w:rPr>
          <w:u w:val="none"/>
        </w:rPr>
      </w:pPr>
      <w:r w:rsidDel="00000000" w:rsidR="00000000" w:rsidRPr="00000000">
        <w:rPr>
          <w:rtl w:val="0"/>
        </w:rPr>
        <w:t xml:space="preserve">Defense Advanced Research Projects Agency (DARPA)</w:t>
      </w:r>
    </w:p>
    <w:p w:rsidR="00000000" w:rsidDel="00000000" w:rsidP="00000000" w:rsidRDefault="00000000" w:rsidRPr="00000000" w14:paraId="00000187">
      <w:pPr>
        <w:pageBreakBefore w:val="0"/>
        <w:numPr>
          <w:ilvl w:val="0"/>
          <w:numId w:val="6"/>
        </w:numPr>
        <w:spacing w:line="240" w:lineRule="auto"/>
        <w:ind w:left="450" w:hanging="360"/>
        <w:rPr>
          <w:u w:val="none"/>
        </w:rPr>
      </w:pPr>
      <w:r w:rsidDel="00000000" w:rsidR="00000000" w:rsidRPr="00000000">
        <w:rPr>
          <w:rtl w:val="0"/>
        </w:rPr>
        <w:t xml:space="preserve">Monod Conference, Paris France</w:t>
      </w:r>
    </w:p>
    <w:p w:rsidR="00000000" w:rsidDel="00000000" w:rsidP="00000000" w:rsidRDefault="00000000" w:rsidRPr="00000000" w14:paraId="00000188">
      <w:pPr>
        <w:pageBreakBefore w:val="0"/>
        <w:numPr>
          <w:ilvl w:val="0"/>
          <w:numId w:val="6"/>
        </w:numPr>
        <w:spacing w:line="240" w:lineRule="auto"/>
        <w:ind w:left="450" w:hanging="360"/>
        <w:rPr>
          <w:u w:val="none"/>
        </w:rPr>
      </w:pPr>
      <w:r w:rsidDel="00000000" w:rsidR="00000000" w:rsidRPr="00000000">
        <w:rPr>
          <w:rtl w:val="0"/>
        </w:rPr>
        <w:t xml:space="preserve">Centre for Biochemistry of the University of Heidelberg (BZH)</w:t>
      </w:r>
    </w:p>
    <w:p w:rsidR="00000000" w:rsidDel="00000000" w:rsidP="00000000" w:rsidRDefault="00000000" w:rsidRPr="00000000" w14:paraId="00000189">
      <w:pPr>
        <w:pageBreakBefore w:val="0"/>
        <w:numPr>
          <w:ilvl w:val="0"/>
          <w:numId w:val="6"/>
        </w:numPr>
        <w:spacing w:line="240" w:lineRule="auto"/>
        <w:ind w:left="450" w:hanging="360"/>
        <w:rPr>
          <w:u w:val="none"/>
        </w:rPr>
      </w:pPr>
      <w:r w:rsidDel="00000000" w:rsidR="00000000" w:rsidRPr="00000000">
        <w:rPr>
          <w:rtl w:val="0"/>
        </w:rPr>
        <w:t xml:space="preserve">Dow AgroSciences</w:t>
      </w:r>
    </w:p>
    <w:p w:rsidR="00000000" w:rsidDel="00000000" w:rsidP="00000000" w:rsidRDefault="00000000" w:rsidRPr="00000000" w14:paraId="0000018A">
      <w:pPr>
        <w:pageBreakBefore w:val="0"/>
        <w:numPr>
          <w:ilvl w:val="0"/>
          <w:numId w:val="6"/>
        </w:numPr>
        <w:spacing w:line="240" w:lineRule="auto"/>
        <w:ind w:left="450" w:hanging="360"/>
        <w:rPr>
          <w:u w:val="none"/>
        </w:rPr>
      </w:pPr>
      <w:r w:rsidDel="00000000" w:rsidR="00000000" w:rsidRPr="00000000">
        <w:rPr>
          <w:rtl w:val="0"/>
        </w:rPr>
        <w:t xml:space="preserve">University of Notre Dame</w:t>
      </w:r>
    </w:p>
    <w:p w:rsidR="00000000" w:rsidDel="00000000" w:rsidP="00000000" w:rsidRDefault="00000000" w:rsidRPr="00000000" w14:paraId="0000018B">
      <w:pPr>
        <w:pageBreakBefore w:val="0"/>
        <w:numPr>
          <w:ilvl w:val="0"/>
          <w:numId w:val="6"/>
        </w:numPr>
        <w:spacing w:line="240" w:lineRule="auto"/>
        <w:ind w:left="450" w:hanging="360"/>
        <w:rPr>
          <w:u w:val="none"/>
        </w:rPr>
      </w:pPr>
      <w:r w:rsidDel="00000000" w:rsidR="00000000" w:rsidRPr="00000000">
        <w:rPr>
          <w:rtl w:val="0"/>
        </w:rPr>
        <w:t xml:space="preserve">Fudan University, China</w:t>
      </w:r>
    </w:p>
    <w:p w:rsidR="00000000" w:rsidDel="00000000" w:rsidP="00000000" w:rsidRDefault="00000000" w:rsidRPr="00000000" w14:paraId="0000018C">
      <w:pPr>
        <w:pageBreakBefore w:val="0"/>
        <w:numPr>
          <w:ilvl w:val="0"/>
          <w:numId w:val="6"/>
        </w:numPr>
        <w:spacing w:line="240" w:lineRule="auto"/>
        <w:ind w:left="450" w:hanging="360"/>
        <w:rPr>
          <w:u w:val="none"/>
        </w:rPr>
      </w:pPr>
      <w:r w:rsidDel="00000000" w:rsidR="00000000" w:rsidRPr="00000000">
        <w:rPr>
          <w:rtl w:val="0"/>
        </w:rPr>
        <w:t xml:space="preserve">Cold Spring Harbor Laboratory</w:t>
      </w:r>
    </w:p>
    <w:p w:rsidR="00000000" w:rsidDel="00000000" w:rsidP="00000000" w:rsidRDefault="00000000" w:rsidRPr="00000000" w14:paraId="0000018D">
      <w:pPr>
        <w:pageBreakBefore w:val="0"/>
        <w:numPr>
          <w:ilvl w:val="0"/>
          <w:numId w:val="6"/>
        </w:numPr>
        <w:spacing w:line="240" w:lineRule="auto"/>
        <w:ind w:left="450" w:hanging="360"/>
        <w:rPr>
          <w:u w:val="none"/>
        </w:rPr>
      </w:pPr>
      <w:r w:rsidDel="00000000" w:rsidR="00000000" w:rsidRPr="00000000">
        <w:rPr>
          <w:rtl w:val="0"/>
        </w:rPr>
        <w:t xml:space="preserve">Columbia University</w:t>
      </w:r>
    </w:p>
    <w:p w:rsidR="00000000" w:rsidDel="00000000" w:rsidP="00000000" w:rsidRDefault="00000000" w:rsidRPr="00000000" w14:paraId="0000018E">
      <w:pPr>
        <w:pageBreakBefore w:val="0"/>
        <w:numPr>
          <w:ilvl w:val="0"/>
          <w:numId w:val="6"/>
        </w:numPr>
        <w:spacing w:line="240" w:lineRule="auto"/>
        <w:ind w:left="450" w:hanging="360"/>
        <w:rPr>
          <w:u w:val="none"/>
        </w:rPr>
      </w:pPr>
      <w:r w:rsidDel="00000000" w:rsidR="00000000" w:rsidRPr="00000000">
        <w:rPr>
          <w:rtl w:val="0"/>
        </w:rPr>
        <w:t xml:space="preserve">Harvard University</w:t>
      </w:r>
    </w:p>
    <w:p w:rsidR="00000000" w:rsidDel="00000000" w:rsidP="00000000" w:rsidRDefault="00000000" w:rsidRPr="00000000" w14:paraId="0000018F">
      <w:pPr>
        <w:pageBreakBefore w:val="0"/>
        <w:numPr>
          <w:ilvl w:val="0"/>
          <w:numId w:val="6"/>
        </w:numPr>
        <w:spacing w:line="240" w:lineRule="auto"/>
        <w:ind w:left="450" w:hanging="360"/>
        <w:rPr>
          <w:u w:val="none"/>
        </w:rPr>
      </w:pPr>
      <w:r w:rsidDel="00000000" w:rsidR="00000000" w:rsidRPr="00000000">
        <w:rPr>
          <w:rtl w:val="0"/>
        </w:rPr>
        <w:t xml:space="preserve">FASEB Meeting</w:t>
      </w:r>
    </w:p>
    <w:p w:rsidR="00000000" w:rsidDel="00000000" w:rsidP="00000000" w:rsidRDefault="00000000" w:rsidRPr="00000000" w14:paraId="00000190">
      <w:pPr>
        <w:pageBreakBefore w:val="0"/>
        <w:numPr>
          <w:ilvl w:val="0"/>
          <w:numId w:val="6"/>
        </w:numPr>
        <w:spacing w:line="240" w:lineRule="auto"/>
        <w:ind w:left="450" w:hanging="360"/>
        <w:rPr>
          <w:u w:val="none"/>
        </w:rPr>
      </w:pPr>
      <w:r w:rsidDel="00000000" w:rsidR="00000000" w:rsidRPr="00000000">
        <w:rPr>
          <w:rtl w:val="0"/>
        </w:rPr>
        <w:t xml:space="preserve">Monsanto, Davis, CA</w:t>
      </w:r>
    </w:p>
    <w:p w:rsidR="00000000" w:rsidDel="00000000" w:rsidP="00000000" w:rsidRDefault="00000000" w:rsidRPr="00000000" w14:paraId="00000191">
      <w:pPr>
        <w:pageBreakBefore w:val="0"/>
        <w:numPr>
          <w:ilvl w:val="0"/>
          <w:numId w:val="6"/>
        </w:numPr>
        <w:spacing w:line="240" w:lineRule="auto"/>
        <w:ind w:left="450" w:hanging="360"/>
        <w:rPr>
          <w:u w:val="none"/>
        </w:rPr>
      </w:pPr>
      <w:r w:rsidDel="00000000" w:rsidR="00000000" w:rsidRPr="00000000">
        <w:rPr>
          <w:rtl w:val="0"/>
        </w:rPr>
        <w:t xml:space="preserve">Columbia University</w:t>
      </w:r>
    </w:p>
    <w:p w:rsidR="00000000" w:rsidDel="00000000" w:rsidP="00000000" w:rsidRDefault="00000000" w:rsidRPr="00000000" w14:paraId="00000192">
      <w:pPr>
        <w:pageBreakBefore w:val="0"/>
        <w:numPr>
          <w:ilvl w:val="0"/>
          <w:numId w:val="6"/>
        </w:numPr>
        <w:spacing w:line="240" w:lineRule="auto"/>
        <w:ind w:left="450" w:hanging="360"/>
        <w:rPr>
          <w:u w:val="none"/>
        </w:rPr>
      </w:pPr>
      <w:r w:rsidDel="00000000" w:rsidR="00000000" w:rsidRPr="00000000">
        <w:rPr>
          <w:rtl w:val="0"/>
        </w:rPr>
        <w:t xml:space="preserve">DARPA Meeting, Washington, DC</w:t>
      </w:r>
    </w:p>
    <w:p w:rsidR="00000000" w:rsidDel="00000000" w:rsidP="00000000" w:rsidRDefault="00000000" w:rsidRPr="00000000" w14:paraId="00000193">
      <w:pPr>
        <w:pageBreakBefore w:val="0"/>
        <w:numPr>
          <w:ilvl w:val="0"/>
          <w:numId w:val="6"/>
        </w:numPr>
        <w:spacing w:line="240" w:lineRule="auto"/>
        <w:ind w:left="450" w:hanging="360"/>
        <w:rPr>
          <w:u w:val="none"/>
        </w:rPr>
      </w:pPr>
      <w:r w:rsidDel="00000000" w:rsidR="00000000" w:rsidRPr="00000000">
        <w:rPr>
          <w:rtl w:val="0"/>
        </w:rPr>
        <w:t xml:space="preserve">The Rockefeller University</w:t>
      </w:r>
    </w:p>
    <w:p w:rsidR="00000000" w:rsidDel="00000000" w:rsidP="00000000" w:rsidRDefault="00000000" w:rsidRPr="00000000" w14:paraId="00000194">
      <w:pPr>
        <w:pageBreakBefore w:val="0"/>
        <w:numPr>
          <w:ilvl w:val="0"/>
          <w:numId w:val="6"/>
        </w:numPr>
        <w:spacing w:line="240" w:lineRule="auto"/>
        <w:ind w:left="450" w:hanging="360"/>
        <w:rPr>
          <w:u w:val="none"/>
        </w:rPr>
      </w:pPr>
      <w:r w:rsidDel="00000000" w:rsidR="00000000" w:rsidRPr="00000000">
        <w:rPr>
          <w:rtl w:val="0"/>
        </w:rPr>
        <w:t xml:space="preserve">Princeton University</w:t>
      </w:r>
    </w:p>
    <w:p w:rsidR="00000000" w:rsidDel="00000000" w:rsidP="00000000" w:rsidRDefault="00000000" w:rsidRPr="00000000" w14:paraId="00000195">
      <w:pPr>
        <w:pageBreakBefore w:val="0"/>
        <w:numPr>
          <w:ilvl w:val="0"/>
          <w:numId w:val="6"/>
        </w:numPr>
        <w:spacing w:line="240" w:lineRule="auto"/>
        <w:ind w:left="450" w:hanging="360"/>
        <w:rPr>
          <w:u w:val="none"/>
        </w:rPr>
      </w:pPr>
      <w:r w:rsidDel="00000000" w:rsidR="00000000" w:rsidRPr="00000000">
        <w:rPr>
          <w:rtl w:val="0"/>
        </w:rPr>
        <w:t xml:space="preserve">Weill Cornell Medical College</w:t>
      </w:r>
    </w:p>
    <w:p w:rsidR="00000000" w:rsidDel="00000000" w:rsidP="00000000" w:rsidRDefault="00000000" w:rsidRPr="00000000" w14:paraId="00000196">
      <w:pPr>
        <w:pageBreakBefore w:val="0"/>
        <w:numPr>
          <w:ilvl w:val="0"/>
          <w:numId w:val="6"/>
        </w:numPr>
        <w:spacing w:line="240" w:lineRule="auto"/>
        <w:ind w:left="450" w:hanging="360"/>
        <w:rPr>
          <w:u w:val="none"/>
        </w:rPr>
      </w:pPr>
      <w:r w:rsidDel="00000000" w:rsidR="00000000" w:rsidRPr="00000000">
        <w:rPr>
          <w:rtl w:val="0"/>
        </w:rPr>
        <w:t xml:space="preserve">Duke University</w:t>
      </w:r>
    </w:p>
    <w:p w:rsidR="00000000" w:rsidDel="00000000" w:rsidP="00000000" w:rsidRDefault="00000000" w:rsidRPr="00000000" w14:paraId="00000197">
      <w:pPr>
        <w:pageBreakBefore w:val="0"/>
        <w:numPr>
          <w:ilvl w:val="0"/>
          <w:numId w:val="6"/>
        </w:numPr>
        <w:spacing w:line="240" w:lineRule="auto"/>
        <w:ind w:left="450" w:hanging="360"/>
        <w:rPr>
          <w:u w:val="none"/>
        </w:rPr>
      </w:pPr>
      <w:r w:rsidDel="00000000" w:rsidR="00000000" w:rsidRPr="00000000">
        <w:rPr>
          <w:rtl w:val="0"/>
        </w:rPr>
        <w:t xml:space="preserve">Howard Hughes Medical Institute scientific conference</w:t>
      </w:r>
    </w:p>
    <w:p w:rsidR="00000000" w:rsidDel="00000000" w:rsidP="00000000" w:rsidRDefault="00000000" w:rsidRPr="00000000" w14:paraId="00000198">
      <w:pPr>
        <w:pageBreakBefore w:val="0"/>
        <w:numPr>
          <w:ilvl w:val="0"/>
          <w:numId w:val="6"/>
        </w:numPr>
        <w:spacing w:line="240" w:lineRule="auto"/>
        <w:ind w:left="450" w:hanging="360"/>
        <w:rPr>
          <w:u w:val="none"/>
        </w:rPr>
      </w:pPr>
      <w:r w:rsidDel="00000000" w:rsidR="00000000" w:rsidRPr="00000000">
        <w:rPr>
          <w:rtl w:val="0"/>
        </w:rPr>
        <w:t xml:space="preserve">Leary Symposium, UC Davis</w:t>
      </w:r>
    </w:p>
    <w:p w:rsidR="00000000" w:rsidDel="00000000" w:rsidP="00000000" w:rsidRDefault="00000000" w:rsidRPr="00000000" w14:paraId="00000199">
      <w:pPr>
        <w:pageBreakBefore w:val="0"/>
        <w:numPr>
          <w:ilvl w:val="0"/>
          <w:numId w:val="6"/>
        </w:numPr>
        <w:spacing w:line="240" w:lineRule="auto"/>
        <w:ind w:left="450" w:hanging="360"/>
        <w:rPr>
          <w:u w:val="none"/>
        </w:rPr>
      </w:pPr>
      <w:r w:rsidDel="00000000" w:rsidR="00000000" w:rsidRPr="00000000">
        <w:rPr>
          <w:rtl w:val="0"/>
        </w:rPr>
        <w:t xml:space="preserve">Pfizer, Cambridge, MA</w:t>
      </w:r>
    </w:p>
    <w:p w:rsidR="00000000" w:rsidDel="00000000" w:rsidP="00000000" w:rsidRDefault="00000000" w:rsidRPr="00000000" w14:paraId="0000019A">
      <w:pPr>
        <w:pageBreakBefore w:val="0"/>
        <w:numPr>
          <w:ilvl w:val="0"/>
          <w:numId w:val="6"/>
        </w:numPr>
        <w:spacing w:line="240" w:lineRule="auto"/>
        <w:ind w:left="450" w:hanging="360"/>
        <w:rPr>
          <w:u w:val="none"/>
        </w:rPr>
      </w:pPr>
      <w:r w:rsidDel="00000000" w:rsidR="00000000" w:rsidRPr="00000000">
        <w:rPr>
          <w:rtl w:val="0"/>
        </w:rPr>
        <w:t xml:space="preserve">Harvard University Department of Chemistry and Chemical Biology</w:t>
      </w:r>
    </w:p>
    <w:p w:rsidR="00000000" w:rsidDel="00000000" w:rsidP="00000000" w:rsidRDefault="00000000" w:rsidRPr="00000000" w14:paraId="0000019B">
      <w:pPr>
        <w:pageBreakBefore w:val="0"/>
        <w:numPr>
          <w:ilvl w:val="0"/>
          <w:numId w:val="6"/>
        </w:numPr>
        <w:spacing w:line="240" w:lineRule="auto"/>
        <w:ind w:left="450" w:hanging="360"/>
        <w:rPr>
          <w:u w:val="none"/>
        </w:rPr>
      </w:pPr>
      <w:r w:rsidDel="00000000" w:rsidR="00000000" w:rsidRPr="00000000">
        <w:rPr>
          <w:rtl w:val="0"/>
        </w:rPr>
        <w:t xml:space="preserve">Keystone Symposium, Non-coding RNA</w:t>
      </w:r>
    </w:p>
    <w:p w:rsidR="00000000" w:rsidDel="00000000" w:rsidP="00000000" w:rsidRDefault="00000000" w:rsidRPr="00000000" w14:paraId="0000019C">
      <w:pPr>
        <w:pageBreakBefore w:val="0"/>
        <w:numPr>
          <w:ilvl w:val="0"/>
          <w:numId w:val="6"/>
        </w:numPr>
        <w:spacing w:line="360" w:lineRule="auto"/>
        <w:ind w:left="450" w:hanging="36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Gladstone Institutes, UCSF</w:t>
      </w:r>
    </w:p>
    <w:p w:rsidR="00000000" w:rsidDel="00000000" w:rsidP="00000000" w:rsidRDefault="00000000" w:rsidRPr="00000000" w14:paraId="0000019D">
      <w:pPr>
        <w:pageBreakBefore w:val="0"/>
        <w:spacing w:line="240" w:lineRule="auto"/>
        <w:rPr>
          <w:b w:val="1"/>
          <w:u w:val="single"/>
        </w:rPr>
      </w:pPr>
      <w:r w:rsidDel="00000000" w:rsidR="00000000" w:rsidRPr="00000000">
        <w:rPr>
          <w:rtl w:val="0"/>
        </w:rPr>
      </w:r>
    </w:p>
    <w:p w:rsidR="00000000" w:rsidDel="00000000" w:rsidP="00000000" w:rsidRDefault="00000000" w:rsidRPr="00000000" w14:paraId="0000019E">
      <w:pPr>
        <w:pageBreakBefore w:val="0"/>
        <w:spacing w:line="276" w:lineRule="auto"/>
        <w:ind w:left="450" w:hanging="450"/>
        <w:rPr>
          <w:b w:val="1"/>
          <w:u w:val="single"/>
        </w:rPr>
        <w:sectPr>
          <w:type w:val="continuous"/>
          <w:pgSz w:h="15840" w:w="12240" w:orient="portrait"/>
          <w:pgMar w:bottom="863.9999999999999" w:top="720" w:left="720" w:right="720" w:header="720" w:footer="720"/>
        </w:sectPr>
      </w:pPr>
      <w:r w:rsidDel="00000000" w:rsidR="00000000" w:rsidRPr="00000000">
        <w:rPr>
          <w:b w:val="1"/>
          <w:u w:val="single"/>
          <w:rtl w:val="0"/>
        </w:rPr>
        <w:t xml:space="preserve">2011</w:t>
      </w:r>
    </w:p>
    <w:p w:rsidR="00000000" w:rsidDel="00000000" w:rsidP="00000000" w:rsidRDefault="00000000" w:rsidRPr="00000000" w14:paraId="0000019F">
      <w:pPr>
        <w:pageBreakBefore w:val="0"/>
        <w:numPr>
          <w:ilvl w:val="0"/>
          <w:numId w:val="3"/>
        </w:numPr>
        <w:spacing w:line="240" w:lineRule="auto"/>
        <w:ind w:left="450" w:hanging="360"/>
        <w:rPr>
          <w:u w:val="none"/>
        </w:rPr>
      </w:pPr>
      <w:r w:rsidDel="00000000" w:rsidR="00000000" w:rsidRPr="00000000">
        <w:rPr>
          <w:rtl w:val="0"/>
        </w:rPr>
        <w:t xml:space="preserve">American Society for Cell Biology</w:t>
      </w:r>
    </w:p>
    <w:p w:rsidR="00000000" w:rsidDel="00000000" w:rsidP="00000000" w:rsidRDefault="00000000" w:rsidRPr="00000000" w14:paraId="000001A0">
      <w:pPr>
        <w:pageBreakBefore w:val="0"/>
        <w:numPr>
          <w:ilvl w:val="0"/>
          <w:numId w:val="3"/>
        </w:numPr>
        <w:spacing w:line="240" w:lineRule="auto"/>
        <w:ind w:left="450" w:hanging="360"/>
        <w:rPr>
          <w:u w:val="none"/>
        </w:rPr>
      </w:pPr>
      <w:r w:rsidDel="00000000" w:rsidR="00000000" w:rsidRPr="00000000">
        <w:rPr>
          <w:rtl w:val="0"/>
        </w:rPr>
        <w:t xml:space="preserve">University of Maryland</w:t>
      </w:r>
    </w:p>
    <w:p w:rsidR="00000000" w:rsidDel="00000000" w:rsidP="00000000" w:rsidRDefault="00000000" w:rsidRPr="00000000" w14:paraId="000001A1">
      <w:pPr>
        <w:pageBreakBefore w:val="0"/>
        <w:numPr>
          <w:ilvl w:val="0"/>
          <w:numId w:val="3"/>
        </w:numPr>
        <w:spacing w:line="240" w:lineRule="auto"/>
        <w:ind w:left="450" w:hanging="360"/>
        <w:rPr>
          <w:u w:val="none"/>
        </w:rPr>
      </w:pPr>
      <w:r w:rsidDel="00000000" w:rsidR="00000000" w:rsidRPr="00000000">
        <w:rPr>
          <w:rtl w:val="0"/>
        </w:rPr>
        <w:t xml:space="preserve">Institute of Biophysics, Beijing, China</w:t>
      </w:r>
    </w:p>
    <w:p w:rsidR="00000000" w:rsidDel="00000000" w:rsidP="00000000" w:rsidRDefault="00000000" w:rsidRPr="00000000" w14:paraId="000001A2">
      <w:pPr>
        <w:pageBreakBefore w:val="0"/>
        <w:numPr>
          <w:ilvl w:val="0"/>
          <w:numId w:val="3"/>
        </w:numPr>
        <w:spacing w:line="240" w:lineRule="auto"/>
        <w:ind w:left="450" w:hanging="360"/>
        <w:rPr>
          <w:u w:val="none"/>
        </w:rPr>
      </w:pPr>
      <w:r w:rsidDel="00000000" w:rsidR="00000000" w:rsidRPr="00000000">
        <w:rPr>
          <w:rtl w:val="0"/>
        </w:rPr>
        <w:t xml:space="preserve">RNA Society annual meeting, Kyoto, Japan</w:t>
      </w:r>
    </w:p>
    <w:p w:rsidR="00000000" w:rsidDel="00000000" w:rsidP="00000000" w:rsidRDefault="00000000" w:rsidRPr="00000000" w14:paraId="000001A3">
      <w:pPr>
        <w:pageBreakBefore w:val="0"/>
        <w:numPr>
          <w:ilvl w:val="0"/>
          <w:numId w:val="3"/>
        </w:numPr>
        <w:spacing w:line="240" w:lineRule="auto"/>
        <w:ind w:left="450" w:hanging="360"/>
        <w:rPr>
          <w:u w:val="none"/>
        </w:rPr>
      </w:pPr>
      <w:r w:rsidDel="00000000" w:rsidR="00000000" w:rsidRPr="00000000">
        <w:rPr>
          <w:rtl w:val="0"/>
        </w:rPr>
        <w:t xml:space="preserve">Harvard University</w:t>
      </w:r>
    </w:p>
    <w:p w:rsidR="00000000" w:rsidDel="00000000" w:rsidP="00000000" w:rsidRDefault="00000000" w:rsidRPr="00000000" w14:paraId="000001A4">
      <w:pPr>
        <w:pageBreakBefore w:val="0"/>
        <w:numPr>
          <w:ilvl w:val="0"/>
          <w:numId w:val="3"/>
        </w:numPr>
        <w:spacing w:line="240" w:lineRule="auto"/>
        <w:ind w:left="450" w:hanging="360"/>
        <w:rPr>
          <w:u w:val="none"/>
        </w:rPr>
      </w:pPr>
      <w:r w:rsidDel="00000000" w:rsidR="00000000" w:rsidRPr="00000000">
        <w:rPr>
          <w:rtl w:val="0"/>
        </w:rPr>
        <w:t xml:space="preserve">Cell Press Symposium, Chicago, IL</w:t>
      </w:r>
    </w:p>
    <w:p w:rsidR="00000000" w:rsidDel="00000000" w:rsidP="00000000" w:rsidRDefault="00000000" w:rsidRPr="00000000" w14:paraId="000001A5">
      <w:pPr>
        <w:pageBreakBefore w:val="0"/>
        <w:numPr>
          <w:ilvl w:val="0"/>
          <w:numId w:val="3"/>
        </w:numPr>
        <w:spacing w:line="240" w:lineRule="auto"/>
        <w:ind w:left="450" w:hanging="360"/>
        <w:rPr>
          <w:u w:val="none"/>
        </w:rPr>
      </w:pPr>
      <w:r w:rsidDel="00000000" w:rsidR="00000000" w:rsidRPr="00000000">
        <w:rPr>
          <w:rtl w:val="0"/>
        </w:rPr>
        <w:t xml:space="preserve">RiboClub Meeting, Montreal Canada</w:t>
      </w:r>
    </w:p>
    <w:p w:rsidR="00000000" w:rsidDel="00000000" w:rsidP="00000000" w:rsidRDefault="00000000" w:rsidRPr="00000000" w14:paraId="000001A6">
      <w:pPr>
        <w:pageBreakBefore w:val="0"/>
        <w:numPr>
          <w:ilvl w:val="0"/>
          <w:numId w:val="3"/>
        </w:numPr>
        <w:spacing w:line="240" w:lineRule="auto"/>
        <w:ind w:left="450" w:hanging="360"/>
        <w:rPr>
          <w:u w:val="none"/>
        </w:rPr>
      </w:pPr>
      <w:r w:rsidDel="00000000" w:rsidR="00000000" w:rsidRPr="00000000">
        <w:rPr>
          <w:rtl w:val="0"/>
        </w:rPr>
        <w:t xml:space="preserve">NCCR Symposium, Zurich, Switzerland</w:t>
      </w:r>
    </w:p>
    <w:p w:rsidR="00000000" w:rsidDel="00000000" w:rsidP="00000000" w:rsidRDefault="00000000" w:rsidRPr="00000000" w14:paraId="000001A7">
      <w:pPr>
        <w:pageBreakBefore w:val="0"/>
        <w:numPr>
          <w:ilvl w:val="0"/>
          <w:numId w:val="3"/>
        </w:numPr>
        <w:spacing w:line="240" w:lineRule="auto"/>
        <w:ind w:left="450" w:hanging="360"/>
        <w:rPr>
          <w:u w:val="none"/>
        </w:rPr>
      </w:pPr>
      <w:r w:rsidDel="00000000" w:rsidR="00000000" w:rsidRPr="00000000">
        <w:rPr>
          <w:rtl w:val="0"/>
        </w:rPr>
        <w:t xml:space="preserve">University of California, Berkeley Synthetic Biology-Agilent Workshop</w:t>
      </w:r>
    </w:p>
    <w:p w:rsidR="00000000" w:rsidDel="00000000" w:rsidP="00000000" w:rsidRDefault="00000000" w:rsidRPr="00000000" w14:paraId="000001A8">
      <w:pPr>
        <w:pageBreakBefore w:val="0"/>
        <w:numPr>
          <w:ilvl w:val="0"/>
          <w:numId w:val="3"/>
        </w:numPr>
        <w:spacing w:line="240" w:lineRule="auto"/>
        <w:ind w:left="450" w:hanging="360"/>
        <w:rPr>
          <w:u w:val="none"/>
        </w:rPr>
      </w:pPr>
      <w:r w:rsidDel="00000000" w:rsidR="00000000" w:rsidRPr="00000000">
        <w:rPr>
          <w:rtl w:val="0"/>
        </w:rPr>
        <w:t xml:space="preserve">University of California, Berkeley CRISPR Meeting</w:t>
      </w:r>
    </w:p>
    <w:p w:rsidR="00000000" w:rsidDel="00000000" w:rsidP="00000000" w:rsidRDefault="00000000" w:rsidRPr="00000000" w14:paraId="000001A9">
      <w:pPr>
        <w:pageBreakBefore w:val="0"/>
        <w:numPr>
          <w:ilvl w:val="0"/>
          <w:numId w:val="3"/>
        </w:numPr>
        <w:spacing w:line="240" w:lineRule="auto"/>
        <w:ind w:left="450" w:hanging="360"/>
        <w:rPr>
          <w:u w:val="none"/>
        </w:rPr>
      </w:pPr>
      <w:r w:rsidDel="00000000" w:rsidR="00000000" w:rsidRPr="00000000">
        <w:rPr>
          <w:rtl w:val="0"/>
        </w:rPr>
        <w:t xml:space="preserve">Howard Hughes Medical Center Science Meeting</w:t>
      </w:r>
    </w:p>
    <w:p w:rsidR="00000000" w:rsidDel="00000000" w:rsidP="00000000" w:rsidRDefault="00000000" w:rsidRPr="00000000" w14:paraId="000001AA">
      <w:pPr>
        <w:pageBreakBefore w:val="0"/>
        <w:numPr>
          <w:ilvl w:val="0"/>
          <w:numId w:val="3"/>
        </w:numPr>
        <w:spacing w:line="240" w:lineRule="auto"/>
        <w:ind w:left="450" w:hanging="360"/>
        <w:rPr>
          <w:u w:val="none"/>
        </w:rPr>
      </w:pPr>
      <w:r w:rsidDel="00000000" w:rsidR="00000000" w:rsidRPr="00000000">
        <w:rPr>
          <w:rtl w:val="0"/>
        </w:rPr>
        <w:t xml:space="preserve">University of Pennsylvania</w:t>
      </w:r>
    </w:p>
    <w:p w:rsidR="00000000" w:rsidDel="00000000" w:rsidP="00000000" w:rsidRDefault="00000000" w:rsidRPr="00000000" w14:paraId="000001AB">
      <w:pPr>
        <w:pageBreakBefore w:val="0"/>
        <w:numPr>
          <w:ilvl w:val="0"/>
          <w:numId w:val="3"/>
        </w:numPr>
        <w:spacing w:line="240" w:lineRule="auto"/>
        <w:ind w:left="450" w:hanging="360"/>
        <w:rPr>
          <w:u w:val="none"/>
        </w:rPr>
      </w:pPr>
      <w:r w:rsidDel="00000000" w:rsidR="00000000" w:rsidRPr="00000000">
        <w:rPr>
          <w:rtl w:val="0"/>
        </w:rPr>
        <w:t xml:space="preserve">University of California, San Diego</w:t>
      </w:r>
    </w:p>
    <w:p w:rsidR="00000000" w:rsidDel="00000000" w:rsidP="00000000" w:rsidRDefault="00000000" w:rsidRPr="00000000" w14:paraId="000001AC">
      <w:pPr>
        <w:pageBreakBefore w:val="0"/>
        <w:numPr>
          <w:ilvl w:val="0"/>
          <w:numId w:val="3"/>
        </w:numPr>
        <w:spacing w:line="240" w:lineRule="auto"/>
        <w:ind w:left="450" w:hanging="360"/>
        <w:rPr>
          <w:u w:val="none"/>
        </w:rPr>
      </w:pPr>
      <w:r w:rsidDel="00000000" w:rsidR="00000000" w:rsidRPr="00000000">
        <w:rPr>
          <w:rtl w:val="0"/>
        </w:rPr>
        <w:t xml:space="preserve">Yale University</w:t>
      </w:r>
    </w:p>
    <w:p w:rsidR="00000000" w:rsidDel="00000000" w:rsidP="00000000" w:rsidRDefault="00000000" w:rsidRPr="00000000" w14:paraId="000001AD">
      <w:pPr>
        <w:pageBreakBefore w:val="0"/>
        <w:numPr>
          <w:ilvl w:val="0"/>
          <w:numId w:val="3"/>
        </w:numPr>
        <w:spacing w:line="240" w:lineRule="auto"/>
        <w:ind w:left="450" w:hanging="360"/>
        <w:rPr>
          <w:u w:val="none"/>
        </w:rPr>
      </w:pPr>
      <w:r w:rsidDel="00000000" w:rsidR="00000000" w:rsidRPr="00000000">
        <w:rPr>
          <w:rtl w:val="0"/>
        </w:rPr>
        <w:t xml:space="preserve">University of Colorado, Boulder</w:t>
      </w:r>
    </w:p>
    <w:p w:rsidR="00000000" w:rsidDel="00000000" w:rsidP="00000000" w:rsidRDefault="00000000" w:rsidRPr="00000000" w14:paraId="000001AE">
      <w:pPr>
        <w:pageBreakBefore w:val="0"/>
        <w:numPr>
          <w:ilvl w:val="0"/>
          <w:numId w:val="3"/>
        </w:numPr>
        <w:spacing w:line="240" w:lineRule="auto"/>
        <w:ind w:left="450" w:hanging="360"/>
        <w:rPr>
          <w:u w:val="none"/>
        </w:rPr>
      </w:pPr>
      <w:r w:rsidDel="00000000" w:rsidR="00000000" w:rsidRPr="00000000">
        <w:rPr>
          <w:rtl w:val="0"/>
        </w:rPr>
        <w:t xml:space="preserve">University of Montreal</w:t>
      </w:r>
    </w:p>
    <w:p w:rsidR="00000000" w:rsidDel="00000000" w:rsidP="00000000" w:rsidRDefault="00000000" w:rsidRPr="00000000" w14:paraId="000001AF">
      <w:pPr>
        <w:pageBreakBefore w:val="0"/>
        <w:numPr>
          <w:ilvl w:val="0"/>
          <w:numId w:val="3"/>
        </w:numPr>
        <w:spacing w:line="240" w:lineRule="auto"/>
        <w:ind w:left="450" w:hanging="360"/>
        <w:rPr>
          <w:u w:val="none"/>
        </w:rPr>
      </w:pPr>
      <w:r w:rsidDel="00000000" w:rsidR="00000000" w:rsidRPr="00000000">
        <w:rPr>
          <w:rtl w:val="0"/>
        </w:rPr>
        <w:t xml:space="preserve">University of Utah</w:t>
      </w:r>
    </w:p>
    <w:p w:rsidR="00000000" w:rsidDel="00000000" w:rsidP="00000000" w:rsidRDefault="00000000" w:rsidRPr="00000000" w14:paraId="000001B0">
      <w:pPr>
        <w:pageBreakBefore w:val="0"/>
        <w:numPr>
          <w:ilvl w:val="0"/>
          <w:numId w:val="3"/>
        </w:numPr>
        <w:spacing w:line="240" w:lineRule="auto"/>
        <w:ind w:left="450" w:hanging="360"/>
        <w:rPr>
          <w:u w:val="none"/>
        </w:rPr>
      </w:pPr>
      <w:r w:rsidDel="00000000" w:rsidR="00000000" w:rsidRPr="00000000">
        <w:rPr>
          <w:rtl w:val="0"/>
        </w:rPr>
        <w:t xml:space="preserve">American Society of Biochemistry and Molecular Biology (ASBMB)</w:t>
      </w:r>
    </w:p>
    <w:p w:rsidR="00000000" w:rsidDel="00000000" w:rsidP="00000000" w:rsidRDefault="00000000" w:rsidRPr="00000000" w14:paraId="000001B1">
      <w:pPr>
        <w:pageBreakBefore w:val="0"/>
        <w:numPr>
          <w:ilvl w:val="0"/>
          <w:numId w:val="3"/>
        </w:numPr>
        <w:spacing w:line="240" w:lineRule="auto"/>
        <w:ind w:left="450" w:hanging="360"/>
        <w:rPr>
          <w:u w:val="none"/>
        </w:rPr>
      </w:pPr>
      <w:r w:rsidDel="00000000" w:rsidR="00000000" w:rsidRPr="00000000">
        <w:rPr>
          <w:rtl w:val="0"/>
        </w:rPr>
        <w:t xml:space="preserve">Georgia Tech</w:t>
      </w:r>
    </w:p>
    <w:p w:rsidR="00000000" w:rsidDel="00000000" w:rsidP="00000000" w:rsidRDefault="00000000" w:rsidRPr="00000000" w14:paraId="000001B2">
      <w:pPr>
        <w:pageBreakBefore w:val="0"/>
        <w:numPr>
          <w:ilvl w:val="0"/>
          <w:numId w:val="3"/>
        </w:numPr>
        <w:spacing w:line="240" w:lineRule="auto"/>
        <w:ind w:left="450" w:hanging="360"/>
        <w:rPr>
          <w:u w:val="none"/>
        </w:rPr>
      </w:pPr>
      <w:r w:rsidDel="00000000" w:rsidR="00000000" w:rsidRPr="00000000">
        <w:rPr>
          <w:rtl w:val="0"/>
        </w:rPr>
        <w:t xml:space="preserve">American Society for Microbiology (ASM), Puerto Rico</w:t>
      </w:r>
    </w:p>
    <w:p w:rsidR="00000000" w:rsidDel="00000000" w:rsidP="00000000" w:rsidRDefault="00000000" w:rsidRPr="00000000" w14:paraId="000001B3">
      <w:pPr>
        <w:pageBreakBefore w:val="0"/>
        <w:numPr>
          <w:ilvl w:val="0"/>
          <w:numId w:val="3"/>
        </w:numPr>
        <w:spacing w:line="240" w:lineRule="auto"/>
        <w:ind w:left="450" w:hanging="360"/>
        <w:rPr>
          <w:u w:val="none"/>
        </w:rPr>
      </w:pPr>
      <w:r w:rsidDel="00000000" w:rsidR="00000000" w:rsidRPr="00000000">
        <w:rPr>
          <w:rtl w:val="0"/>
        </w:rPr>
        <w:t xml:space="preserve">Federation of the Israel Societies for Experimental Biology (FISEB)</w:t>
      </w:r>
    </w:p>
    <w:p w:rsidR="00000000" w:rsidDel="00000000" w:rsidP="00000000" w:rsidRDefault="00000000" w:rsidRPr="00000000" w14:paraId="000001B4">
      <w:pPr>
        <w:pageBreakBefore w:val="0"/>
        <w:numPr>
          <w:ilvl w:val="0"/>
          <w:numId w:val="3"/>
        </w:numPr>
        <w:spacing w:after="200" w:line="240" w:lineRule="auto"/>
        <w:ind w:left="450" w:hanging="360"/>
        <w:rPr>
          <w:u w:val="none"/>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Stanford University</w:t>
      </w:r>
    </w:p>
    <w:p w:rsidR="00000000" w:rsidDel="00000000" w:rsidP="00000000" w:rsidRDefault="00000000" w:rsidRPr="00000000" w14:paraId="000001B5">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1B6">
      <w:pPr>
        <w:pageBreakBefore w:val="0"/>
        <w:spacing w:after="200" w:before="0" w:line="240" w:lineRule="auto"/>
        <w:rPr>
          <w:b w:val="1"/>
        </w:rPr>
      </w:pPr>
      <w:r w:rsidDel="00000000" w:rsidR="00000000" w:rsidRPr="00000000">
        <w:rPr>
          <w:b w:val="1"/>
          <w:rtl w:val="0"/>
        </w:rPr>
        <w:t xml:space="preserve">PATENTS AWARDED</w:t>
      </w:r>
    </w:p>
    <w:p w:rsidR="00000000" w:rsidDel="00000000" w:rsidP="00000000" w:rsidRDefault="00000000" w:rsidRPr="00000000" w14:paraId="000001B7">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Charpintier, E. (2021).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US10900054B2). U.S. Patent and Trade Office. </w:t>
      </w:r>
      <w:hyperlink r:id="rId8">
        <w:r w:rsidDel="00000000" w:rsidR="00000000" w:rsidRPr="00000000">
          <w:rPr>
            <w:color w:val="954f72"/>
            <w:u w:val="single"/>
            <w:rtl w:val="0"/>
          </w:rPr>
          <w:t xml:space="preserve">https://shorturl.at/bjOY8</w:t>
        </w:r>
      </w:hyperlink>
      <w:r w:rsidDel="00000000" w:rsidR="00000000" w:rsidRPr="00000000">
        <w:rPr>
          <w:rtl w:val="0"/>
        </w:rPr>
      </w:r>
    </w:p>
    <w:p w:rsidR="00000000" w:rsidDel="00000000" w:rsidP="00000000" w:rsidRDefault="00000000" w:rsidRPr="00000000" w14:paraId="000001B8">
      <w:pPr>
        <w:pageBreakBefore w:val="0"/>
        <w:spacing w:after="200" w:line="240" w:lineRule="auto"/>
        <w:ind w:left="431.99999999999994" w:hanging="431.99999999999994"/>
        <w:rPr>
          <w:color w:val="954f72"/>
          <w:u w:val="single"/>
        </w:rPr>
      </w:pPr>
      <w:r w:rsidDel="00000000" w:rsidR="00000000" w:rsidRPr="00000000">
        <w:rPr>
          <w:rtl w:val="0"/>
        </w:rPr>
        <w:t xml:space="preserve">DOUDNA, J. A., Banfield, J., Burstein, D., Harrington, L. B., &amp; Strutt, S. C. (2020). </w:t>
      </w:r>
      <w:r w:rsidDel="00000000" w:rsidR="00000000" w:rsidRPr="00000000">
        <w:rPr>
          <w:i w:val="1"/>
          <w:rtl w:val="0"/>
        </w:rPr>
        <w:t xml:space="preserve">RNA-guided nucleic acid modifying enzymes and methods of use thereof</w:t>
      </w:r>
      <w:r w:rsidDel="00000000" w:rsidR="00000000" w:rsidRPr="00000000">
        <w:rPr>
          <w:rtl w:val="0"/>
        </w:rPr>
        <w:t xml:space="preserve"> (U.S. Patent No. US10570415B2). U.S. Patent and Trademark Office. </w:t>
      </w:r>
      <w:hyperlink r:id="rId9">
        <w:r w:rsidDel="00000000" w:rsidR="00000000" w:rsidRPr="00000000">
          <w:rPr>
            <w:color w:val="954f72"/>
            <w:u w:val="single"/>
            <w:rtl w:val="0"/>
          </w:rPr>
          <w:t xml:space="preserve">https://shorturl.at/dfsPY</w:t>
        </w:r>
      </w:hyperlink>
      <w:r w:rsidDel="00000000" w:rsidR="00000000" w:rsidRPr="00000000">
        <w:rPr>
          <w:rtl w:val="0"/>
        </w:rPr>
      </w:r>
    </w:p>
    <w:p w:rsidR="00000000" w:rsidDel="00000000" w:rsidP="00000000" w:rsidRDefault="00000000" w:rsidRPr="00000000" w14:paraId="000001B9">
      <w:pPr>
        <w:pageBreakBefore w:val="0"/>
        <w:spacing w:after="200" w:line="240" w:lineRule="auto"/>
        <w:ind w:left="431.99999999999994" w:hanging="431.99999999999994"/>
        <w:rPr>
          <w:color w:val="954f72"/>
          <w:u w:val="single"/>
        </w:rPr>
      </w:pPr>
      <w:r w:rsidDel="00000000" w:rsidR="00000000" w:rsidRPr="00000000">
        <w:rPr>
          <w:rtl w:val="0"/>
        </w:rPr>
        <w:t xml:space="preserve">Liras, S., Mascitti, V., Thuma, B. A., DOUDNA, J. A., &amp; Rouet, R. (2020). </w:t>
      </w:r>
      <w:r w:rsidDel="00000000" w:rsidR="00000000" w:rsidRPr="00000000">
        <w:rPr>
          <w:i w:val="1"/>
          <w:rtl w:val="0"/>
        </w:rPr>
        <w:t xml:space="preserve">Tissue-specific genome engineering using CRISPR-Cas9</w:t>
      </w:r>
      <w:r w:rsidDel="00000000" w:rsidR="00000000" w:rsidRPr="00000000">
        <w:rPr>
          <w:rtl w:val="0"/>
        </w:rPr>
        <w:t xml:space="preserve"> (U.S. Patent No. US10851367B2). U.S. Patent and Trademark Office. </w:t>
      </w:r>
      <w:hyperlink r:id="rId10">
        <w:r w:rsidDel="00000000" w:rsidR="00000000" w:rsidRPr="00000000">
          <w:rPr>
            <w:color w:val="954f72"/>
            <w:u w:val="single"/>
            <w:rtl w:val="0"/>
          </w:rPr>
          <w:t xml:space="preserve">https://shorturl.at/vzBF3</w:t>
        </w:r>
      </w:hyperlink>
      <w:r w:rsidDel="00000000" w:rsidR="00000000" w:rsidRPr="00000000">
        <w:rPr>
          <w:rtl w:val="0"/>
        </w:rPr>
      </w:r>
    </w:p>
    <w:p w:rsidR="00000000" w:rsidDel="00000000" w:rsidP="00000000" w:rsidRDefault="00000000" w:rsidRPr="00000000" w14:paraId="000001BA">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10,676,759). U.S. Patent and Trademark Office. </w:t>
      </w:r>
      <w:hyperlink r:id="rId11">
        <w:r w:rsidDel="00000000" w:rsidR="00000000" w:rsidRPr="00000000">
          <w:rPr>
            <w:color w:val="954f72"/>
            <w:u w:val="single"/>
            <w:rtl w:val="0"/>
          </w:rPr>
          <w:t xml:space="preserve">https://shorturl.at/qvCNU</w:t>
        </w:r>
      </w:hyperlink>
      <w:r w:rsidDel="00000000" w:rsidR="00000000" w:rsidRPr="00000000">
        <w:rPr>
          <w:rtl w:val="0"/>
        </w:rPr>
      </w:r>
    </w:p>
    <w:p w:rsidR="00000000" w:rsidDel="00000000" w:rsidP="00000000" w:rsidRDefault="00000000" w:rsidRPr="00000000" w14:paraId="000001BB">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10,597,680). U.S. Patent and Trademark Office. </w:t>
      </w:r>
      <w:hyperlink r:id="rId12">
        <w:r w:rsidDel="00000000" w:rsidR="00000000" w:rsidRPr="00000000">
          <w:rPr>
            <w:color w:val="954f72"/>
            <w:u w:val="single"/>
            <w:rtl w:val="0"/>
          </w:rPr>
          <w:t xml:space="preserve">https://shorturl.at/qJLZ7</w:t>
        </w:r>
      </w:hyperlink>
      <w:r w:rsidDel="00000000" w:rsidR="00000000" w:rsidRPr="00000000">
        <w:rPr>
          <w:rtl w:val="0"/>
        </w:rPr>
      </w:r>
    </w:p>
    <w:p w:rsidR="00000000" w:rsidDel="00000000" w:rsidP="00000000" w:rsidRDefault="00000000" w:rsidRPr="00000000" w14:paraId="000001BC">
      <w:pPr>
        <w:pageBreakBefore w:val="0"/>
        <w:spacing w:after="200" w:line="240" w:lineRule="auto"/>
        <w:ind w:left="431.99999999999994" w:hanging="431.99999999999994"/>
        <w:rPr>
          <w:color w:val="954f72"/>
          <w:u w:val="single"/>
        </w:rPr>
      </w:pPr>
      <w:r w:rsidDel="00000000" w:rsidR="00000000" w:rsidRPr="00000000">
        <w:rPr>
          <w:rtl w:val="0"/>
        </w:rPr>
        <w:t xml:space="preserve">Sternberg, S. H., &amp; DOUDNA, J. A. (2020). </w:t>
      </w:r>
      <w:r w:rsidDel="00000000" w:rsidR="00000000" w:rsidRPr="00000000">
        <w:rPr>
          <w:i w:val="1"/>
          <w:rtl w:val="0"/>
        </w:rPr>
        <w:t xml:space="preserve">Cas9 variants and methods of use thereof</w:t>
      </w:r>
      <w:r w:rsidDel="00000000" w:rsidR="00000000" w:rsidRPr="00000000">
        <w:rPr>
          <w:rtl w:val="0"/>
        </w:rPr>
        <w:t xml:space="preserve"> (U.S. Patent No. US10793842B2). U.S. Patent and Trademark Office. </w:t>
      </w:r>
      <w:hyperlink r:id="rId13">
        <w:r w:rsidDel="00000000" w:rsidR="00000000" w:rsidRPr="00000000">
          <w:rPr>
            <w:color w:val="954f72"/>
            <w:u w:val="single"/>
            <w:rtl w:val="0"/>
          </w:rPr>
          <w:t xml:space="preserve">https://shorturl.at/ixK24</w:t>
        </w:r>
      </w:hyperlink>
      <w:r w:rsidDel="00000000" w:rsidR="00000000" w:rsidRPr="00000000">
        <w:rPr>
          <w:rtl w:val="0"/>
        </w:rPr>
      </w:r>
    </w:p>
    <w:p w:rsidR="00000000" w:rsidDel="00000000" w:rsidP="00000000" w:rsidRDefault="00000000" w:rsidRPr="00000000" w14:paraId="000001BD">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10,752,920). U.S. Patent and Trademark Office. </w:t>
      </w:r>
      <w:hyperlink r:id="rId14">
        <w:r w:rsidDel="00000000" w:rsidR="00000000" w:rsidRPr="00000000">
          <w:rPr>
            <w:color w:val="954f72"/>
            <w:u w:val="single"/>
            <w:rtl w:val="0"/>
          </w:rPr>
          <w:t xml:space="preserve">https://shorturl.at/crBV2</w:t>
        </w:r>
      </w:hyperlink>
      <w:r w:rsidDel="00000000" w:rsidR="00000000" w:rsidRPr="00000000">
        <w:rPr>
          <w:rtl w:val="0"/>
        </w:rPr>
      </w:r>
    </w:p>
    <w:p w:rsidR="00000000" w:rsidDel="00000000" w:rsidP="00000000" w:rsidRDefault="00000000" w:rsidRPr="00000000" w14:paraId="000001BE">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10,793,878). U.S. Patent and Trademark Office. </w:t>
      </w:r>
      <w:hyperlink r:id="rId15">
        <w:r w:rsidDel="00000000" w:rsidR="00000000" w:rsidRPr="00000000">
          <w:rPr>
            <w:color w:val="954f72"/>
            <w:u w:val="single"/>
            <w:rtl w:val="0"/>
          </w:rPr>
          <w:t xml:space="preserve">https://shorturl.at/ajzV1</w:t>
        </w:r>
      </w:hyperlink>
      <w:r w:rsidDel="00000000" w:rsidR="00000000" w:rsidRPr="00000000">
        <w:rPr>
          <w:rtl w:val="0"/>
        </w:rPr>
      </w:r>
    </w:p>
    <w:p w:rsidR="00000000" w:rsidDel="00000000" w:rsidP="00000000" w:rsidRDefault="00000000" w:rsidRPr="00000000" w14:paraId="000001BF">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10,774,344). U.S. Patent and Trademark Office. </w:t>
      </w:r>
      <w:hyperlink r:id="rId16">
        <w:r w:rsidDel="00000000" w:rsidR="00000000" w:rsidRPr="00000000">
          <w:rPr>
            <w:color w:val="954f72"/>
            <w:u w:val="single"/>
            <w:rtl w:val="0"/>
          </w:rPr>
          <w:t xml:space="preserve">https://shorturl.at/klprB</w:t>
        </w:r>
      </w:hyperlink>
      <w:r w:rsidDel="00000000" w:rsidR="00000000" w:rsidRPr="00000000">
        <w:rPr>
          <w:rtl w:val="0"/>
        </w:rPr>
      </w:r>
    </w:p>
    <w:p w:rsidR="00000000" w:rsidDel="00000000" w:rsidP="00000000" w:rsidRDefault="00000000" w:rsidRPr="00000000" w14:paraId="000001C0">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(2020f.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US10669560B2). U.S. Patent and Trademark Office. </w:t>
      </w:r>
      <w:hyperlink r:id="rId17">
        <w:r w:rsidDel="00000000" w:rsidR="00000000" w:rsidRPr="00000000">
          <w:rPr>
            <w:color w:val="954f72"/>
            <w:u w:val="single"/>
            <w:rtl w:val="0"/>
          </w:rPr>
          <w:t xml:space="preserve">https://shorturl.at/yzLN8</w:t>
        </w:r>
      </w:hyperlink>
      <w:r w:rsidDel="00000000" w:rsidR="00000000" w:rsidRPr="00000000">
        <w:rPr>
          <w:rtl w:val="0"/>
        </w:rPr>
      </w:r>
    </w:p>
    <w:p w:rsidR="00000000" w:rsidDel="00000000" w:rsidP="00000000" w:rsidRDefault="00000000" w:rsidRPr="00000000" w14:paraId="000001C1">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US10626419B2). U.S. Patent and Trademark Office. </w:t>
      </w:r>
      <w:hyperlink r:id="rId18">
        <w:r w:rsidDel="00000000" w:rsidR="00000000" w:rsidRPr="00000000">
          <w:rPr>
            <w:color w:val="954f72"/>
            <w:u w:val="single"/>
            <w:rtl w:val="0"/>
          </w:rPr>
          <w:t xml:space="preserve">https://shorturl.at/nyEP0</w:t>
        </w:r>
      </w:hyperlink>
      <w:r w:rsidDel="00000000" w:rsidR="00000000" w:rsidRPr="00000000">
        <w:rPr>
          <w:rtl w:val="0"/>
        </w:rPr>
      </w:r>
    </w:p>
    <w:p w:rsidR="00000000" w:rsidDel="00000000" w:rsidP="00000000" w:rsidRDefault="00000000" w:rsidRPr="00000000" w14:paraId="000001C2">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US10640791B2). U.S. Patent and Trade Office. </w:t>
      </w:r>
      <w:hyperlink r:id="rId19">
        <w:r w:rsidDel="00000000" w:rsidR="00000000" w:rsidRPr="00000000">
          <w:rPr>
            <w:color w:val="954f72"/>
            <w:u w:val="single"/>
            <w:rtl w:val="0"/>
          </w:rPr>
          <w:t xml:space="preserve">https://shorturl.at/suLOX</w:t>
        </w:r>
      </w:hyperlink>
      <w:r w:rsidDel="00000000" w:rsidR="00000000" w:rsidRPr="00000000">
        <w:rPr>
          <w:rtl w:val="0"/>
        </w:rPr>
      </w:r>
    </w:p>
    <w:p w:rsidR="00000000" w:rsidDel="00000000" w:rsidP="00000000" w:rsidRDefault="00000000" w:rsidRPr="00000000" w14:paraId="000001C3">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US10533190B2). U.S. Patent and Trademark Office. </w:t>
      </w:r>
      <w:hyperlink r:id="rId20">
        <w:r w:rsidDel="00000000" w:rsidR="00000000" w:rsidRPr="00000000">
          <w:rPr>
            <w:color w:val="954f72"/>
            <w:u w:val="single"/>
            <w:rtl w:val="0"/>
          </w:rPr>
          <w:t xml:space="preserve">https://shorturl.at/asuP3</w:t>
        </w:r>
      </w:hyperlink>
      <w:r w:rsidDel="00000000" w:rsidR="00000000" w:rsidRPr="00000000">
        <w:rPr>
          <w:rtl w:val="0"/>
        </w:rPr>
      </w:r>
    </w:p>
    <w:p w:rsidR="00000000" w:rsidDel="00000000" w:rsidP="00000000" w:rsidRDefault="00000000" w:rsidRPr="00000000" w14:paraId="000001C4">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US10526619B2). U.S. Patent and Trademark Office. </w:t>
      </w:r>
      <w:hyperlink r:id="rId21">
        <w:r w:rsidDel="00000000" w:rsidR="00000000" w:rsidRPr="00000000">
          <w:rPr>
            <w:color w:val="954f72"/>
            <w:u w:val="single"/>
            <w:rtl w:val="0"/>
          </w:rPr>
          <w:t xml:space="preserve">https://shorturl.at/hkloO</w:t>
        </w:r>
      </w:hyperlink>
      <w:r w:rsidDel="00000000" w:rsidR="00000000" w:rsidRPr="00000000">
        <w:rPr>
          <w:rtl w:val="0"/>
        </w:rPr>
      </w:r>
    </w:p>
    <w:p w:rsidR="00000000" w:rsidDel="00000000" w:rsidP="00000000" w:rsidRDefault="00000000" w:rsidRPr="00000000" w14:paraId="000001C5">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US10570419B2). U.S. Patent and Trademark Office. </w:t>
      </w:r>
      <w:hyperlink r:id="rId22">
        <w:r w:rsidDel="00000000" w:rsidR="00000000" w:rsidRPr="00000000">
          <w:rPr>
            <w:color w:val="954f72"/>
            <w:u w:val="single"/>
            <w:rtl w:val="0"/>
          </w:rPr>
          <w:t xml:space="preserve">https://shorturl.at/twB12</w:t>
        </w:r>
      </w:hyperlink>
      <w:r w:rsidDel="00000000" w:rsidR="00000000" w:rsidRPr="00000000">
        <w:rPr>
          <w:rtl w:val="0"/>
        </w:rPr>
      </w:r>
    </w:p>
    <w:p w:rsidR="00000000" w:rsidDel="00000000" w:rsidP="00000000" w:rsidRDefault="00000000" w:rsidRPr="00000000" w14:paraId="000001C6">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US10563227B2). U.S. Patent and Trademark Office. </w:t>
      </w:r>
      <w:hyperlink r:id="rId23">
        <w:r w:rsidDel="00000000" w:rsidR="00000000" w:rsidRPr="00000000">
          <w:rPr>
            <w:color w:val="954f72"/>
            <w:u w:val="single"/>
            <w:rtl w:val="0"/>
          </w:rPr>
          <w:t xml:space="preserve">https://shorturl.at/ewHWZ</w:t>
        </w:r>
      </w:hyperlink>
      <w:r w:rsidDel="00000000" w:rsidR="00000000" w:rsidRPr="00000000">
        <w:rPr>
          <w:rtl w:val="0"/>
        </w:rPr>
      </w:r>
    </w:p>
    <w:p w:rsidR="00000000" w:rsidDel="00000000" w:rsidP="00000000" w:rsidRDefault="00000000" w:rsidRPr="00000000" w14:paraId="000001C7">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US10550407B2). U.S. Patent and Trademark Office. </w:t>
      </w:r>
      <w:hyperlink r:id="rId24">
        <w:r w:rsidDel="00000000" w:rsidR="00000000" w:rsidRPr="00000000">
          <w:rPr>
            <w:color w:val="954f72"/>
            <w:u w:val="single"/>
            <w:rtl w:val="0"/>
          </w:rPr>
          <w:t xml:space="preserve">https://shorturl.at/mpR03</w:t>
        </w:r>
      </w:hyperlink>
      <w:r w:rsidDel="00000000" w:rsidR="00000000" w:rsidRPr="00000000">
        <w:rPr>
          <w:rtl w:val="0"/>
        </w:rPr>
      </w:r>
    </w:p>
    <w:p w:rsidR="00000000" w:rsidDel="00000000" w:rsidP="00000000" w:rsidRDefault="00000000" w:rsidRPr="00000000" w14:paraId="000001C8">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US10577631B2). U.S. Patent and Trademark Office. </w:t>
      </w:r>
      <w:hyperlink r:id="rId25">
        <w:r w:rsidDel="00000000" w:rsidR="00000000" w:rsidRPr="00000000">
          <w:rPr>
            <w:color w:val="954f72"/>
            <w:u w:val="single"/>
            <w:rtl w:val="0"/>
          </w:rPr>
          <w:t xml:space="preserve">https://shorturl.at/nCUW9</w:t>
        </w:r>
      </w:hyperlink>
      <w:r w:rsidDel="00000000" w:rsidR="00000000" w:rsidRPr="00000000">
        <w:rPr>
          <w:rtl w:val="0"/>
        </w:rPr>
      </w:r>
    </w:p>
    <w:p w:rsidR="00000000" w:rsidDel="00000000" w:rsidP="00000000" w:rsidRDefault="00000000" w:rsidRPr="00000000" w14:paraId="000001C9">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(2020).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US10612045B2). U.S. Patent and Trademark Office. </w:t>
      </w:r>
      <w:hyperlink r:id="rId26">
        <w:r w:rsidDel="00000000" w:rsidR="00000000" w:rsidRPr="00000000">
          <w:rPr>
            <w:color w:val="954f72"/>
            <w:u w:val="single"/>
            <w:rtl w:val="0"/>
          </w:rPr>
          <w:t xml:space="preserve">https://shorturl.at/nKPU8</w:t>
        </w:r>
      </w:hyperlink>
      <w:r w:rsidDel="00000000" w:rsidR="00000000" w:rsidRPr="00000000">
        <w:rPr>
          <w:rtl w:val="0"/>
        </w:rPr>
      </w:r>
    </w:p>
    <w:p w:rsidR="00000000" w:rsidDel="00000000" w:rsidP="00000000" w:rsidRDefault="00000000" w:rsidRPr="00000000" w14:paraId="000001CA">
      <w:pPr>
        <w:pageBreakBefore w:val="0"/>
        <w:spacing w:after="200" w:line="240" w:lineRule="auto"/>
        <w:ind w:left="431.99999999999994" w:hanging="431.99999999999994"/>
        <w:rPr>
          <w:color w:val="954f72"/>
          <w:u w:val="single"/>
        </w:rPr>
      </w:pPr>
      <w:r w:rsidDel="00000000" w:rsidR="00000000" w:rsidRPr="00000000">
        <w:rPr>
          <w:rtl w:val="0"/>
        </w:rPr>
        <w:t xml:space="preserve">DOUDNA, J. A., Lin, S., &amp; Staahl, B. T. (2020). </w:t>
      </w:r>
      <w:r w:rsidDel="00000000" w:rsidR="00000000" w:rsidRPr="00000000">
        <w:rPr>
          <w:i w:val="1"/>
          <w:rtl w:val="0"/>
        </w:rPr>
        <w:t xml:space="preserve">Methods and compositions for RNA-directed target DNA modification</w:t>
      </w:r>
      <w:r w:rsidDel="00000000" w:rsidR="00000000" w:rsidRPr="00000000">
        <w:rPr>
          <w:rtl w:val="0"/>
        </w:rPr>
        <w:t xml:space="preserve"> (U.S. Patent No. US10570418B2). U.S. Patent and Trademark Office. </w:t>
      </w:r>
      <w:hyperlink r:id="rId27">
        <w:r w:rsidDel="00000000" w:rsidR="00000000" w:rsidRPr="00000000">
          <w:rPr>
            <w:color w:val="954f72"/>
            <w:u w:val="single"/>
            <w:rtl w:val="0"/>
          </w:rPr>
          <w:t xml:space="preserve">https://shorturl.at/boqS2</w:t>
        </w:r>
      </w:hyperlink>
      <w:r w:rsidDel="00000000" w:rsidR="00000000" w:rsidRPr="00000000">
        <w:rPr>
          <w:rtl w:val="0"/>
        </w:rPr>
      </w:r>
    </w:p>
    <w:p w:rsidR="00000000" w:rsidDel="00000000" w:rsidP="00000000" w:rsidRDefault="00000000" w:rsidRPr="00000000" w14:paraId="000001CB">
      <w:pPr>
        <w:pageBreakBefore w:val="0"/>
        <w:spacing w:after="200" w:line="240" w:lineRule="auto"/>
        <w:ind w:left="431.99999999999994" w:hanging="431.99999999999994"/>
        <w:rPr>
          <w:color w:val="954f72"/>
          <w:u w:val="single"/>
        </w:rPr>
      </w:pPr>
      <w:r w:rsidDel="00000000" w:rsidR="00000000" w:rsidRPr="00000000">
        <w:rPr>
          <w:rtl w:val="0"/>
        </w:rPr>
        <w:t xml:space="preserve">Sternberg, S. H., &amp; DOUDNA, J. A. (2019). </w:t>
      </w:r>
      <w:r w:rsidDel="00000000" w:rsidR="00000000" w:rsidRPr="00000000">
        <w:rPr>
          <w:i w:val="1"/>
          <w:rtl w:val="0"/>
        </w:rPr>
        <w:t xml:space="preserve">Cas9 variants and methods of use thereof</w:t>
      </w:r>
      <w:r w:rsidDel="00000000" w:rsidR="00000000" w:rsidRPr="00000000">
        <w:rPr>
          <w:rtl w:val="0"/>
        </w:rPr>
        <w:t xml:space="preserve"> (U.S. Patent No. US10392607B2). U.S. Patent and Trademark Office. </w:t>
      </w:r>
      <w:hyperlink r:id="rId28">
        <w:r w:rsidDel="00000000" w:rsidR="00000000" w:rsidRPr="00000000">
          <w:rPr>
            <w:color w:val="954f72"/>
            <w:u w:val="single"/>
            <w:rtl w:val="0"/>
          </w:rPr>
          <w:t xml:space="preserve">https://shorturl.at/jnFZ9</w:t>
        </w:r>
      </w:hyperlink>
      <w:r w:rsidDel="00000000" w:rsidR="00000000" w:rsidRPr="00000000">
        <w:rPr>
          <w:rtl w:val="0"/>
        </w:rPr>
      </w:r>
    </w:p>
    <w:p w:rsidR="00000000" w:rsidDel="00000000" w:rsidP="00000000" w:rsidRDefault="00000000" w:rsidRPr="00000000" w14:paraId="000001CC">
      <w:pPr>
        <w:pageBreakBefore w:val="0"/>
        <w:spacing w:after="200" w:line="240" w:lineRule="auto"/>
        <w:ind w:left="431.99999999999994" w:hanging="431.99999999999994"/>
        <w:rPr>
          <w:color w:val="954f72"/>
          <w:u w:val="single"/>
        </w:rPr>
      </w:pPr>
      <w:r w:rsidDel="00000000" w:rsidR="00000000" w:rsidRPr="00000000">
        <w:rPr>
          <w:rtl w:val="0"/>
        </w:rPr>
        <w:t xml:space="preserve">DOUDNA, J. A., Kaya, E., &amp; Knoll, K. R. (2019). </w:t>
      </w:r>
      <w:r w:rsidDel="00000000" w:rsidR="00000000" w:rsidRPr="00000000">
        <w:rPr>
          <w:i w:val="1"/>
          <w:rtl w:val="0"/>
        </w:rPr>
        <w:t xml:space="preserve">Methods and compositions for using argonaute to modify a single stranded target nucleic acid</w:t>
      </w:r>
      <w:r w:rsidDel="00000000" w:rsidR="00000000" w:rsidRPr="00000000">
        <w:rPr>
          <w:rtl w:val="0"/>
        </w:rPr>
        <w:t xml:space="preserve"> (U.S. Patent No. US10253311B2). U.S. Patent and Trademark Office. </w:t>
      </w:r>
      <w:hyperlink r:id="rId29">
        <w:r w:rsidDel="00000000" w:rsidR="00000000" w:rsidRPr="00000000">
          <w:rPr>
            <w:color w:val="954f72"/>
            <w:u w:val="single"/>
            <w:rtl w:val="0"/>
          </w:rPr>
          <w:t xml:space="preserve">https://shorturl.at/nqrsD</w:t>
        </w:r>
      </w:hyperlink>
      <w:r w:rsidDel="00000000" w:rsidR="00000000" w:rsidRPr="00000000">
        <w:rPr>
          <w:rtl w:val="0"/>
        </w:rPr>
      </w:r>
    </w:p>
    <w:p w:rsidR="00000000" w:rsidDel="00000000" w:rsidP="00000000" w:rsidRDefault="00000000" w:rsidRPr="00000000" w14:paraId="000001CD">
      <w:pPr>
        <w:pageBreakBefore w:val="0"/>
        <w:spacing w:after="200" w:line="240" w:lineRule="auto"/>
        <w:ind w:left="431.99999999999994" w:hanging="431.99999999999994"/>
        <w:rPr>
          <w:color w:val="954f72"/>
          <w:u w:val="single"/>
        </w:rPr>
      </w:pPr>
      <w:r w:rsidDel="00000000" w:rsidR="00000000" w:rsidRPr="00000000">
        <w:rPr>
          <w:rtl w:val="0"/>
        </w:rPr>
        <w:t xml:space="preserve">DOUDNA, J. A., Chen, J. S., Harrington, L. B., &amp; Enbo, M. (2019). </w:t>
      </w:r>
      <w:r w:rsidDel="00000000" w:rsidR="00000000" w:rsidRPr="00000000">
        <w:rPr>
          <w:i w:val="1"/>
          <w:rtl w:val="0"/>
        </w:rPr>
        <w:t xml:space="preserve">Activation of Non-specific ssDNA Cleavage by Cpf1/Cas12a/Type V Effectors</w:t>
      </w:r>
      <w:r w:rsidDel="00000000" w:rsidR="00000000" w:rsidRPr="00000000">
        <w:rPr>
          <w:rtl w:val="0"/>
        </w:rPr>
        <w:t xml:space="preserve"> (U.S. Patent No. US10253365B1). U.S. Patent and Transfer Office. </w:t>
      </w:r>
      <w:hyperlink r:id="rId30">
        <w:r w:rsidDel="00000000" w:rsidR="00000000" w:rsidRPr="00000000">
          <w:rPr>
            <w:color w:val="954f72"/>
            <w:u w:val="single"/>
            <w:rtl w:val="0"/>
          </w:rPr>
          <w:t xml:space="preserve">https://shorturl.at/bglAR</w:t>
        </w:r>
      </w:hyperlink>
      <w:r w:rsidDel="00000000" w:rsidR="00000000" w:rsidRPr="00000000">
        <w:rPr>
          <w:rtl w:val="0"/>
        </w:rPr>
      </w:r>
    </w:p>
    <w:p w:rsidR="00000000" w:rsidDel="00000000" w:rsidP="00000000" w:rsidRDefault="00000000" w:rsidRPr="00000000" w14:paraId="000001CE">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J.,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US10227611B2). U.S. Patent and Trademark Office. </w:t>
      </w:r>
      <w:hyperlink r:id="rId31">
        <w:r w:rsidDel="00000000" w:rsidR="00000000" w:rsidRPr="00000000">
          <w:rPr>
            <w:color w:val="954f72"/>
            <w:u w:val="single"/>
            <w:rtl w:val="0"/>
          </w:rPr>
          <w:t xml:space="preserve">https://shorturl.at/irOS2</w:t>
        </w:r>
      </w:hyperlink>
      <w:r w:rsidDel="00000000" w:rsidR="00000000" w:rsidRPr="00000000">
        <w:rPr>
          <w:rtl w:val="0"/>
        </w:rPr>
      </w:r>
    </w:p>
    <w:p w:rsidR="00000000" w:rsidDel="00000000" w:rsidP="00000000" w:rsidRDefault="00000000" w:rsidRPr="00000000" w14:paraId="000001CF">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Charpentier, E., &amp; Chylinski, K.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US10266850B2). U.S. Patent and Trademark Office. </w:t>
      </w:r>
      <w:hyperlink r:id="rId32">
        <w:r w:rsidDel="00000000" w:rsidR="00000000" w:rsidRPr="00000000">
          <w:rPr>
            <w:color w:val="954f72"/>
            <w:u w:val="single"/>
            <w:rtl w:val="0"/>
          </w:rPr>
          <w:t xml:space="preserve">https://shorturl.at/mrD25</w:t>
        </w:r>
      </w:hyperlink>
      <w:r w:rsidDel="00000000" w:rsidR="00000000" w:rsidRPr="00000000">
        <w:rPr>
          <w:rtl w:val="0"/>
        </w:rPr>
      </w:r>
    </w:p>
    <w:p w:rsidR="00000000" w:rsidDel="00000000" w:rsidP="00000000" w:rsidRDefault="00000000" w:rsidRPr="00000000" w14:paraId="000001D0">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Charpentier, E., &amp; Chylinski, K.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US10266850B2). U.S. Patent and Trademark Office. </w:t>
      </w:r>
      <w:hyperlink r:id="rId33">
        <w:r w:rsidDel="00000000" w:rsidR="00000000" w:rsidRPr="00000000">
          <w:rPr>
            <w:color w:val="954f72"/>
            <w:u w:val="single"/>
            <w:rtl w:val="0"/>
          </w:rPr>
          <w:t xml:space="preserve">https://shorturl.at/hltSY</w:t>
        </w:r>
      </w:hyperlink>
      <w:r w:rsidDel="00000000" w:rsidR="00000000" w:rsidRPr="00000000">
        <w:rPr>
          <w:rtl w:val="0"/>
        </w:rPr>
      </w:r>
    </w:p>
    <w:p w:rsidR="00000000" w:rsidDel="00000000" w:rsidP="00000000" w:rsidRDefault="00000000" w:rsidRPr="00000000" w14:paraId="000001D1">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Charpentier, E., &amp; Chylinski, K.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US10301651B2). U.S. Patent and Trademark Office. </w:t>
      </w:r>
      <w:hyperlink r:id="rId34">
        <w:r w:rsidDel="00000000" w:rsidR="00000000" w:rsidRPr="00000000">
          <w:rPr>
            <w:color w:val="954f72"/>
            <w:u w:val="single"/>
            <w:rtl w:val="0"/>
          </w:rPr>
          <w:t xml:space="preserve">https://shorturl.at/ruzBD</w:t>
        </w:r>
      </w:hyperlink>
      <w:r w:rsidDel="00000000" w:rsidR="00000000" w:rsidRPr="00000000">
        <w:rPr>
          <w:rtl w:val="0"/>
        </w:rPr>
      </w:r>
    </w:p>
    <w:p w:rsidR="00000000" w:rsidDel="00000000" w:rsidP="00000000" w:rsidRDefault="00000000" w:rsidRPr="00000000" w14:paraId="000001D2">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Charpentier, E., &amp; Chylinski, K.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US10266850B2). U.S. Patent and Trademark Office. </w:t>
      </w:r>
      <w:hyperlink r:id="rId35">
        <w:r w:rsidDel="00000000" w:rsidR="00000000" w:rsidRPr="00000000">
          <w:rPr>
            <w:color w:val="954f72"/>
            <w:u w:val="single"/>
            <w:rtl w:val="0"/>
          </w:rPr>
          <w:t xml:space="preserve">https://shorturl.at/enMX5</w:t>
        </w:r>
      </w:hyperlink>
      <w:r w:rsidDel="00000000" w:rsidR="00000000" w:rsidRPr="00000000">
        <w:rPr>
          <w:rtl w:val="0"/>
        </w:rPr>
      </w:r>
    </w:p>
    <w:p w:rsidR="00000000" w:rsidDel="00000000" w:rsidP="00000000" w:rsidRDefault="00000000" w:rsidRPr="00000000" w14:paraId="000001D3">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US10308961B2). U.S. Patent and Trademark Office. </w:t>
      </w:r>
      <w:hyperlink r:id="rId36">
        <w:r w:rsidDel="00000000" w:rsidR="00000000" w:rsidRPr="00000000">
          <w:rPr>
            <w:color w:val="954f72"/>
            <w:u w:val="single"/>
            <w:rtl w:val="0"/>
          </w:rPr>
          <w:t xml:space="preserve">https://shorturl.at/lnuW7</w:t>
        </w:r>
      </w:hyperlink>
      <w:r w:rsidDel="00000000" w:rsidR="00000000" w:rsidRPr="00000000">
        <w:rPr>
          <w:rtl w:val="0"/>
        </w:rPr>
      </w:r>
    </w:p>
    <w:p w:rsidR="00000000" w:rsidDel="00000000" w:rsidP="00000000" w:rsidRDefault="00000000" w:rsidRPr="00000000" w14:paraId="000001D4">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US10415061B2). U.S. Patent and Trademark Office. </w:t>
      </w:r>
      <w:hyperlink r:id="rId37">
        <w:r w:rsidDel="00000000" w:rsidR="00000000" w:rsidRPr="00000000">
          <w:rPr>
            <w:color w:val="954f72"/>
            <w:u w:val="single"/>
            <w:rtl w:val="0"/>
          </w:rPr>
          <w:t xml:space="preserve">https://shorturl.at/vFNT5</w:t>
        </w:r>
      </w:hyperlink>
      <w:r w:rsidDel="00000000" w:rsidR="00000000" w:rsidRPr="00000000">
        <w:rPr>
          <w:rtl w:val="0"/>
        </w:rPr>
      </w:r>
    </w:p>
    <w:p w:rsidR="00000000" w:rsidDel="00000000" w:rsidP="00000000" w:rsidRDefault="00000000" w:rsidRPr="00000000" w14:paraId="000001D5">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US10421980B2). U.S. Patent and Trademark Office. </w:t>
      </w:r>
      <w:hyperlink r:id="rId38">
        <w:r w:rsidDel="00000000" w:rsidR="00000000" w:rsidRPr="00000000">
          <w:rPr>
            <w:color w:val="954f72"/>
            <w:u w:val="single"/>
            <w:rtl w:val="0"/>
          </w:rPr>
          <w:t xml:space="preserve">https://shorturl.at/amBKP</w:t>
        </w:r>
      </w:hyperlink>
      <w:r w:rsidDel="00000000" w:rsidR="00000000" w:rsidRPr="00000000">
        <w:rPr>
          <w:rtl w:val="0"/>
        </w:rPr>
      </w:r>
    </w:p>
    <w:p w:rsidR="00000000" w:rsidDel="00000000" w:rsidP="00000000" w:rsidRDefault="00000000" w:rsidRPr="00000000" w14:paraId="000001D6">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US10351878B2). U.S. Patent and Trademark Office. </w:t>
      </w:r>
      <w:hyperlink r:id="rId39">
        <w:r w:rsidDel="00000000" w:rsidR="00000000" w:rsidRPr="00000000">
          <w:rPr>
            <w:color w:val="954f72"/>
            <w:u w:val="single"/>
            <w:rtl w:val="0"/>
          </w:rPr>
          <w:t xml:space="preserve">https://shorturl.at/gmxT8</w:t>
        </w:r>
      </w:hyperlink>
      <w:r w:rsidDel="00000000" w:rsidR="00000000" w:rsidRPr="00000000">
        <w:rPr>
          <w:rtl w:val="0"/>
        </w:rPr>
      </w:r>
    </w:p>
    <w:p w:rsidR="00000000" w:rsidDel="00000000" w:rsidP="00000000" w:rsidRDefault="00000000" w:rsidRPr="00000000" w14:paraId="000001D7">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US10358659B2). U.S. Patent and Trademark Office. </w:t>
      </w:r>
      <w:hyperlink r:id="rId40">
        <w:r w:rsidDel="00000000" w:rsidR="00000000" w:rsidRPr="00000000">
          <w:rPr>
            <w:color w:val="954f72"/>
            <w:u w:val="single"/>
            <w:rtl w:val="0"/>
          </w:rPr>
          <w:t xml:space="preserve">https://shorturl.at/mMY59</w:t>
        </w:r>
      </w:hyperlink>
      <w:r w:rsidDel="00000000" w:rsidR="00000000" w:rsidRPr="00000000">
        <w:rPr>
          <w:rtl w:val="0"/>
        </w:rPr>
      </w:r>
    </w:p>
    <w:p w:rsidR="00000000" w:rsidDel="00000000" w:rsidP="00000000" w:rsidRDefault="00000000" w:rsidRPr="00000000" w14:paraId="000001D8">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US10337029B2). U.S. Patent and Trademark Office. </w:t>
      </w:r>
      <w:hyperlink r:id="rId41">
        <w:r w:rsidDel="00000000" w:rsidR="00000000" w:rsidRPr="00000000">
          <w:rPr>
            <w:color w:val="954f72"/>
            <w:u w:val="single"/>
            <w:rtl w:val="0"/>
          </w:rPr>
          <w:t xml:space="preserve">https://shorturl.at/rGHY7</w:t>
        </w:r>
      </w:hyperlink>
      <w:r w:rsidDel="00000000" w:rsidR="00000000" w:rsidRPr="00000000">
        <w:rPr>
          <w:rtl w:val="0"/>
        </w:rPr>
      </w:r>
    </w:p>
    <w:p w:rsidR="00000000" w:rsidDel="00000000" w:rsidP="00000000" w:rsidRDefault="00000000" w:rsidRPr="00000000" w14:paraId="000001D9">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US10358658B2). U.S. Patent and Trademark Office. </w:t>
      </w:r>
      <w:hyperlink r:id="rId42">
        <w:r w:rsidDel="00000000" w:rsidR="00000000" w:rsidRPr="00000000">
          <w:rPr>
            <w:color w:val="954f72"/>
            <w:u w:val="single"/>
            <w:rtl w:val="0"/>
          </w:rPr>
          <w:t xml:space="preserve">https://shorturl.at/zCM06</w:t>
        </w:r>
      </w:hyperlink>
      <w:r w:rsidDel="00000000" w:rsidR="00000000" w:rsidRPr="00000000">
        <w:rPr>
          <w:rtl w:val="0"/>
        </w:rPr>
      </w:r>
    </w:p>
    <w:p w:rsidR="00000000" w:rsidDel="00000000" w:rsidP="00000000" w:rsidRDefault="00000000" w:rsidRPr="00000000" w14:paraId="000001DA">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US10443076B2). U.S. Patent and Trademark Office. </w:t>
      </w:r>
      <w:hyperlink r:id="rId43">
        <w:r w:rsidDel="00000000" w:rsidR="00000000" w:rsidRPr="00000000">
          <w:rPr>
            <w:color w:val="954f72"/>
            <w:u w:val="single"/>
            <w:rtl w:val="0"/>
          </w:rPr>
          <w:t xml:space="preserve">https://shorturl.at/wMWZ9</w:t>
        </w:r>
      </w:hyperlink>
      <w:r w:rsidDel="00000000" w:rsidR="00000000" w:rsidRPr="00000000">
        <w:rPr>
          <w:rtl w:val="0"/>
        </w:rPr>
      </w:r>
    </w:p>
    <w:p w:rsidR="00000000" w:rsidDel="00000000" w:rsidP="00000000" w:rsidRDefault="00000000" w:rsidRPr="00000000" w14:paraId="000001DB">
      <w:pPr>
        <w:pageBreakBefore w:val="0"/>
        <w:spacing w:after="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US10428352B2). U.S. Patent and Trademark Office. </w:t>
      </w:r>
      <w:hyperlink r:id="rId44">
        <w:r w:rsidDel="00000000" w:rsidR="00000000" w:rsidRPr="00000000">
          <w:rPr>
            <w:color w:val="954f72"/>
            <w:u w:val="single"/>
            <w:rtl w:val="0"/>
          </w:rPr>
          <w:t xml:space="preserve">https://shorturl.at/txINV</w:t>
        </w:r>
      </w:hyperlink>
      <w:r w:rsidDel="00000000" w:rsidR="00000000" w:rsidRPr="00000000">
        <w:rPr>
          <w:rtl w:val="0"/>
        </w:rPr>
      </w:r>
    </w:p>
    <w:p w:rsidR="00000000" w:rsidDel="00000000" w:rsidP="00000000" w:rsidRDefault="00000000" w:rsidRPr="00000000" w14:paraId="000001DC">
      <w:pPr>
        <w:pageBreakBefore w:val="0"/>
        <w:spacing w:after="200" w:line="240" w:lineRule="auto"/>
        <w:ind w:left="431.99999999999994" w:hanging="431.99999999999994"/>
        <w:rPr/>
      </w:pPr>
      <w:r w:rsidDel="00000000" w:rsidR="00000000" w:rsidRPr="00000000">
        <w:rPr>
          <w:rtl w:val="0"/>
        </w:rPr>
      </w:r>
    </w:p>
    <w:p w:rsidR="00000000" w:rsidDel="00000000" w:rsidP="00000000" w:rsidRDefault="00000000" w:rsidRPr="00000000" w14:paraId="000001DD">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US10487341B2). U.S. Patent and Trademark Office. </w:t>
      </w:r>
      <w:hyperlink r:id="rId45">
        <w:r w:rsidDel="00000000" w:rsidR="00000000" w:rsidRPr="00000000">
          <w:rPr>
            <w:color w:val="954f72"/>
            <w:u w:val="single"/>
            <w:rtl w:val="0"/>
          </w:rPr>
          <w:t xml:space="preserve">https://shorturl.at/gsLP8</w:t>
        </w:r>
      </w:hyperlink>
      <w:r w:rsidDel="00000000" w:rsidR="00000000" w:rsidRPr="00000000">
        <w:rPr>
          <w:rtl w:val="0"/>
        </w:rPr>
      </w:r>
    </w:p>
    <w:p w:rsidR="00000000" w:rsidDel="00000000" w:rsidP="00000000" w:rsidRDefault="00000000" w:rsidRPr="00000000" w14:paraId="000001DE">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US10385360B2). U.S. Patent and Trademark Office. </w:t>
      </w:r>
      <w:hyperlink r:id="rId46">
        <w:r w:rsidDel="00000000" w:rsidR="00000000" w:rsidRPr="00000000">
          <w:rPr>
            <w:color w:val="954f72"/>
            <w:u w:val="single"/>
            <w:rtl w:val="0"/>
          </w:rPr>
          <w:t xml:space="preserve">https://shorturl.at/bBGV8</w:t>
        </w:r>
      </w:hyperlink>
      <w:r w:rsidDel="00000000" w:rsidR="00000000" w:rsidRPr="00000000">
        <w:rPr>
          <w:rtl w:val="0"/>
        </w:rPr>
      </w:r>
    </w:p>
    <w:p w:rsidR="00000000" w:rsidDel="00000000" w:rsidP="00000000" w:rsidRDefault="00000000" w:rsidRPr="00000000" w14:paraId="000001DF">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US10513712B2). U.S. Patent and Trademark Office. </w:t>
      </w:r>
      <w:hyperlink r:id="rId47">
        <w:r w:rsidDel="00000000" w:rsidR="00000000" w:rsidRPr="00000000">
          <w:rPr>
            <w:color w:val="954f72"/>
            <w:u w:val="single"/>
            <w:rtl w:val="0"/>
          </w:rPr>
          <w:t xml:space="preserve">https://shorturl.at/hnvRV</w:t>
        </w:r>
      </w:hyperlink>
      <w:r w:rsidDel="00000000" w:rsidR="00000000" w:rsidRPr="00000000">
        <w:rPr>
          <w:rtl w:val="0"/>
        </w:rPr>
      </w:r>
    </w:p>
    <w:p w:rsidR="00000000" w:rsidDel="00000000" w:rsidP="00000000" w:rsidRDefault="00000000" w:rsidRPr="00000000" w14:paraId="000001E0">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US10407697B2). U.S. Patent and Trademark Office. </w:t>
      </w:r>
      <w:hyperlink r:id="rId48">
        <w:r w:rsidDel="00000000" w:rsidR="00000000" w:rsidRPr="00000000">
          <w:rPr>
            <w:color w:val="954f72"/>
            <w:u w:val="single"/>
            <w:rtl w:val="0"/>
          </w:rPr>
          <w:t xml:space="preserve">https://shorturl.at/lnvHY</w:t>
        </w:r>
      </w:hyperlink>
      <w:r w:rsidDel="00000000" w:rsidR="00000000" w:rsidRPr="00000000">
        <w:rPr>
          <w:rtl w:val="0"/>
        </w:rPr>
      </w:r>
    </w:p>
    <w:p w:rsidR="00000000" w:rsidDel="00000000" w:rsidP="00000000" w:rsidRDefault="00000000" w:rsidRPr="00000000" w14:paraId="000001E1">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Chyslinski, K., &amp; Charpentier, E. (2019). </w:t>
      </w:r>
      <w:r w:rsidDel="00000000" w:rsidR="00000000" w:rsidRPr="00000000">
        <w:rPr>
          <w:i w:val="1"/>
          <w:rtl w:val="0"/>
        </w:rPr>
        <w:t xml:space="preserve">Methods and compositions or RNA-directed target DNA modification and for RNA-directed modulation of transcription</w:t>
      </w:r>
      <w:r w:rsidDel="00000000" w:rsidR="00000000" w:rsidRPr="00000000">
        <w:rPr>
          <w:rtl w:val="0"/>
        </w:rPr>
        <w:t xml:space="preserve"> (U.S. Patent No. US10400253B2). U.S. Patent and Trademark Office. </w:t>
      </w:r>
      <w:hyperlink r:id="rId49">
        <w:r w:rsidDel="00000000" w:rsidR="00000000" w:rsidRPr="00000000">
          <w:rPr>
            <w:color w:val="954f72"/>
            <w:u w:val="single"/>
            <w:rtl w:val="0"/>
          </w:rPr>
          <w:t xml:space="preserve">https://shorturl.at/cfoHK</w:t>
        </w:r>
      </w:hyperlink>
      <w:r w:rsidDel="00000000" w:rsidR="00000000" w:rsidRPr="00000000">
        <w:rPr>
          <w:rtl w:val="0"/>
        </w:rPr>
      </w:r>
    </w:p>
    <w:p w:rsidR="00000000" w:rsidDel="00000000" w:rsidP="00000000" w:rsidRDefault="00000000" w:rsidRPr="00000000" w14:paraId="000001E2">
      <w:pPr>
        <w:pageBreakBefore w:val="0"/>
        <w:spacing w:after="200" w:line="240" w:lineRule="auto"/>
        <w:ind w:left="431.99999999999994" w:hanging="431.99999999999994"/>
        <w:rPr>
          <w:color w:val="954f72"/>
          <w:u w:val="single"/>
        </w:rPr>
      </w:pPr>
      <w:r w:rsidDel="00000000" w:rsidR="00000000" w:rsidRPr="00000000">
        <w:rPr>
          <w:rtl w:val="0"/>
        </w:rPr>
        <w:t xml:space="preserve">DOUDNA, J. A., O’Connell, M. R., Seletsky, A. E., Knight, S. C., &amp; Cate, J. H. D. (2019). </w:t>
      </w:r>
      <w:r w:rsidDel="00000000" w:rsidR="00000000" w:rsidRPr="00000000">
        <w:rPr>
          <w:i w:val="1"/>
          <w:rtl w:val="0"/>
        </w:rPr>
        <w:t xml:space="preserve">Methods and compositions for detecting a target RNA</w:t>
      </w:r>
      <w:r w:rsidDel="00000000" w:rsidR="00000000" w:rsidRPr="00000000">
        <w:rPr>
          <w:rtl w:val="0"/>
        </w:rPr>
        <w:t xml:space="preserve"> (U.S. Patent No. US10337051B2). U.S. Patent and Transfer Office. </w:t>
      </w:r>
      <w:hyperlink r:id="rId50">
        <w:r w:rsidDel="00000000" w:rsidR="00000000" w:rsidRPr="00000000">
          <w:rPr>
            <w:color w:val="954f72"/>
            <w:u w:val="single"/>
            <w:rtl w:val="0"/>
          </w:rPr>
          <w:t xml:space="preserve">https://shorturl.at/txDGQ</w:t>
        </w:r>
      </w:hyperlink>
      <w:r w:rsidDel="00000000" w:rsidR="00000000" w:rsidRPr="00000000">
        <w:rPr>
          <w:rtl w:val="0"/>
        </w:rPr>
      </w:r>
    </w:p>
    <w:p w:rsidR="00000000" w:rsidDel="00000000" w:rsidP="00000000" w:rsidRDefault="00000000" w:rsidRPr="00000000" w14:paraId="000001E3">
      <w:pPr>
        <w:pageBreakBefore w:val="0"/>
        <w:spacing w:after="200" w:line="240" w:lineRule="auto"/>
        <w:ind w:left="431.99999999999994" w:hanging="431.99999999999994"/>
        <w:rPr>
          <w:color w:val="954f72"/>
          <w:u w:val="single"/>
        </w:rPr>
      </w:pPr>
      <w:r w:rsidDel="00000000" w:rsidR="00000000" w:rsidRPr="00000000">
        <w:rPr>
          <w:rtl w:val="0"/>
        </w:rPr>
        <w:t xml:space="preserve">DOUDNA, J. A., O’Connell, M. R., Seletsky, A. E., Knight, S. C., &amp; Cate, J. H. D. (2019). </w:t>
      </w:r>
      <w:r w:rsidDel="00000000" w:rsidR="00000000" w:rsidRPr="00000000">
        <w:rPr>
          <w:i w:val="1"/>
          <w:rtl w:val="0"/>
        </w:rPr>
        <w:t xml:space="preserve">Methods and compositions for detecting a target RNA</w:t>
      </w:r>
      <w:r w:rsidDel="00000000" w:rsidR="00000000" w:rsidRPr="00000000">
        <w:rPr>
          <w:rtl w:val="0"/>
        </w:rPr>
        <w:t xml:space="preserve"> (U.S. Patent No. US10494664B2). U.S. Patent and Trademark Office. </w:t>
      </w:r>
      <w:hyperlink r:id="rId51">
        <w:r w:rsidDel="00000000" w:rsidR="00000000" w:rsidRPr="00000000">
          <w:rPr>
            <w:color w:val="954f72"/>
            <w:u w:val="single"/>
            <w:rtl w:val="0"/>
          </w:rPr>
          <w:t xml:space="preserve">https://shorturl.at/huBY9</w:t>
        </w:r>
      </w:hyperlink>
      <w:r w:rsidDel="00000000" w:rsidR="00000000" w:rsidRPr="00000000">
        <w:rPr>
          <w:rtl w:val="0"/>
        </w:rPr>
      </w:r>
    </w:p>
    <w:p w:rsidR="00000000" w:rsidDel="00000000" w:rsidP="00000000" w:rsidRDefault="00000000" w:rsidRPr="00000000" w14:paraId="000001E4">
      <w:pPr>
        <w:pageBreakBefore w:val="0"/>
        <w:spacing w:after="200" w:line="240" w:lineRule="auto"/>
        <w:ind w:left="431.99999999999994" w:hanging="431.99999999999994"/>
        <w:rPr>
          <w:color w:val="954f72"/>
          <w:u w:val="single"/>
        </w:rPr>
      </w:pPr>
      <w:r w:rsidDel="00000000" w:rsidR="00000000" w:rsidRPr="00000000">
        <w:rPr>
          <w:rtl w:val="0"/>
        </w:rPr>
        <w:t xml:space="preserve">DOUDNA, J. A., Sternberg, S. H., O’Connell, M., &amp; Oakes, B. (2019). </w:t>
      </w:r>
      <w:r w:rsidDel="00000000" w:rsidR="00000000" w:rsidRPr="00000000">
        <w:rPr>
          <w:i w:val="1"/>
          <w:rtl w:val="0"/>
        </w:rPr>
        <w:t xml:space="preserve">Methods and compositions for modifying a single stranded target nucleic acid</w:t>
      </w:r>
      <w:r w:rsidDel="00000000" w:rsidR="00000000" w:rsidRPr="00000000">
        <w:rPr>
          <w:rtl w:val="0"/>
        </w:rPr>
        <w:t xml:space="preserve"> (U.S. Patent No. US10494620B2). U.S. Patent and Trademark Office. </w:t>
      </w:r>
      <w:hyperlink r:id="rId52">
        <w:r w:rsidDel="00000000" w:rsidR="00000000" w:rsidRPr="00000000">
          <w:rPr>
            <w:color w:val="954f72"/>
            <w:u w:val="single"/>
            <w:rtl w:val="0"/>
          </w:rPr>
          <w:t xml:space="preserve">https://shorturl.at/cdkzC</w:t>
        </w:r>
      </w:hyperlink>
      <w:r w:rsidDel="00000000" w:rsidR="00000000" w:rsidRPr="00000000">
        <w:rPr>
          <w:rtl w:val="0"/>
        </w:rPr>
      </w:r>
    </w:p>
    <w:p w:rsidR="00000000" w:rsidDel="00000000" w:rsidP="00000000" w:rsidRDefault="00000000" w:rsidRPr="00000000" w14:paraId="000001E5">
      <w:pPr>
        <w:pageBreakBefore w:val="0"/>
        <w:spacing w:after="200" w:line="240" w:lineRule="auto"/>
        <w:ind w:left="431.99999999999994" w:hanging="431.99999999999994"/>
        <w:rPr>
          <w:color w:val="954f72"/>
          <w:u w:val="single"/>
        </w:rPr>
      </w:pPr>
      <w:r w:rsidDel="00000000" w:rsidR="00000000" w:rsidRPr="00000000">
        <w:rPr>
          <w:rtl w:val="0"/>
        </w:rPr>
        <w:t xml:space="preserve">Jinek, M., Charpentier, E., Chylinski, K., &amp; DOUDNA, J. A.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US10519467B2). U.S. Patent and Trademark Office. </w:t>
      </w:r>
      <w:hyperlink r:id="rId53">
        <w:r w:rsidDel="00000000" w:rsidR="00000000" w:rsidRPr="00000000">
          <w:rPr>
            <w:color w:val="954f72"/>
            <w:u w:val="single"/>
            <w:rtl w:val="0"/>
          </w:rPr>
          <w:t xml:space="preserve">https://shorturl.at/puF36</w:t>
        </w:r>
      </w:hyperlink>
      <w:r w:rsidDel="00000000" w:rsidR="00000000" w:rsidRPr="00000000">
        <w:rPr>
          <w:rtl w:val="0"/>
        </w:rPr>
      </w:r>
    </w:p>
    <w:p w:rsidR="00000000" w:rsidDel="00000000" w:rsidP="00000000" w:rsidRDefault="00000000" w:rsidRPr="00000000" w14:paraId="000001E6">
      <w:pPr>
        <w:pageBreakBefore w:val="0"/>
        <w:spacing w:after="200" w:line="240" w:lineRule="auto"/>
        <w:ind w:left="431.99999999999994" w:hanging="431.99999999999994"/>
        <w:rPr>
          <w:color w:val="954f72"/>
          <w:u w:val="single"/>
        </w:rPr>
      </w:pPr>
      <w:r w:rsidDel="00000000" w:rsidR="00000000" w:rsidRPr="00000000">
        <w:rPr>
          <w:rtl w:val="0"/>
        </w:rPr>
        <w:t xml:space="preserve">Jinek, M., Charpentier, E., Chylinski, K., &amp; DOUDNA, J. A. (2019).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US10519467B2). U.S. Patent and Trademark Office. </w:t>
      </w:r>
      <w:hyperlink r:id="rId54">
        <w:r w:rsidDel="00000000" w:rsidR="00000000" w:rsidRPr="00000000">
          <w:rPr>
            <w:color w:val="954f72"/>
            <w:u w:val="single"/>
            <w:rtl w:val="0"/>
          </w:rPr>
          <w:t xml:space="preserve">https://shorturl.at/nzLOT</w:t>
        </w:r>
      </w:hyperlink>
      <w:r w:rsidDel="00000000" w:rsidR="00000000" w:rsidRPr="00000000">
        <w:rPr>
          <w:rtl w:val="0"/>
        </w:rPr>
      </w:r>
    </w:p>
    <w:p w:rsidR="00000000" w:rsidDel="00000000" w:rsidP="00000000" w:rsidRDefault="00000000" w:rsidRPr="00000000" w14:paraId="000001E7">
      <w:pPr>
        <w:pageBreakBefore w:val="0"/>
        <w:spacing w:after="200" w:line="240" w:lineRule="auto"/>
        <w:ind w:left="431.99999999999994" w:hanging="431.99999999999994"/>
        <w:rPr>
          <w:color w:val="954f72"/>
          <w:u w:val="single"/>
        </w:rPr>
      </w:pPr>
      <w:r w:rsidDel="00000000" w:rsidR="00000000" w:rsidRPr="00000000">
        <w:rPr>
          <w:rtl w:val="0"/>
        </w:rPr>
        <w:t xml:space="preserve">DOUDNA, J. A., Sternberg, S. H., Jinek, M., Jiang, F., Kaya, E., &amp; Taylor, Jr., D. W. (2018). </w:t>
      </w:r>
      <w:r w:rsidDel="00000000" w:rsidR="00000000" w:rsidRPr="00000000">
        <w:rPr>
          <w:i w:val="1"/>
          <w:rtl w:val="0"/>
        </w:rPr>
        <w:t xml:space="preserve">Cas9 crystals and methods of use thereof</w:t>
      </w:r>
      <w:r w:rsidDel="00000000" w:rsidR="00000000" w:rsidRPr="00000000">
        <w:rPr>
          <w:rtl w:val="0"/>
        </w:rPr>
        <w:t xml:space="preserve"> (U.S. Patent No. US9963689B2). U.S. Patent and Trademark Office. </w:t>
      </w:r>
      <w:hyperlink r:id="rId55">
        <w:r w:rsidDel="00000000" w:rsidR="00000000" w:rsidRPr="00000000">
          <w:rPr>
            <w:color w:val="954f72"/>
            <w:u w:val="single"/>
            <w:rtl w:val="0"/>
          </w:rPr>
          <w:t xml:space="preserve">https://shorturl.at/qsxBN</w:t>
        </w:r>
      </w:hyperlink>
      <w:r w:rsidDel="00000000" w:rsidR="00000000" w:rsidRPr="00000000">
        <w:rPr>
          <w:rtl w:val="0"/>
        </w:rPr>
      </w:r>
    </w:p>
    <w:p w:rsidR="00000000" w:rsidDel="00000000" w:rsidP="00000000" w:rsidRDefault="00000000" w:rsidRPr="00000000" w14:paraId="000001E8">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Charpentier, E., &amp; Chylinski, K. (2018).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US10000772B2). U.S. Patent and Trademark Office. </w:t>
      </w:r>
      <w:hyperlink r:id="rId56">
        <w:r w:rsidDel="00000000" w:rsidR="00000000" w:rsidRPr="00000000">
          <w:rPr>
            <w:color w:val="954f72"/>
            <w:u w:val="single"/>
            <w:rtl w:val="0"/>
          </w:rPr>
          <w:t xml:space="preserve">https://shorturl.at/oGHLX</w:t>
        </w:r>
      </w:hyperlink>
      <w:r w:rsidDel="00000000" w:rsidR="00000000" w:rsidRPr="00000000">
        <w:rPr>
          <w:rtl w:val="0"/>
        </w:rPr>
      </w:r>
    </w:p>
    <w:p w:rsidR="00000000" w:rsidDel="00000000" w:rsidP="00000000" w:rsidRDefault="00000000" w:rsidRPr="00000000" w14:paraId="000001E9">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Chylinski, K., &amp; Charpentier, E. (2018). </w:t>
      </w:r>
      <w:r w:rsidDel="00000000" w:rsidR="00000000" w:rsidRPr="00000000">
        <w:rPr>
          <w:i w:val="1"/>
          <w:rtl w:val="0"/>
        </w:rPr>
        <w:t xml:space="preserve">Methods and compositions for RNA-directed target DNA modification and for RNA-directed modulation of transcription</w:t>
      </w:r>
      <w:r w:rsidDel="00000000" w:rsidR="00000000" w:rsidRPr="00000000">
        <w:rPr>
          <w:rtl w:val="0"/>
        </w:rPr>
        <w:t xml:space="preserve"> (U.S. Patent No. US10113167B2). U.S. Patent and Trademark Office. </w:t>
      </w:r>
      <w:hyperlink r:id="rId57">
        <w:r w:rsidDel="00000000" w:rsidR="00000000" w:rsidRPr="00000000">
          <w:rPr>
            <w:color w:val="954f72"/>
            <w:u w:val="single"/>
            <w:rtl w:val="0"/>
          </w:rPr>
          <w:t xml:space="preserve">https://shorturl.at/psPW4</w:t>
        </w:r>
      </w:hyperlink>
      <w:r w:rsidDel="00000000" w:rsidR="00000000" w:rsidRPr="00000000">
        <w:rPr>
          <w:rtl w:val="0"/>
        </w:rPr>
      </w:r>
    </w:p>
    <w:p w:rsidR="00000000" w:rsidDel="00000000" w:rsidP="00000000" w:rsidRDefault="00000000" w:rsidRPr="00000000" w14:paraId="000001EA">
      <w:pPr>
        <w:pageBreakBefore w:val="0"/>
        <w:spacing w:after="200" w:line="240" w:lineRule="auto"/>
        <w:ind w:left="431.99999999999994" w:hanging="431.99999999999994"/>
        <w:rPr>
          <w:color w:val="954f72"/>
          <w:u w:val="single"/>
        </w:rPr>
      </w:pPr>
      <w:r w:rsidDel="00000000" w:rsidR="00000000" w:rsidRPr="00000000">
        <w:rPr>
          <w:rtl w:val="0"/>
        </w:rPr>
        <w:t xml:space="preserve">Wiedenheft, B., Zhou, K., &amp; DOUDNA, J. A. (2018). </w:t>
      </w:r>
      <w:r w:rsidDel="00000000" w:rsidR="00000000" w:rsidRPr="00000000">
        <w:rPr>
          <w:i w:val="1"/>
          <w:rtl w:val="0"/>
        </w:rPr>
        <w:t xml:space="preserve">Methods of generating nucleic acid fragments</w:t>
      </w:r>
      <w:r w:rsidDel="00000000" w:rsidR="00000000" w:rsidRPr="00000000">
        <w:rPr>
          <w:rtl w:val="0"/>
        </w:rPr>
        <w:t xml:space="preserve"> (U.S. Patent No. US10087431B2). U.S. Patent and Trademark Office. </w:t>
      </w:r>
      <w:hyperlink r:id="rId58">
        <w:r w:rsidDel="00000000" w:rsidR="00000000" w:rsidRPr="00000000">
          <w:rPr>
            <w:color w:val="954f72"/>
            <w:u w:val="single"/>
            <w:rtl w:val="0"/>
          </w:rPr>
          <w:t xml:space="preserve">https://shorturl.at/CJMTY</w:t>
        </w:r>
      </w:hyperlink>
      <w:r w:rsidDel="00000000" w:rsidR="00000000" w:rsidRPr="00000000">
        <w:rPr>
          <w:rtl w:val="0"/>
        </w:rPr>
      </w:r>
    </w:p>
    <w:p w:rsidR="00000000" w:rsidDel="00000000" w:rsidP="00000000" w:rsidRDefault="00000000" w:rsidRPr="00000000" w14:paraId="000001EB">
      <w:pPr>
        <w:pageBreakBefore w:val="0"/>
        <w:spacing w:after="200" w:line="240" w:lineRule="auto"/>
        <w:ind w:left="431.99999999999994" w:hanging="431.99999999999994"/>
        <w:rPr>
          <w:color w:val="954f72"/>
          <w:u w:val="single"/>
        </w:rPr>
      </w:pPr>
      <w:r w:rsidDel="00000000" w:rsidR="00000000" w:rsidRPr="00000000">
        <w:rPr>
          <w:rtl w:val="0"/>
        </w:rPr>
        <w:t xml:space="preserve">DOUDNA, J. A., Sternberg, S. H., O’Connell, M., &amp; Oakes, B. (2018). </w:t>
      </w:r>
      <w:r w:rsidDel="00000000" w:rsidR="00000000" w:rsidRPr="00000000">
        <w:rPr>
          <w:i w:val="1"/>
          <w:rtl w:val="0"/>
        </w:rPr>
        <w:t xml:space="preserve">Methods and compositions for modifying a single stranded target nucleic acid</w:t>
      </w:r>
      <w:r w:rsidDel="00000000" w:rsidR="00000000" w:rsidRPr="00000000">
        <w:rPr>
          <w:rtl w:val="0"/>
        </w:rPr>
        <w:t xml:space="preserve"> (U.S. Patent No. US9994831B2). U.S. Patent and Trademark Office. </w:t>
      </w:r>
      <w:hyperlink r:id="rId59">
        <w:r w:rsidDel="00000000" w:rsidR="00000000" w:rsidRPr="00000000">
          <w:rPr>
            <w:color w:val="954f72"/>
            <w:u w:val="single"/>
            <w:rtl w:val="0"/>
          </w:rPr>
          <w:t xml:space="preserve">https://shorturl.at/BMOY8</w:t>
        </w:r>
      </w:hyperlink>
      <w:r w:rsidDel="00000000" w:rsidR="00000000" w:rsidRPr="00000000">
        <w:rPr>
          <w:rtl w:val="0"/>
        </w:rPr>
      </w:r>
    </w:p>
    <w:p w:rsidR="00000000" w:rsidDel="00000000" w:rsidP="00000000" w:rsidRDefault="00000000" w:rsidRPr="00000000" w14:paraId="000001EC">
      <w:pPr>
        <w:pageBreakBefore w:val="0"/>
        <w:spacing w:after="200" w:line="240" w:lineRule="auto"/>
        <w:ind w:left="431.99999999999994" w:hanging="431.99999999999994"/>
        <w:rPr>
          <w:color w:val="954f72"/>
          <w:u w:val="single"/>
        </w:rPr>
      </w:pPr>
      <w:r w:rsidDel="00000000" w:rsidR="00000000" w:rsidRPr="00000000">
        <w:rPr>
          <w:rtl w:val="0"/>
        </w:rPr>
        <w:t xml:space="preserve">DOUDNA, J. A., Qi, L. S., Haurwitz, R. E., &amp; Arkin, A. P. (2017). </w:t>
      </w:r>
      <w:r w:rsidDel="00000000" w:rsidR="00000000" w:rsidRPr="00000000">
        <w:rPr>
          <w:i w:val="1"/>
          <w:rtl w:val="0"/>
        </w:rPr>
        <w:t xml:space="preserve">Methods and compositions for controlling gene expression by RNA processing</w:t>
      </w:r>
      <w:r w:rsidDel="00000000" w:rsidR="00000000" w:rsidRPr="00000000">
        <w:rPr>
          <w:rtl w:val="0"/>
        </w:rPr>
        <w:t xml:space="preserve"> (U.S. Patent No. US9745610B2). U.S. Patent and Trademark Office. </w:t>
      </w:r>
      <w:hyperlink r:id="rId60">
        <w:r w:rsidDel="00000000" w:rsidR="00000000" w:rsidRPr="00000000">
          <w:rPr>
            <w:color w:val="954f72"/>
            <w:u w:val="single"/>
            <w:rtl w:val="0"/>
          </w:rPr>
          <w:t xml:space="preserve">https://shorturl.at/fsyCJ</w:t>
        </w:r>
      </w:hyperlink>
      <w:r w:rsidDel="00000000" w:rsidR="00000000" w:rsidRPr="00000000">
        <w:rPr>
          <w:rtl w:val="0"/>
        </w:rPr>
      </w:r>
    </w:p>
    <w:p w:rsidR="00000000" w:rsidDel="00000000" w:rsidP="00000000" w:rsidRDefault="00000000" w:rsidRPr="00000000" w14:paraId="000001ED">
      <w:pPr>
        <w:pageBreakBefore w:val="0"/>
        <w:spacing w:after="200" w:line="240" w:lineRule="auto"/>
        <w:ind w:left="431.99999999999994" w:hanging="431.99999999999994"/>
        <w:rPr>
          <w:color w:val="954f72"/>
          <w:u w:val="single"/>
        </w:rPr>
      </w:pPr>
      <w:r w:rsidDel="00000000" w:rsidR="00000000" w:rsidRPr="00000000">
        <w:rPr>
          <w:rtl w:val="0"/>
        </w:rPr>
        <w:t xml:space="preserve">Haurwitz, R. E., DOUDNA, J. A., Wiedenheft, B., &amp; Jinek, M. (2017). </w:t>
      </w:r>
      <w:r w:rsidDel="00000000" w:rsidR="00000000" w:rsidRPr="00000000">
        <w:rPr>
          <w:i w:val="1"/>
          <w:rtl w:val="0"/>
        </w:rPr>
        <w:t xml:space="preserve">Endoribonuclease compositions and methods of use thereof</w:t>
      </w:r>
      <w:r w:rsidDel="00000000" w:rsidR="00000000" w:rsidRPr="00000000">
        <w:rPr>
          <w:rtl w:val="0"/>
        </w:rPr>
        <w:t xml:space="preserve"> (U.S. Patent No. US9708646B2). U.S. Patent and Trademark Office. </w:t>
      </w:r>
      <w:hyperlink r:id="rId61">
        <w:r w:rsidDel="00000000" w:rsidR="00000000" w:rsidRPr="00000000">
          <w:rPr>
            <w:color w:val="954f72"/>
            <w:u w:val="single"/>
            <w:rtl w:val="0"/>
          </w:rPr>
          <w:t xml:space="preserve">https://shorturl.at/fqtP6</w:t>
        </w:r>
      </w:hyperlink>
      <w:r w:rsidDel="00000000" w:rsidR="00000000" w:rsidRPr="00000000">
        <w:rPr>
          <w:rtl w:val="0"/>
        </w:rPr>
      </w:r>
    </w:p>
    <w:p w:rsidR="00000000" w:rsidDel="00000000" w:rsidP="00000000" w:rsidRDefault="00000000" w:rsidRPr="00000000" w14:paraId="000001EE">
      <w:pPr>
        <w:pageBreakBefore w:val="0"/>
        <w:spacing w:after="200" w:line="240" w:lineRule="auto"/>
        <w:ind w:left="431.99999999999994" w:hanging="431.99999999999994"/>
        <w:rPr>
          <w:color w:val="954f72"/>
          <w:u w:val="single"/>
        </w:rPr>
      </w:pPr>
      <w:r w:rsidDel="00000000" w:rsidR="00000000" w:rsidRPr="00000000">
        <w:rPr>
          <w:rtl w:val="0"/>
        </w:rPr>
        <w:t xml:space="preserve">Haurwitz, R. E., DOUDNA, J. A., Wiedenheft, B., &amp; Jinek, M. (2017). </w:t>
      </w:r>
      <w:r w:rsidDel="00000000" w:rsidR="00000000" w:rsidRPr="00000000">
        <w:rPr>
          <w:i w:val="1"/>
          <w:rtl w:val="0"/>
        </w:rPr>
        <w:t xml:space="preserve">Endoribonuclease compositions and methods of use thereof</w:t>
      </w:r>
      <w:r w:rsidDel="00000000" w:rsidR="00000000" w:rsidRPr="00000000">
        <w:rPr>
          <w:rtl w:val="0"/>
        </w:rPr>
        <w:t xml:space="preserve"> (U.S. Patent No. US9605246B2). U.S. Patent and Trademark Office. </w:t>
      </w:r>
      <w:hyperlink r:id="rId62">
        <w:r w:rsidDel="00000000" w:rsidR="00000000" w:rsidRPr="00000000">
          <w:rPr>
            <w:color w:val="954f72"/>
            <w:u w:val="single"/>
            <w:rtl w:val="0"/>
          </w:rPr>
          <w:t xml:space="preserve">https://shorturl.at/anBM6</w:t>
        </w:r>
      </w:hyperlink>
      <w:r w:rsidDel="00000000" w:rsidR="00000000" w:rsidRPr="00000000">
        <w:rPr>
          <w:rtl w:val="0"/>
        </w:rPr>
      </w:r>
    </w:p>
    <w:p w:rsidR="00000000" w:rsidDel="00000000" w:rsidP="00000000" w:rsidRDefault="00000000" w:rsidRPr="00000000" w14:paraId="000001EF">
      <w:pPr>
        <w:pageBreakBefore w:val="0"/>
        <w:spacing w:after="200" w:line="240" w:lineRule="auto"/>
        <w:ind w:left="431.99999999999994" w:hanging="431.99999999999994"/>
        <w:rPr>
          <w:color w:val="954f72"/>
          <w:u w:val="single"/>
        </w:rPr>
      </w:pPr>
      <w:r w:rsidDel="00000000" w:rsidR="00000000" w:rsidRPr="00000000">
        <w:rPr>
          <w:rtl w:val="0"/>
        </w:rPr>
        <w:t xml:space="preserve">DOUDNA, J. A., Jinek, M., &amp; Sternberg, S. H. (2017). </w:t>
      </w:r>
      <w:r w:rsidDel="00000000" w:rsidR="00000000" w:rsidRPr="00000000">
        <w:rPr>
          <w:i w:val="1"/>
          <w:rtl w:val="0"/>
        </w:rPr>
        <w:t xml:space="preserve">Endoribonuclease and methods of use thereof</w:t>
      </w:r>
      <w:r w:rsidDel="00000000" w:rsidR="00000000" w:rsidRPr="00000000">
        <w:rPr>
          <w:rtl w:val="0"/>
        </w:rPr>
        <w:t xml:space="preserve"> (U.S. Patent No. US9688971B2). U.S. Patent and Trade Office. </w:t>
      </w:r>
      <w:hyperlink r:id="rId63">
        <w:r w:rsidDel="00000000" w:rsidR="00000000" w:rsidRPr="00000000">
          <w:rPr>
            <w:color w:val="954f72"/>
            <w:u w:val="single"/>
            <w:rtl w:val="0"/>
          </w:rPr>
          <w:t xml:space="preserve">https://shorturl.at/yBPRW</w:t>
        </w:r>
      </w:hyperlink>
      <w:r w:rsidDel="00000000" w:rsidR="00000000" w:rsidRPr="00000000">
        <w:rPr>
          <w:rtl w:val="0"/>
        </w:rPr>
      </w:r>
    </w:p>
    <w:p w:rsidR="00000000" w:rsidDel="00000000" w:rsidP="00000000" w:rsidRDefault="00000000" w:rsidRPr="00000000" w14:paraId="000001F0">
      <w:pPr>
        <w:pageBreakBefore w:val="0"/>
        <w:spacing w:after="200" w:line="240" w:lineRule="auto"/>
        <w:ind w:left="431.99999999999994" w:hanging="431.99999999999994"/>
        <w:rPr>
          <w:color w:val="954f72"/>
          <w:u w:val="single"/>
        </w:rPr>
      </w:pPr>
      <w:r w:rsidDel="00000000" w:rsidR="00000000" w:rsidRPr="00000000">
        <w:rPr>
          <w:rtl w:val="0"/>
        </w:rPr>
        <w:t xml:space="preserve">DOUDNA, J. A., &amp; Ma, E. (2016). </w:t>
      </w:r>
      <w:r w:rsidDel="00000000" w:rsidR="00000000" w:rsidRPr="00000000">
        <w:rPr>
          <w:i w:val="1"/>
          <w:rtl w:val="0"/>
        </w:rPr>
        <w:t xml:space="preserve">Method of producing dicer</w:t>
      </w:r>
      <w:r w:rsidDel="00000000" w:rsidR="00000000" w:rsidRPr="00000000">
        <w:rPr>
          <w:rtl w:val="0"/>
        </w:rPr>
        <w:t xml:space="preserve"> (U.S. Patent No. US9434930B2). U.S. Patent and Trademark Office. </w:t>
      </w:r>
      <w:hyperlink r:id="rId64">
        <w:r w:rsidDel="00000000" w:rsidR="00000000" w:rsidRPr="00000000">
          <w:rPr>
            <w:color w:val="954f72"/>
            <w:u w:val="single"/>
            <w:rtl w:val="0"/>
          </w:rPr>
          <w:t xml:space="preserve">https://shorturl.at/dqxR4</w:t>
        </w:r>
      </w:hyperlink>
      <w:r w:rsidDel="00000000" w:rsidR="00000000" w:rsidRPr="00000000">
        <w:rPr>
          <w:rtl w:val="0"/>
        </w:rPr>
      </w:r>
    </w:p>
    <w:p w:rsidR="00000000" w:rsidDel="00000000" w:rsidP="00000000" w:rsidRDefault="00000000" w:rsidRPr="00000000" w14:paraId="000001F1">
      <w:pPr>
        <w:pageBreakBefore w:val="0"/>
        <w:spacing w:after="200" w:line="240" w:lineRule="auto"/>
        <w:ind w:left="431.99999999999994" w:hanging="431.99999999999994"/>
        <w:rPr>
          <w:color w:val="954f72"/>
          <w:u w:val="single"/>
        </w:rPr>
      </w:pPr>
      <w:r w:rsidDel="00000000" w:rsidR="00000000" w:rsidRPr="00000000">
        <w:rPr>
          <w:rtl w:val="0"/>
        </w:rPr>
        <w:t xml:space="preserve">May, A. P., Haurwitz, R. E., DOUDNA, J. A., Berger, J. M., Carter, M. M., &amp; Donohoue, P. (2016). </w:t>
      </w:r>
      <w:r w:rsidDel="00000000" w:rsidR="00000000" w:rsidRPr="00000000">
        <w:rPr>
          <w:i w:val="1"/>
          <w:rtl w:val="0"/>
        </w:rPr>
        <w:t xml:space="preserve">Compositions and methods of nucleic acid-targeting nucleic acids</w:t>
      </w:r>
      <w:r w:rsidDel="00000000" w:rsidR="00000000" w:rsidRPr="00000000">
        <w:rPr>
          <w:rtl w:val="0"/>
        </w:rPr>
        <w:t xml:space="preserve"> (U.S. Patent No. US926052B2). U.S. Patent and Trademark Office. </w:t>
      </w:r>
      <w:hyperlink r:id="rId65">
        <w:r w:rsidDel="00000000" w:rsidR="00000000" w:rsidRPr="00000000">
          <w:rPr>
            <w:color w:val="954f72"/>
            <w:u w:val="single"/>
            <w:rtl w:val="0"/>
          </w:rPr>
          <w:t xml:space="preserve">https://shorturl.at/wGL25</w:t>
        </w:r>
      </w:hyperlink>
      <w:r w:rsidDel="00000000" w:rsidR="00000000" w:rsidRPr="00000000">
        <w:rPr>
          <w:rtl w:val="0"/>
        </w:rPr>
      </w:r>
    </w:p>
    <w:p w:rsidR="00000000" w:rsidDel="00000000" w:rsidP="00000000" w:rsidRDefault="00000000" w:rsidRPr="00000000" w14:paraId="000001F2">
      <w:pPr>
        <w:pageBreakBefore w:val="0"/>
        <w:spacing w:after="200" w:line="240" w:lineRule="auto"/>
        <w:ind w:left="431.99999999999994" w:hanging="431.99999999999994"/>
        <w:rPr>
          <w:color w:val="954f72"/>
          <w:u w:val="single"/>
        </w:rPr>
      </w:pPr>
      <w:r w:rsidDel="00000000" w:rsidR="00000000" w:rsidRPr="00000000">
        <w:rPr>
          <w:rtl w:val="0"/>
        </w:rPr>
        <w:t xml:space="preserve">Haurwitz, R. E., DOUDNA, J. A., Wiedenheft, B., &amp; Jinek, M. (2015). </w:t>
      </w:r>
      <w:r w:rsidDel="00000000" w:rsidR="00000000" w:rsidRPr="00000000">
        <w:rPr>
          <w:i w:val="1"/>
          <w:rtl w:val="0"/>
        </w:rPr>
        <w:t xml:space="preserve">Endoribonuclease compositions and methods of use thereof</w:t>
      </w:r>
      <w:r w:rsidDel="00000000" w:rsidR="00000000" w:rsidRPr="00000000">
        <w:rPr>
          <w:rtl w:val="0"/>
        </w:rPr>
        <w:t xml:space="preserve"> (U.S. Patent No. US9115348B2). U.S. Patent and Trademark Office. </w:t>
      </w:r>
      <w:hyperlink r:id="rId66">
        <w:r w:rsidDel="00000000" w:rsidR="00000000" w:rsidRPr="00000000">
          <w:rPr>
            <w:color w:val="954f72"/>
            <w:u w:val="single"/>
            <w:rtl w:val="0"/>
          </w:rPr>
          <w:t xml:space="preserve">https://shorturl.at/gtO13</w:t>
        </w:r>
      </w:hyperlink>
      <w:r w:rsidDel="00000000" w:rsidR="00000000" w:rsidRPr="00000000">
        <w:rPr>
          <w:rtl w:val="0"/>
        </w:rPr>
      </w:r>
    </w:p>
    <w:p w:rsidR="00000000" w:rsidDel="00000000" w:rsidP="00000000" w:rsidRDefault="00000000" w:rsidRPr="00000000" w14:paraId="000001F3">
      <w:pPr>
        <w:pageBreakBefore w:val="0"/>
        <w:spacing w:after="200" w:line="240" w:lineRule="auto"/>
        <w:ind w:left="431.99999999999994" w:hanging="431.99999999999994"/>
        <w:rPr>
          <w:color w:val="954f72"/>
          <w:u w:val="single"/>
        </w:rPr>
      </w:pPr>
      <w:r w:rsidDel="00000000" w:rsidR="00000000" w:rsidRPr="00000000">
        <w:rPr>
          <w:rtl w:val="0"/>
        </w:rPr>
        <w:t xml:space="preserve">DOUDNA, J. A., &amp; MA, E. (2014). </w:t>
      </w:r>
      <w:r w:rsidDel="00000000" w:rsidR="00000000" w:rsidRPr="00000000">
        <w:rPr>
          <w:i w:val="1"/>
          <w:rtl w:val="0"/>
        </w:rPr>
        <w:t xml:space="preserve">Method of producing dicer</w:t>
      </w:r>
      <w:r w:rsidDel="00000000" w:rsidR="00000000" w:rsidRPr="00000000">
        <w:rPr>
          <w:rtl w:val="0"/>
        </w:rPr>
        <w:t xml:space="preserve"> (U.S. Patent No. US8852911B2). U.S. Patent and Trademark Office. </w:t>
      </w:r>
      <w:hyperlink r:id="rId67">
        <w:r w:rsidDel="00000000" w:rsidR="00000000" w:rsidRPr="00000000">
          <w:rPr>
            <w:color w:val="954f72"/>
            <w:u w:val="single"/>
            <w:rtl w:val="0"/>
          </w:rPr>
          <w:t xml:space="preserve">https://shorturl.at/jsFGK</w:t>
        </w:r>
      </w:hyperlink>
      <w:r w:rsidDel="00000000" w:rsidR="00000000" w:rsidRPr="00000000">
        <w:rPr>
          <w:rtl w:val="0"/>
        </w:rPr>
      </w:r>
    </w:p>
    <w:p w:rsidR="00000000" w:rsidDel="00000000" w:rsidP="00000000" w:rsidRDefault="00000000" w:rsidRPr="00000000" w14:paraId="000001F4">
      <w:pPr>
        <w:pageBreakBefore w:val="0"/>
        <w:spacing w:after="0" w:line="240" w:lineRule="auto"/>
        <w:ind w:left="431.99999999999994" w:hanging="431.99999999999994"/>
        <w:rPr>
          <w:color w:val="954f72"/>
          <w:u w:val="single"/>
        </w:rPr>
      </w:pPr>
      <w:r w:rsidDel="00000000" w:rsidR="00000000" w:rsidRPr="00000000">
        <w:rPr>
          <w:rtl w:val="0"/>
        </w:rPr>
        <w:t xml:space="preserve">DOUDNA, J. A., Ma, E., &amp; Macrae, I. J. (2013). </w:t>
      </w:r>
      <w:r w:rsidDel="00000000" w:rsidR="00000000" w:rsidRPr="00000000">
        <w:rPr>
          <w:i w:val="1"/>
          <w:rtl w:val="0"/>
        </w:rPr>
        <w:t xml:space="preserve">Modified dicer polypeptide and methods of use thereof</w:t>
      </w:r>
      <w:r w:rsidDel="00000000" w:rsidR="00000000" w:rsidRPr="00000000">
        <w:rPr>
          <w:rtl w:val="0"/>
        </w:rPr>
        <w:t xml:space="preserve">(U.S. Patent No. US8440430B2). U.S. Patent and Trademark Office. </w:t>
      </w:r>
      <w:hyperlink r:id="rId68">
        <w:r w:rsidDel="00000000" w:rsidR="00000000" w:rsidRPr="00000000">
          <w:rPr>
            <w:color w:val="954f72"/>
            <w:u w:val="single"/>
            <w:rtl w:val="0"/>
          </w:rPr>
          <w:t xml:space="preserve">https://shorturl.at/jvMO5</w:t>
        </w:r>
      </w:hyperlink>
      <w:r w:rsidDel="00000000" w:rsidR="00000000" w:rsidRPr="00000000">
        <w:rPr>
          <w:rtl w:val="0"/>
        </w:rPr>
      </w:r>
    </w:p>
    <w:p w:rsidR="00000000" w:rsidDel="00000000" w:rsidP="00000000" w:rsidRDefault="00000000" w:rsidRPr="00000000" w14:paraId="000001F5">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1F6">
      <w:pPr>
        <w:pageBreakBefore w:val="0"/>
        <w:spacing w:after="0" w:before="0" w:line="240" w:lineRule="auto"/>
        <w:rPr>
          <w:b w:val="1"/>
        </w:rPr>
      </w:pPr>
      <w:r w:rsidDel="00000000" w:rsidR="00000000" w:rsidRPr="00000000">
        <w:rPr>
          <w:rtl w:val="0"/>
        </w:rPr>
      </w:r>
    </w:p>
    <w:p w:rsidR="00000000" w:rsidDel="00000000" w:rsidP="00000000" w:rsidRDefault="00000000" w:rsidRPr="00000000" w14:paraId="000001F7">
      <w:pPr>
        <w:pageBreakBefore w:val="0"/>
        <w:spacing w:after="0" w:before="0" w:line="240" w:lineRule="auto"/>
        <w:rPr>
          <w:b w:val="1"/>
        </w:rPr>
      </w:pPr>
      <w:r w:rsidDel="00000000" w:rsidR="00000000" w:rsidRPr="00000000">
        <w:rPr>
          <w:b w:val="1"/>
          <w:rtl w:val="0"/>
        </w:rPr>
        <w:t xml:space="preserve">MENTORING</w:t>
      </w:r>
    </w:p>
    <w:p w:rsidR="00000000" w:rsidDel="00000000" w:rsidP="00000000" w:rsidRDefault="00000000" w:rsidRPr="00000000" w14:paraId="000001F8">
      <w:pPr>
        <w:pageBreakBefore w:val="0"/>
        <w:spacing w:after="0" w:before="120" w:line="240" w:lineRule="auto"/>
        <w:rPr>
          <w:u w:val="single"/>
        </w:rPr>
      </w:pPr>
      <w:r w:rsidDel="00000000" w:rsidR="00000000" w:rsidRPr="00000000">
        <w:rPr>
          <w:u w:val="single"/>
          <w:rtl w:val="0"/>
        </w:rPr>
        <w:t xml:space="preserve">UNDERGRADUATE STUDENTS</w:t>
      </w:r>
    </w:p>
    <w:p w:rsidR="00000000" w:rsidDel="00000000" w:rsidP="00000000" w:rsidRDefault="00000000" w:rsidRPr="00000000" w14:paraId="000001F9">
      <w:pPr>
        <w:pageBreakBefore w:val="0"/>
        <w:spacing w:line="240" w:lineRule="auto"/>
        <w:ind w:right="140"/>
        <w:rPr/>
      </w:pPr>
      <w:r w:rsidDel="00000000" w:rsidR="00000000" w:rsidRPr="00000000">
        <w:rPr>
          <w:rtl w:val="0"/>
        </w:rPr>
      </w:r>
    </w:p>
    <w:p w:rsidR="00000000" w:rsidDel="00000000" w:rsidP="00000000" w:rsidRDefault="00000000" w:rsidRPr="00000000" w14:paraId="000001FA">
      <w:pPr>
        <w:spacing w:line="276" w:lineRule="auto"/>
        <w:ind w:right="140"/>
        <w:rPr/>
        <w:sectPr>
          <w:type w:val="continuous"/>
          <w:pgSz w:h="15840" w:w="12240" w:orient="portrait"/>
          <w:pgMar w:bottom="863.9999999999999" w:top="720" w:left="720" w:right="720" w:header="720" w:footer="720"/>
        </w:sectPr>
      </w:pPr>
      <w:r w:rsidDel="00000000" w:rsidR="00000000" w:rsidRPr="00000000">
        <w:rPr>
          <w:rtl w:val="0"/>
        </w:rPr>
        <w:t xml:space="preserve">08/24/21        </w:t>
      </w:r>
      <w:r w:rsidDel="00000000" w:rsidR="00000000" w:rsidRPr="00000000">
        <w:rPr>
          <w:rtl w:val="0"/>
        </w:rPr>
        <w:t xml:space="preserve"> Alex Deyanov</w:t>
      </w:r>
      <w:r w:rsidDel="00000000" w:rsidR="00000000" w:rsidRPr="00000000">
        <w:rPr>
          <w:rtl w:val="0"/>
        </w:rPr>
      </w:r>
    </w:p>
    <w:p w:rsidR="00000000" w:rsidDel="00000000" w:rsidP="00000000" w:rsidRDefault="00000000" w:rsidRPr="00000000" w14:paraId="000001FB">
      <w:pPr>
        <w:pageBreakBefore w:val="0"/>
        <w:spacing w:line="276" w:lineRule="auto"/>
        <w:ind w:right="140"/>
        <w:rPr/>
      </w:pPr>
      <w:r w:rsidDel="00000000" w:rsidR="00000000" w:rsidRPr="00000000">
        <w:rPr>
          <w:rtl w:val="0"/>
        </w:rPr>
        <w:t xml:space="preserve">03/24/21         </w:t>
      </w:r>
      <w:r w:rsidDel="00000000" w:rsidR="00000000" w:rsidRPr="00000000">
        <w:rPr>
          <w:color w:val="222222"/>
          <w:highlight w:val="white"/>
          <w:rtl w:val="0"/>
        </w:rPr>
        <w:t xml:space="preserve">Johanna Staples-Ager</w:t>
      </w:r>
      <w:r w:rsidDel="00000000" w:rsidR="00000000" w:rsidRPr="00000000">
        <w:rPr>
          <w:rtl w:val="0"/>
        </w:rPr>
      </w:r>
    </w:p>
    <w:p w:rsidR="00000000" w:rsidDel="00000000" w:rsidP="00000000" w:rsidRDefault="00000000" w:rsidRPr="00000000" w14:paraId="000001FC">
      <w:pPr>
        <w:pageBreakBefore w:val="0"/>
        <w:spacing w:line="276" w:lineRule="auto"/>
        <w:ind w:right="140"/>
        <w:rPr/>
      </w:pPr>
      <w:r w:rsidDel="00000000" w:rsidR="00000000" w:rsidRPr="00000000">
        <w:rPr>
          <w:rtl w:val="0"/>
        </w:rPr>
        <w:t xml:space="preserve">06/23/20</w:t>
      </w:r>
      <w:r w:rsidDel="00000000" w:rsidR="00000000" w:rsidRPr="00000000">
        <w:rPr>
          <w:rtl w:val="0"/>
        </w:rPr>
        <w:t xml:space="preserve"> </w:t>
        <w:tab/>
      </w:r>
      <w:r w:rsidDel="00000000" w:rsidR="00000000" w:rsidRPr="00000000">
        <w:rPr>
          <w:rtl w:val="0"/>
        </w:rPr>
        <w:t xml:space="preserve">Allison Bien</w:t>
      </w:r>
    </w:p>
    <w:p w:rsidR="00000000" w:rsidDel="00000000" w:rsidP="00000000" w:rsidRDefault="00000000" w:rsidRPr="00000000" w14:paraId="000001FD">
      <w:pPr>
        <w:pageBreakBefore w:val="0"/>
        <w:spacing w:line="276" w:lineRule="auto"/>
        <w:ind w:right="140"/>
        <w:rPr/>
      </w:pPr>
      <w:r w:rsidDel="00000000" w:rsidR="00000000" w:rsidRPr="00000000">
        <w:rPr>
          <w:rtl w:val="0"/>
        </w:rPr>
        <w:t xml:space="preserve">12/20/20         Sara Smith</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01/23/20</w:t>
      </w:r>
      <w:r w:rsidDel="00000000" w:rsidR="00000000" w:rsidRPr="00000000">
        <w:rPr>
          <w:rtl w:val="0"/>
        </w:rPr>
        <w:t xml:space="preserve"> </w:t>
        <w:tab/>
      </w:r>
      <w:r w:rsidDel="00000000" w:rsidR="00000000" w:rsidRPr="00000000">
        <w:rPr>
          <w:rtl w:val="0"/>
        </w:rPr>
        <w:t xml:space="preserve">Mihir Shah</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01/20/20</w:t>
      </w:r>
      <w:r w:rsidDel="00000000" w:rsidR="00000000" w:rsidRPr="00000000">
        <w:rPr>
          <w:rtl w:val="0"/>
        </w:rPr>
        <w:t xml:space="preserve"> </w:t>
        <w:tab/>
      </w:r>
      <w:r w:rsidDel="00000000" w:rsidR="00000000" w:rsidRPr="00000000">
        <w:rPr>
          <w:rtl w:val="0"/>
        </w:rPr>
        <w:t xml:space="preserve">Defne Yigci</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10/07/19</w:t>
      </w:r>
      <w:r w:rsidDel="00000000" w:rsidR="00000000" w:rsidRPr="00000000">
        <w:rPr>
          <w:rtl w:val="0"/>
        </w:rPr>
        <w:t xml:space="preserve"> </w:t>
        <w:tab/>
      </w:r>
      <w:r w:rsidDel="00000000" w:rsidR="00000000" w:rsidRPr="00000000">
        <w:rPr>
          <w:rtl w:val="0"/>
        </w:rPr>
        <w:t xml:space="preserve">Evelyn Chen</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09/02/19</w:t>
        <w:tab/>
        <w:t xml:space="preserve">Bayan Duwaik</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07/11/19</w:t>
      </w:r>
      <w:r w:rsidDel="00000000" w:rsidR="00000000" w:rsidRPr="00000000">
        <w:rPr>
          <w:rtl w:val="0"/>
        </w:rPr>
        <w:t xml:space="preserve"> </w:t>
        <w:tab/>
      </w:r>
      <w:r w:rsidDel="00000000" w:rsidR="00000000" w:rsidRPr="00000000">
        <w:rPr>
          <w:rtl w:val="0"/>
        </w:rPr>
        <w:t xml:space="preserve">Stephanie Li</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06/24/19</w:t>
      </w:r>
      <w:r w:rsidDel="00000000" w:rsidR="00000000" w:rsidRPr="00000000">
        <w:rPr>
          <w:rtl w:val="0"/>
        </w:rPr>
        <w:t xml:space="preserve"> </w:t>
        <w:tab/>
      </w:r>
      <w:r w:rsidDel="00000000" w:rsidR="00000000" w:rsidRPr="00000000">
        <w:rPr>
          <w:rtl w:val="0"/>
        </w:rPr>
        <w:t xml:space="preserve">Yvette Ysabel Yao</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06/10/19</w:t>
      </w:r>
      <w:r w:rsidDel="00000000" w:rsidR="00000000" w:rsidRPr="00000000">
        <w:rPr>
          <w:rtl w:val="0"/>
        </w:rPr>
        <w:t xml:space="preserve"> </w:t>
        <w:tab/>
      </w:r>
      <w:r w:rsidDel="00000000" w:rsidR="00000000" w:rsidRPr="00000000">
        <w:rPr>
          <w:rtl w:val="0"/>
        </w:rPr>
        <w:t xml:space="preserve">Nicholas Lemus</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05/29/19</w:t>
      </w:r>
      <w:r w:rsidDel="00000000" w:rsidR="00000000" w:rsidRPr="00000000">
        <w:rPr>
          <w:rtl w:val="0"/>
        </w:rPr>
        <w:t xml:space="preserve"> </w:t>
        <w:tab/>
      </w:r>
      <w:r w:rsidDel="00000000" w:rsidR="00000000" w:rsidRPr="00000000">
        <w:rPr>
          <w:rtl w:val="0"/>
        </w:rPr>
        <w:t xml:space="preserve">Araz Vartoumian</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05/27/19</w:t>
      </w:r>
      <w:r w:rsidDel="00000000" w:rsidR="00000000" w:rsidRPr="00000000">
        <w:rPr>
          <w:rtl w:val="0"/>
        </w:rPr>
        <w:t xml:space="preserve"> </w:t>
        <w:tab/>
      </w:r>
      <w:r w:rsidDel="00000000" w:rsidR="00000000" w:rsidRPr="00000000">
        <w:rPr>
          <w:rtl w:val="0"/>
        </w:rPr>
        <w:t xml:space="preserve">Noah Cheng</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04/15/19</w:t>
      </w:r>
      <w:r w:rsidDel="00000000" w:rsidR="00000000" w:rsidRPr="00000000">
        <w:rPr>
          <w:rtl w:val="0"/>
        </w:rPr>
        <w:t xml:space="preserve"> </w:t>
        <w:tab/>
      </w:r>
      <w:r w:rsidDel="00000000" w:rsidR="00000000" w:rsidRPr="00000000">
        <w:rPr>
          <w:rtl w:val="0"/>
        </w:rPr>
        <w:t xml:space="preserve">Ezra Bisom-Rapp</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02/01/19</w:t>
      </w:r>
      <w:r w:rsidDel="00000000" w:rsidR="00000000" w:rsidRPr="00000000">
        <w:rPr>
          <w:rtl w:val="0"/>
        </w:rPr>
        <w:t xml:space="preserve"> </w:t>
        <w:tab/>
      </w:r>
      <w:r w:rsidDel="00000000" w:rsidR="00000000" w:rsidRPr="00000000">
        <w:rPr>
          <w:rtl w:val="0"/>
        </w:rPr>
        <w:t xml:space="preserve">Virginia Hsiao</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01/31/19</w:t>
      </w:r>
      <w:r w:rsidDel="00000000" w:rsidR="00000000" w:rsidRPr="00000000">
        <w:rPr>
          <w:rtl w:val="0"/>
        </w:rPr>
        <w:t xml:space="preserve"> </w:t>
        <w:tab/>
      </w:r>
      <w:r w:rsidDel="00000000" w:rsidR="00000000" w:rsidRPr="00000000">
        <w:rPr>
          <w:rtl w:val="0"/>
        </w:rPr>
        <w:t xml:space="preserve">Mohak Jain</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01/23/19</w:t>
      </w:r>
      <w:r w:rsidDel="00000000" w:rsidR="00000000" w:rsidRPr="00000000">
        <w:rPr>
          <w:rtl w:val="0"/>
        </w:rPr>
        <w:t xml:space="preserve"> </w:t>
        <w:tab/>
      </w:r>
      <w:r w:rsidDel="00000000" w:rsidR="00000000" w:rsidRPr="00000000">
        <w:rPr>
          <w:rtl w:val="0"/>
        </w:rPr>
        <w:t xml:space="preserve">Shirley Li</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11/14/18</w:t>
      </w:r>
      <w:r w:rsidDel="00000000" w:rsidR="00000000" w:rsidRPr="00000000">
        <w:rPr>
          <w:rtl w:val="0"/>
        </w:rPr>
        <w:t xml:space="preserve"> </w:t>
        <w:tab/>
      </w:r>
      <w:r w:rsidDel="00000000" w:rsidR="00000000" w:rsidRPr="00000000">
        <w:rPr>
          <w:rtl w:val="0"/>
        </w:rPr>
        <w:t xml:space="preserve">Cindy Espinoza</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10/24/19</w:t>
      </w:r>
      <w:r w:rsidDel="00000000" w:rsidR="00000000" w:rsidRPr="00000000">
        <w:rPr>
          <w:rtl w:val="0"/>
        </w:rPr>
        <w:t xml:space="preserve"> </w:t>
        <w:tab/>
      </w:r>
      <w:r w:rsidDel="00000000" w:rsidR="00000000" w:rsidRPr="00000000">
        <w:rPr>
          <w:rtl w:val="0"/>
        </w:rPr>
        <w:t xml:space="preserve">Rittida Herabat</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10/10/18</w:t>
      </w:r>
      <w:r w:rsidDel="00000000" w:rsidR="00000000" w:rsidRPr="00000000">
        <w:rPr>
          <w:rtl w:val="0"/>
        </w:rPr>
        <w:t xml:space="preserve"> </w:t>
        <w:tab/>
      </w:r>
      <w:r w:rsidDel="00000000" w:rsidR="00000000" w:rsidRPr="00000000">
        <w:rPr>
          <w:rtl w:val="0"/>
        </w:rPr>
        <w:t xml:space="preserve">Charlie Alza</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10/08/18</w:t>
        <w:tab/>
      </w:r>
      <w:r w:rsidDel="00000000" w:rsidR="00000000" w:rsidRPr="00000000">
        <w:rPr>
          <w:rtl w:val="0"/>
        </w:rPr>
        <w:t xml:space="preserve"> </w:t>
      </w:r>
      <w:r w:rsidDel="00000000" w:rsidR="00000000" w:rsidRPr="00000000">
        <w:rPr>
          <w:rtl w:val="0"/>
        </w:rPr>
        <w:t xml:space="preserve">Kimberly Tang</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10/08/18</w:t>
      </w:r>
      <w:r w:rsidDel="00000000" w:rsidR="00000000" w:rsidRPr="00000000">
        <w:rPr>
          <w:rtl w:val="0"/>
        </w:rPr>
        <w:t xml:space="preserve"> </w:t>
        <w:tab/>
      </w:r>
      <w:r w:rsidDel="00000000" w:rsidR="00000000" w:rsidRPr="00000000">
        <w:rPr>
          <w:rtl w:val="0"/>
        </w:rPr>
        <w:t xml:space="preserve">Zeyi Zhou</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09/15/18</w:t>
      </w:r>
      <w:r w:rsidDel="00000000" w:rsidR="00000000" w:rsidRPr="00000000">
        <w:rPr>
          <w:rtl w:val="0"/>
        </w:rPr>
        <w:t xml:space="preserve"> </w:t>
        <w:tab/>
      </w:r>
      <w:r w:rsidDel="00000000" w:rsidR="00000000" w:rsidRPr="00000000">
        <w:rPr>
          <w:rtl w:val="0"/>
        </w:rPr>
        <w:t xml:space="preserve">Casey Mogilevsky</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09/06/18</w:t>
      </w:r>
      <w:r w:rsidDel="00000000" w:rsidR="00000000" w:rsidRPr="00000000">
        <w:rPr>
          <w:rtl w:val="0"/>
        </w:rPr>
        <w:t xml:space="preserve"> </w:t>
        <w:tab/>
      </w:r>
      <w:r w:rsidDel="00000000" w:rsidR="00000000" w:rsidRPr="00000000">
        <w:rPr>
          <w:rtl w:val="0"/>
        </w:rPr>
        <w:t xml:space="preserve">Khang Dao</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09/03/18</w:t>
      </w:r>
      <w:r w:rsidDel="00000000" w:rsidR="00000000" w:rsidRPr="00000000">
        <w:rPr>
          <w:rtl w:val="0"/>
        </w:rPr>
        <w:t xml:space="preserve"> </w:t>
        <w:tab/>
      </w:r>
      <w:r w:rsidDel="00000000" w:rsidR="00000000" w:rsidRPr="00000000">
        <w:rPr>
          <w:rtl w:val="0"/>
        </w:rPr>
        <w:t xml:space="preserve">YueXin Zhang</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09/01/18</w:t>
      </w:r>
      <w:r w:rsidDel="00000000" w:rsidR="00000000" w:rsidRPr="00000000">
        <w:rPr>
          <w:rtl w:val="0"/>
        </w:rPr>
        <w:t xml:space="preserve"> </w:t>
        <w:tab/>
      </w:r>
      <w:r w:rsidDel="00000000" w:rsidR="00000000" w:rsidRPr="00000000">
        <w:rPr>
          <w:rtl w:val="0"/>
        </w:rPr>
        <w:t xml:space="preserve">Phillip de Lorimier</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09/01/18</w:t>
      </w:r>
      <w:r w:rsidDel="00000000" w:rsidR="00000000" w:rsidRPr="00000000">
        <w:rPr>
          <w:rtl w:val="0"/>
        </w:rPr>
        <w:t xml:space="preserve"> </w:t>
        <w:tab/>
      </w:r>
      <w:r w:rsidDel="00000000" w:rsidR="00000000" w:rsidRPr="00000000">
        <w:rPr>
          <w:rtl w:val="0"/>
        </w:rPr>
        <w:t xml:space="preserve">Natalie Perez</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06/25/18</w:t>
      </w:r>
      <w:r w:rsidDel="00000000" w:rsidR="00000000" w:rsidRPr="00000000">
        <w:rPr>
          <w:rtl w:val="0"/>
        </w:rPr>
        <w:t xml:space="preserve"> </w:t>
        <w:tab/>
      </w:r>
      <w:r w:rsidDel="00000000" w:rsidR="00000000" w:rsidRPr="00000000">
        <w:rPr>
          <w:rtl w:val="0"/>
        </w:rPr>
        <w:t xml:space="preserve">Bayan Duwaik</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06/22/18</w:t>
      </w:r>
      <w:r w:rsidDel="00000000" w:rsidR="00000000" w:rsidRPr="00000000">
        <w:rPr>
          <w:rtl w:val="0"/>
        </w:rPr>
        <w:t xml:space="preserve"> </w:t>
        <w:tab/>
      </w:r>
      <w:r w:rsidDel="00000000" w:rsidR="00000000" w:rsidRPr="00000000">
        <w:rPr>
          <w:rtl w:val="0"/>
        </w:rPr>
        <w:t xml:space="preserve">Maria Lozado</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08/30/17</w:t>
        <w:tab/>
      </w:r>
      <w:r w:rsidDel="00000000" w:rsidR="00000000" w:rsidRPr="00000000">
        <w:rPr>
          <w:rtl w:val="0"/>
        </w:rPr>
        <w:t xml:space="preserve"> </w:t>
      </w:r>
      <w:r w:rsidDel="00000000" w:rsidR="00000000" w:rsidRPr="00000000">
        <w:rPr>
          <w:rtl w:val="0"/>
        </w:rPr>
        <w:t xml:space="preserve">Emira Romero</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08/30/17</w:t>
      </w:r>
      <w:r w:rsidDel="00000000" w:rsidR="00000000" w:rsidRPr="00000000">
        <w:rPr>
          <w:rtl w:val="0"/>
        </w:rPr>
        <w:t xml:space="preserve"> </w:t>
        <w:tab/>
      </w:r>
      <w:r w:rsidDel="00000000" w:rsidR="00000000" w:rsidRPr="00000000">
        <w:rPr>
          <w:rtl w:val="0"/>
        </w:rPr>
        <w:t xml:space="preserve">Biana Filart</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08/25/17</w:t>
      </w:r>
      <w:r w:rsidDel="00000000" w:rsidR="00000000" w:rsidRPr="00000000">
        <w:rPr>
          <w:rtl w:val="0"/>
        </w:rPr>
        <w:t xml:space="preserve"> </w:t>
        <w:tab/>
      </w:r>
      <w:r w:rsidDel="00000000" w:rsidR="00000000" w:rsidRPr="00000000">
        <w:rPr>
          <w:rtl w:val="0"/>
        </w:rPr>
        <w:t xml:space="preserve">Samar Bhat</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08/21/17</w:t>
      </w:r>
      <w:r w:rsidDel="00000000" w:rsidR="00000000" w:rsidRPr="00000000">
        <w:rPr>
          <w:rtl w:val="0"/>
        </w:rPr>
        <w:t xml:space="preserve"> </w:t>
        <w:tab/>
      </w:r>
      <w:r w:rsidDel="00000000" w:rsidR="00000000" w:rsidRPr="00000000">
        <w:rPr>
          <w:rtl w:val="0"/>
        </w:rPr>
        <w:t xml:space="preserve">Isaac Witte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07/28/17</w:t>
      </w:r>
      <w:r w:rsidDel="00000000" w:rsidR="00000000" w:rsidRPr="00000000">
        <w:rPr>
          <w:rtl w:val="0"/>
        </w:rPr>
        <w:t xml:space="preserve"> </w:t>
        <w:tab/>
      </w:r>
      <w:r w:rsidDel="00000000" w:rsidR="00000000" w:rsidRPr="00000000">
        <w:rPr>
          <w:rtl w:val="0"/>
        </w:rPr>
        <w:t xml:space="preserve">Alex Hao</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0" w:firstLine="0"/>
        <w:jc w:val="left"/>
        <w:rPr/>
      </w:pPr>
      <w:r w:rsidDel="00000000" w:rsidR="00000000" w:rsidRPr="00000000">
        <w:rPr>
          <w:rtl w:val="0"/>
        </w:rPr>
        <w:t xml:space="preserve">07/26/17</w:t>
      </w:r>
      <w:r w:rsidDel="00000000" w:rsidR="00000000" w:rsidRPr="00000000">
        <w:rPr>
          <w:rtl w:val="0"/>
        </w:rPr>
        <w:t xml:space="preserve"> </w:t>
        <w:tab/>
      </w:r>
      <w:r w:rsidDel="00000000" w:rsidR="00000000" w:rsidRPr="00000000">
        <w:rPr>
          <w:rtl w:val="0"/>
        </w:rPr>
        <w:t xml:space="preserve">Katherine White</w:t>
      </w:r>
    </w:p>
    <w:p w:rsidR="00000000" w:rsidDel="00000000" w:rsidP="00000000" w:rsidRDefault="00000000" w:rsidRPr="00000000" w14:paraId="0000021D">
      <w:pPr>
        <w:pageBreakBefore w:val="0"/>
        <w:spacing w:line="276" w:lineRule="auto"/>
        <w:ind w:right="140"/>
        <w:rPr>
          <w:highlight w:val="white"/>
        </w:rPr>
      </w:pPr>
      <w:r w:rsidDel="00000000" w:rsidR="00000000" w:rsidRPr="00000000">
        <w:rPr>
          <w:rtl w:val="0"/>
        </w:rPr>
        <w:t xml:space="preserve">06/27/17</w:t>
      </w:r>
      <w:r w:rsidDel="00000000" w:rsidR="00000000" w:rsidRPr="00000000">
        <w:rPr>
          <w:rtl w:val="0"/>
        </w:rPr>
        <w:t xml:space="preserve"> </w:t>
        <w:tab/>
      </w:r>
      <w:r w:rsidDel="00000000" w:rsidR="00000000" w:rsidRPr="00000000">
        <w:rPr>
          <w:highlight w:val="white"/>
          <w:rtl w:val="0"/>
        </w:rPr>
        <w:t xml:space="preserve">Talia Wenger</w:t>
      </w:r>
    </w:p>
    <w:p w:rsidR="00000000" w:rsidDel="00000000" w:rsidP="00000000" w:rsidRDefault="00000000" w:rsidRPr="00000000" w14:paraId="0000021E">
      <w:pPr>
        <w:pageBreakBefore w:val="0"/>
        <w:spacing w:line="276" w:lineRule="auto"/>
        <w:ind w:right="140"/>
        <w:rPr/>
      </w:pPr>
      <w:r w:rsidDel="00000000" w:rsidR="00000000" w:rsidRPr="00000000">
        <w:rPr>
          <w:rtl w:val="0"/>
        </w:rPr>
        <w:t xml:space="preserve">06/12/17</w:t>
        <w:tab/>
      </w:r>
      <w:r w:rsidDel="00000000" w:rsidR="00000000" w:rsidRPr="00000000">
        <w:rPr>
          <w:rtl w:val="0"/>
        </w:rPr>
        <w:t xml:space="preserve"> </w:t>
      </w:r>
      <w:r w:rsidDel="00000000" w:rsidR="00000000" w:rsidRPr="00000000">
        <w:rPr>
          <w:rtl w:val="0"/>
        </w:rPr>
        <w:t xml:space="preserve">Blake McMahon</w:t>
      </w:r>
    </w:p>
    <w:p w:rsidR="00000000" w:rsidDel="00000000" w:rsidP="00000000" w:rsidRDefault="00000000" w:rsidRPr="00000000" w14:paraId="0000021F">
      <w:pPr>
        <w:pageBreakBefore w:val="0"/>
        <w:spacing w:line="276" w:lineRule="auto"/>
        <w:ind w:right="140"/>
        <w:rPr>
          <w:highlight w:val="white"/>
        </w:rPr>
      </w:pPr>
      <w:r w:rsidDel="00000000" w:rsidR="00000000" w:rsidRPr="00000000">
        <w:rPr>
          <w:rtl w:val="0"/>
        </w:rPr>
        <w:t xml:space="preserve">05/31/17</w:t>
      </w:r>
      <w:r w:rsidDel="00000000" w:rsidR="00000000" w:rsidRPr="00000000">
        <w:rPr>
          <w:rtl w:val="0"/>
        </w:rPr>
        <w:t xml:space="preserve"> </w:t>
        <w:tab/>
      </w:r>
      <w:r w:rsidDel="00000000" w:rsidR="00000000" w:rsidRPr="00000000">
        <w:rPr>
          <w:highlight w:val="white"/>
          <w:rtl w:val="0"/>
        </w:rPr>
        <w:t xml:space="preserve">Jesslyn Park</w:t>
      </w:r>
    </w:p>
    <w:p w:rsidR="00000000" w:rsidDel="00000000" w:rsidP="00000000" w:rsidRDefault="00000000" w:rsidRPr="00000000" w14:paraId="00000220">
      <w:pPr>
        <w:pageBreakBefore w:val="0"/>
        <w:spacing w:line="276" w:lineRule="auto"/>
        <w:ind w:right="140"/>
        <w:rPr>
          <w:highlight w:val="white"/>
        </w:rPr>
      </w:pPr>
      <w:r w:rsidDel="00000000" w:rsidR="00000000" w:rsidRPr="00000000">
        <w:rPr>
          <w:rtl w:val="0"/>
        </w:rPr>
        <w:t xml:space="preserve">04/12/17</w:t>
      </w:r>
      <w:r w:rsidDel="00000000" w:rsidR="00000000" w:rsidRPr="00000000">
        <w:rPr>
          <w:rtl w:val="0"/>
        </w:rPr>
        <w:t xml:space="preserve"> </w:t>
        <w:tab/>
      </w:r>
      <w:r w:rsidDel="00000000" w:rsidR="00000000" w:rsidRPr="00000000">
        <w:rPr>
          <w:highlight w:val="white"/>
          <w:rtl w:val="0"/>
        </w:rPr>
        <w:t xml:space="preserve">Malvika Tejura</w:t>
      </w:r>
    </w:p>
    <w:p w:rsidR="00000000" w:rsidDel="00000000" w:rsidP="00000000" w:rsidRDefault="00000000" w:rsidRPr="00000000" w14:paraId="00000221">
      <w:pPr>
        <w:pageBreakBefore w:val="0"/>
        <w:spacing w:line="276" w:lineRule="auto"/>
        <w:ind w:right="140"/>
        <w:rPr/>
      </w:pPr>
      <w:r w:rsidDel="00000000" w:rsidR="00000000" w:rsidRPr="00000000">
        <w:rPr>
          <w:rtl w:val="0"/>
        </w:rPr>
        <w:t xml:space="preserve">02/01/17</w:t>
      </w:r>
      <w:r w:rsidDel="00000000" w:rsidR="00000000" w:rsidRPr="00000000">
        <w:rPr>
          <w:rtl w:val="0"/>
        </w:rPr>
        <w:t xml:space="preserve"> </w:t>
        <w:tab/>
      </w:r>
      <w:r w:rsidDel="00000000" w:rsidR="00000000" w:rsidRPr="00000000">
        <w:rPr>
          <w:rtl w:val="0"/>
        </w:rPr>
        <w:t xml:space="preserve">Michael Xu</w:t>
      </w:r>
    </w:p>
    <w:p w:rsidR="00000000" w:rsidDel="00000000" w:rsidP="00000000" w:rsidRDefault="00000000" w:rsidRPr="00000000" w14:paraId="00000222">
      <w:pPr>
        <w:pageBreakBefore w:val="0"/>
        <w:spacing w:line="276" w:lineRule="auto"/>
        <w:ind w:right="140"/>
        <w:rPr/>
      </w:pPr>
      <w:r w:rsidDel="00000000" w:rsidR="00000000" w:rsidRPr="00000000">
        <w:rPr>
          <w:rtl w:val="0"/>
        </w:rPr>
        <w:t xml:space="preserve">01/30/17</w:t>
      </w:r>
      <w:r w:rsidDel="00000000" w:rsidR="00000000" w:rsidRPr="00000000">
        <w:rPr>
          <w:rtl w:val="0"/>
        </w:rPr>
        <w:t xml:space="preserve"> </w:t>
        <w:tab/>
      </w:r>
      <w:r w:rsidDel="00000000" w:rsidR="00000000" w:rsidRPr="00000000">
        <w:rPr>
          <w:rtl w:val="0"/>
        </w:rPr>
        <w:t xml:space="preserve">Bridget Bai</w:t>
      </w:r>
    </w:p>
    <w:p w:rsidR="00000000" w:rsidDel="00000000" w:rsidP="00000000" w:rsidRDefault="00000000" w:rsidRPr="00000000" w14:paraId="00000223">
      <w:pPr>
        <w:pageBreakBefore w:val="0"/>
        <w:spacing w:line="276" w:lineRule="auto"/>
        <w:ind w:right="140"/>
        <w:rPr/>
      </w:pPr>
      <w:r w:rsidDel="00000000" w:rsidR="00000000" w:rsidRPr="00000000">
        <w:rPr>
          <w:rtl w:val="0"/>
        </w:rPr>
        <w:t xml:space="preserve">11/29/16</w:t>
      </w:r>
      <w:r w:rsidDel="00000000" w:rsidR="00000000" w:rsidRPr="00000000">
        <w:rPr>
          <w:rtl w:val="0"/>
        </w:rPr>
        <w:t xml:space="preserve"> </w:t>
        <w:tab/>
      </w:r>
      <w:r w:rsidDel="00000000" w:rsidR="00000000" w:rsidRPr="00000000">
        <w:rPr>
          <w:rtl w:val="0"/>
        </w:rPr>
        <w:t xml:space="preserve">Yian Wu</w:t>
      </w:r>
    </w:p>
    <w:p w:rsidR="00000000" w:rsidDel="00000000" w:rsidP="00000000" w:rsidRDefault="00000000" w:rsidRPr="00000000" w14:paraId="00000224">
      <w:pPr>
        <w:pageBreakBefore w:val="0"/>
        <w:spacing w:line="276" w:lineRule="auto"/>
        <w:ind w:right="140"/>
        <w:rPr/>
      </w:pPr>
      <w:r w:rsidDel="00000000" w:rsidR="00000000" w:rsidRPr="00000000">
        <w:rPr>
          <w:rtl w:val="0"/>
        </w:rPr>
        <w:t xml:space="preserve">11/06/16</w:t>
      </w:r>
      <w:r w:rsidDel="00000000" w:rsidR="00000000" w:rsidRPr="00000000">
        <w:rPr>
          <w:rtl w:val="0"/>
        </w:rPr>
        <w:t xml:space="preserve"> </w:t>
        <w:tab/>
      </w:r>
      <w:r w:rsidDel="00000000" w:rsidR="00000000" w:rsidRPr="00000000">
        <w:rPr>
          <w:rtl w:val="0"/>
        </w:rPr>
        <w:t xml:space="preserve">Paul Baik</w:t>
      </w:r>
    </w:p>
    <w:p w:rsidR="00000000" w:rsidDel="00000000" w:rsidP="00000000" w:rsidRDefault="00000000" w:rsidRPr="00000000" w14:paraId="00000225">
      <w:pPr>
        <w:pageBreakBefore w:val="0"/>
        <w:spacing w:line="276" w:lineRule="auto"/>
        <w:ind w:right="140"/>
        <w:rPr/>
      </w:pPr>
      <w:r w:rsidDel="00000000" w:rsidR="00000000" w:rsidRPr="00000000">
        <w:rPr>
          <w:rtl w:val="0"/>
        </w:rPr>
        <w:t xml:space="preserve">10/22/16</w:t>
      </w:r>
      <w:r w:rsidDel="00000000" w:rsidR="00000000" w:rsidRPr="00000000">
        <w:rPr>
          <w:rtl w:val="0"/>
        </w:rPr>
        <w:t xml:space="preserve"> </w:t>
        <w:tab/>
      </w:r>
      <w:r w:rsidDel="00000000" w:rsidR="00000000" w:rsidRPr="00000000">
        <w:rPr>
          <w:rtl w:val="0"/>
        </w:rPr>
        <w:t xml:space="preserve">Mehek Mohan</w:t>
      </w:r>
    </w:p>
    <w:p w:rsidR="00000000" w:rsidDel="00000000" w:rsidP="00000000" w:rsidRDefault="00000000" w:rsidRPr="00000000" w14:paraId="00000226">
      <w:pPr>
        <w:pageBreakBefore w:val="0"/>
        <w:spacing w:line="276" w:lineRule="auto"/>
        <w:ind w:right="140"/>
        <w:rPr/>
      </w:pPr>
      <w:r w:rsidDel="00000000" w:rsidR="00000000" w:rsidRPr="00000000">
        <w:rPr>
          <w:rtl w:val="0"/>
        </w:rPr>
        <w:t xml:space="preserve">06/14/16</w:t>
      </w:r>
      <w:r w:rsidDel="00000000" w:rsidR="00000000" w:rsidRPr="00000000">
        <w:rPr>
          <w:rtl w:val="0"/>
        </w:rPr>
        <w:t xml:space="preserve"> </w:t>
        <w:tab/>
      </w:r>
      <w:r w:rsidDel="00000000" w:rsidR="00000000" w:rsidRPr="00000000">
        <w:rPr>
          <w:rtl w:val="0"/>
        </w:rPr>
        <w:t xml:space="preserve">Rachel Torrez</w:t>
      </w:r>
    </w:p>
    <w:p w:rsidR="00000000" w:rsidDel="00000000" w:rsidP="00000000" w:rsidRDefault="00000000" w:rsidRPr="00000000" w14:paraId="00000227">
      <w:pPr>
        <w:pageBreakBefore w:val="0"/>
        <w:spacing w:line="276" w:lineRule="auto"/>
        <w:ind w:right="140"/>
        <w:rPr/>
      </w:pPr>
      <w:r w:rsidDel="00000000" w:rsidR="00000000" w:rsidRPr="00000000">
        <w:rPr>
          <w:rtl w:val="0"/>
        </w:rPr>
        <w:t xml:space="preserve">06/14/16</w:t>
      </w:r>
      <w:r w:rsidDel="00000000" w:rsidR="00000000" w:rsidRPr="00000000">
        <w:rPr>
          <w:rtl w:val="0"/>
        </w:rPr>
        <w:t xml:space="preserve"> </w:t>
        <w:tab/>
      </w:r>
      <w:r w:rsidDel="00000000" w:rsidR="00000000" w:rsidRPr="00000000">
        <w:rPr>
          <w:rtl w:val="0"/>
        </w:rPr>
        <w:t xml:space="preserve">Kayana Correa</w:t>
      </w:r>
    </w:p>
    <w:p w:rsidR="00000000" w:rsidDel="00000000" w:rsidP="00000000" w:rsidRDefault="00000000" w:rsidRPr="00000000" w14:paraId="00000228">
      <w:pPr>
        <w:pageBreakBefore w:val="0"/>
        <w:spacing w:line="276" w:lineRule="auto"/>
        <w:ind w:right="140"/>
        <w:rPr/>
      </w:pPr>
      <w:r w:rsidDel="00000000" w:rsidR="00000000" w:rsidRPr="00000000">
        <w:rPr>
          <w:rtl w:val="0"/>
        </w:rPr>
        <w:t xml:space="preserve">06/14/16</w:t>
      </w:r>
      <w:r w:rsidDel="00000000" w:rsidR="00000000" w:rsidRPr="00000000">
        <w:rPr>
          <w:rtl w:val="0"/>
        </w:rPr>
        <w:t xml:space="preserve"> </w:t>
        <w:tab/>
      </w:r>
      <w:r w:rsidDel="00000000" w:rsidR="00000000" w:rsidRPr="00000000">
        <w:rPr>
          <w:rtl w:val="0"/>
        </w:rPr>
        <w:t xml:space="preserve">Sharon Tian</w:t>
      </w:r>
    </w:p>
    <w:p w:rsidR="00000000" w:rsidDel="00000000" w:rsidP="00000000" w:rsidRDefault="00000000" w:rsidRPr="00000000" w14:paraId="00000229">
      <w:pPr>
        <w:pageBreakBefore w:val="0"/>
        <w:spacing w:line="276" w:lineRule="auto"/>
        <w:ind w:right="140"/>
        <w:rPr/>
      </w:pPr>
      <w:r w:rsidDel="00000000" w:rsidR="00000000" w:rsidRPr="00000000">
        <w:rPr>
          <w:rtl w:val="0"/>
        </w:rPr>
        <w:t xml:space="preserve">06/10/16</w:t>
      </w:r>
      <w:r w:rsidDel="00000000" w:rsidR="00000000" w:rsidRPr="00000000">
        <w:rPr>
          <w:rtl w:val="0"/>
        </w:rPr>
        <w:t xml:space="preserve"> </w:t>
        <w:tab/>
        <w:t xml:space="preserve">Brandon Roman</w:t>
      </w:r>
    </w:p>
    <w:p w:rsidR="00000000" w:rsidDel="00000000" w:rsidP="00000000" w:rsidRDefault="00000000" w:rsidRPr="00000000" w14:paraId="0000022A">
      <w:pPr>
        <w:pageBreakBefore w:val="0"/>
        <w:spacing w:line="276" w:lineRule="auto"/>
        <w:ind w:right="140"/>
        <w:rPr/>
      </w:pPr>
      <w:r w:rsidDel="00000000" w:rsidR="00000000" w:rsidRPr="00000000">
        <w:rPr>
          <w:rtl w:val="0"/>
        </w:rPr>
        <w:t xml:space="preserve">04/13/16</w:t>
      </w:r>
      <w:r w:rsidDel="00000000" w:rsidR="00000000" w:rsidRPr="00000000">
        <w:rPr>
          <w:rtl w:val="0"/>
        </w:rPr>
        <w:t xml:space="preserve"> </w:t>
        <w:tab/>
      </w:r>
      <w:r w:rsidDel="00000000" w:rsidR="00000000" w:rsidRPr="00000000">
        <w:rPr>
          <w:rtl w:val="0"/>
        </w:rPr>
        <w:t xml:space="preserve">Ireen Kulish</w:t>
      </w:r>
    </w:p>
    <w:p w:rsidR="00000000" w:rsidDel="00000000" w:rsidP="00000000" w:rsidRDefault="00000000" w:rsidRPr="00000000" w14:paraId="0000022B">
      <w:pPr>
        <w:pageBreakBefore w:val="0"/>
        <w:spacing w:line="276" w:lineRule="auto"/>
        <w:ind w:right="140"/>
        <w:rPr/>
      </w:pPr>
      <w:r w:rsidDel="00000000" w:rsidR="00000000" w:rsidRPr="00000000">
        <w:rPr>
          <w:rtl w:val="0"/>
        </w:rPr>
        <w:t xml:space="preserve">03/07/16</w:t>
      </w:r>
      <w:r w:rsidDel="00000000" w:rsidR="00000000" w:rsidRPr="00000000">
        <w:rPr>
          <w:rtl w:val="0"/>
        </w:rPr>
        <w:t xml:space="preserve"> </w:t>
        <w:tab/>
      </w:r>
      <w:r w:rsidDel="00000000" w:rsidR="00000000" w:rsidRPr="00000000">
        <w:rPr>
          <w:rtl w:val="0"/>
        </w:rPr>
        <w:t xml:space="preserve">Abhishek Aditham</w:t>
      </w:r>
    </w:p>
    <w:p w:rsidR="00000000" w:rsidDel="00000000" w:rsidP="00000000" w:rsidRDefault="00000000" w:rsidRPr="00000000" w14:paraId="0000022C">
      <w:pPr>
        <w:pageBreakBefore w:val="0"/>
        <w:spacing w:line="276" w:lineRule="auto"/>
        <w:ind w:right="140"/>
        <w:rPr/>
      </w:pPr>
      <w:r w:rsidDel="00000000" w:rsidR="00000000" w:rsidRPr="00000000">
        <w:rPr>
          <w:rtl w:val="0"/>
        </w:rPr>
        <w:t xml:space="preserve">02/25/16</w:t>
      </w:r>
      <w:r w:rsidDel="00000000" w:rsidR="00000000" w:rsidRPr="00000000">
        <w:rPr>
          <w:rtl w:val="0"/>
        </w:rPr>
        <w:t xml:space="preserve"> </w:t>
        <w:tab/>
      </w:r>
      <w:r w:rsidDel="00000000" w:rsidR="00000000" w:rsidRPr="00000000">
        <w:rPr>
          <w:rtl w:val="0"/>
        </w:rPr>
        <w:t xml:space="preserve">Ana Lyons</w:t>
      </w:r>
    </w:p>
    <w:p w:rsidR="00000000" w:rsidDel="00000000" w:rsidP="00000000" w:rsidRDefault="00000000" w:rsidRPr="00000000" w14:paraId="0000022D">
      <w:pPr>
        <w:pageBreakBefore w:val="0"/>
        <w:spacing w:line="276" w:lineRule="auto"/>
        <w:ind w:right="140"/>
        <w:rPr/>
      </w:pPr>
      <w:r w:rsidDel="00000000" w:rsidR="00000000" w:rsidRPr="00000000">
        <w:rPr>
          <w:rtl w:val="0"/>
        </w:rPr>
        <w:t xml:space="preserve">01/26/16</w:t>
      </w:r>
      <w:r w:rsidDel="00000000" w:rsidR="00000000" w:rsidRPr="00000000">
        <w:rPr>
          <w:rtl w:val="0"/>
        </w:rPr>
        <w:t xml:space="preserve"> </w:t>
        <w:tab/>
      </w:r>
      <w:r w:rsidDel="00000000" w:rsidR="00000000" w:rsidRPr="00000000">
        <w:rPr>
          <w:rtl w:val="0"/>
        </w:rPr>
        <w:t xml:space="preserve">Gabriela Acevedo Munares</w:t>
      </w:r>
    </w:p>
    <w:p w:rsidR="00000000" w:rsidDel="00000000" w:rsidP="00000000" w:rsidRDefault="00000000" w:rsidRPr="00000000" w14:paraId="0000022E">
      <w:pPr>
        <w:pageBreakBefore w:val="0"/>
        <w:spacing w:line="276" w:lineRule="auto"/>
        <w:ind w:right="140"/>
        <w:rPr/>
      </w:pPr>
      <w:r w:rsidDel="00000000" w:rsidR="00000000" w:rsidRPr="00000000">
        <w:rPr>
          <w:rtl w:val="0"/>
        </w:rPr>
        <w:t xml:space="preserve">10/02/15</w:t>
      </w:r>
      <w:r w:rsidDel="00000000" w:rsidR="00000000" w:rsidRPr="00000000">
        <w:rPr>
          <w:rtl w:val="0"/>
        </w:rPr>
        <w:t xml:space="preserve"> </w:t>
        <w:tab/>
      </w:r>
      <w:r w:rsidDel="00000000" w:rsidR="00000000" w:rsidRPr="00000000">
        <w:rPr>
          <w:rtl w:val="0"/>
        </w:rPr>
        <w:t xml:space="preserve">Joshua Elkington</w:t>
      </w:r>
    </w:p>
    <w:p w:rsidR="00000000" w:rsidDel="00000000" w:rsidP="00000000" w:rsidRDefault="00000000" w:rsidRPr="00000000" w14:paraId="0000022F">
      <w:pPr>
        <w:pageBreakBefore w:val="0"/>
        <w:spacing w:line="276" w:lineRule="auto"/>
        <w:ind w:right="140"/>
        <w:rPr/>
      </w:pPr>
      <w:r w:rsidDel="00000000" w:rsidR="00000000" w:rsidRPr="00000000">
        <w:rPr>
          <w:rtl w:val="0"/>
        </w:rPr>
        <w:t xml:space="preserve">09/15/15</w:t>
      </w:r>
      <w:r w:rsidDel="00000000" w:rsidR="00000000" w:rsidRPr="00000000">
        <w:rPr>
          <w:rtl w:val="0"/>
        </w:rPr>
        <w:t xml:space="preserve"> </w:t>
        <w:tab/>
      </w:r>
      <w:r w:rsidDel="00000000" w:rsidR="00000000" w:rsidRPr="00000000">
        <w:rPr>
          <w:rtl w:val="0"/>
        </w:rPr>
        <w:t xml:space="preserve">Shawn Ren</w:t>
      </w:r>
    </w:p>
    <w:p w:rsidR="00000000" w:rsidDel="00000000" w:rsidP="00000000" w:rsidRDefault="00000000" w:rsidRPr="00000000" w14:paraId="00000230">
      <w:pPr>
        <w:pageBreakBefore w:val="0"/>
        <w:spacing w:line="276" w:lineRule="auto"/>
        <w:ind w:right="140"/>
        <w:rPr/>
      </w:pPr>
      <w:r w:rsidDel="00000000" w:rsidR="00000000" w:rsidRPr="00000000">
        <w:rPr>
          <w:rtl w:val="0"/>
        </w:rPr>
        <w:t xml:space="preserve">07/06/15</w:t>
      </w:r>
      <w:r w:rsidDel="00000000" w:rsidR="00000000" w:rsidRPr="00000000">
        <w:rPr>
          <w:rtl w:val="0"/>
        </w:rPr>
        <w:t xml:space="preserve"> </w:t>
        <w:tab/>
      </w:r>
      <w:r w:rsidDel="00000000" w:rsidR="00000000" w:rsidRPr="00000000">
        <w:rPr>
          <w:rtl w:val="0"/>
        </w:rPr>
        <w:t xml:space="preserve">Ashwin A Banfal</w:t>
      </w:r>
    </w:p>
    <w:p w:rsidR="00000000" w:rsidDel="00000000" w:rsidP="00000000" w:rsidRDefault="00000000" w:rsidRPr="00000000" w14:paraId="00000231">
      <w:pPr>
        <w:pageBreakBefore w:val="0"/>
        <w:spacing w:line="276" w:lineRule="auto"/>
        <w:ind w:right="140"/>
        <w:rPr/>
      </w:pPr>
      <w:r w:rsidDel="00000000" w:rsidR="00000000" w:rsidRPr="00000000">
        <w:rPr>
          <w:rtl w:val="0"/>
        </w:rPr>
        <w:t xml:space="preserve">07/06/15</w:t>
      </w:r>
      <w:r w:rsidDel="00000000" w:rsidR="00000000" w:rsidRPr="00000000">
        <w:rPr>
          <w:rtl w:val="0"/>
        </w:rPr>
        <w:t xml:space="preserve"> </w:t>
        <w:tab/>
      </w:r>
      <w:r w:rsidDel="00000000" w:rsidR="00000000" w:rsidRPr="00000000">
        <w:rPr>
          <w:rtl w:val="0"/>
        </w:rPr>
        <w:t xml:space="preserve">Lawrence Bai</w:t>
      </w:r>
    </w:p>
    <w:p w:rsidR="00000000" w:rsidDel="00000000" w:rsidP="00000000" w:rsidRDefault="00000000" w:rsidRPr="00000000" w14:paraId="00000232">
      <w:pPr>
        <w:pageBreakBefore w:val="0"/>
        <w:spacing w:line="276" w:lineRule="auto"/>
        <w:ind w:right="140"/>
        <w:rPr/>
      </w:pPr>
      <w:r w:rsidDel="00000000" w:rsidR="00000000" w:rsidRPr="00000000">
        <w:rPr>
          <w:rtl w:val="0"/>
        </w:rPr>
        <w:t xml:space="preserve">06/08/15</w:t>
      </w:r>
      <w:r w:rsidDel="00000000" w:rsidR="00000000" w:rsidRPr="00000000">
        <w:rPr>
          <w:rtl w:val="0"/>
        </w:rPr>
        <w:t xml:space="preserve"> </w:t>
        <w:tab/>
      </w:r>
      <w:r w:rsidDel="00000000" w:rsidR="00000000" w:rsidRPr="00000000">
        <w:rPr>
          <w:rtl w:val="0"/>
        </w:rPr>
        <w:t xml:space="preserve">Bridget Hansen</w:t>
      </w:r>
    </w:p>
    <w:p w:rsidR="00000000" w:rsidDel="00000000" w:rsidP="00000000" w:rsidRDefault="00000000" w:rsidRPr="00000000" w14:paraId="00000233">
      <w:pPr>
        <w:pageBreakBefore w:val="0"/>
        <w:spacing w:line="276" w:lineRule="auto"/>
        <w:ind w:right="140"/>
        <w:rPr/>
      </w:pPr>
      <w:r w:rsidDel="00000000" w:rsidR="00000000" w:rsidRPr="00000000">
        <w:rPr>
          <w:rtl w:val="0"/>
        </w:rPr>
        <w:t xml:space="preserve">03/03/15</w:t>
      </w:r>
      <w:r w:rsidDel="00000000" w:rsidR="00000000" w:rsidRPr="00000000">
        <w:rPr>
          <w:rtl w:val="0"/>
        </w:rPr>
        <w:t xml:space="preserve"> </w:t>
        <w:tab/>
      </w:r>
      <w:r w:rsidDel="00000000" w:rsidR="00000000" w:rsidRPr="00000000">
        <w:rPr>
          <w:rtl w:val="0"/>
        </w:rPr>
        <w:t xml:space="preserve">Robert Nichols</w:t>
      </w:r>
    </w:p>
    <w:p w:rsidR="00000000" w:rsidDel="00000000" w:rsidP="00000000" w:rsidRDefault="00000000" w:rsidRPr="00000000" w14:paraId="00000234">
      <w:pPr>
        <w:pageBreakBefore w:val="0"/>
        <w:spacing w:line="276" w:lineRule="auto"/>
        <w:ind w:right="140"/>
        <w:rPr/>
      </w:pPr>
      <w:r w:rsidDel="00000000" w:rsidR="00000000" w:rsidRPr="00000000">
        <w:rPr>
          <w:rtl w:val="0"/>
        </w:rPr>
        <w:t xml:space="preserve">12/13/14</w:t>
      </w:r>
      <w:r w:rsidDel="00000000" w:rsidR="00000000" w:rsidRPr="00000000">
        <w:rPr>
          <w:rtl w:val="0"/>
        </w:rPr>
        <w:t xml:space="preserve"> </w:t>
        <w:tab/>
      </w:r>
      <w:r w:rsidDel="00000000" w:rsidR="00000000" w:rsidRPr="00000000">
        <w:rPr>
          <w:rtl w:val="0"/>
        </w:rPr>
        <w:t xml:space="preserve">Tracey Hinder</w:t>
      </w:r>
    </w:p>
    <w:p w:rsidR="00000000" w:rsidDel="00000000" w:rsidP="00000000" w:rsidRDefault="00000000" w:rsidRPr="00000000" w14:paraId="00000235">
      <w:pPr>
        <w:pageBreakBefore w:val="0"/>
        <w:spacing w:line="276" w:lineRule="auto"/>
        <w:ind w:right="140"/>
        <w:rPr/>
      </w:pPr>
      <w:r w:rsidDel="00000000" w:rsidR="00000000" w:rsidRPr="00000000">
        <w:rPr>
          <w:rtl w:val="0"/>
        </w:rPr>
        <w:t xml:space="preserve">12/04/14</w:t>
      </w:r>
      <w:r w:rsidDel="00000000" w:rsidR="00000000" w:rsidRPr="00000000">
        <w:rPr>
          <w:rtl w:val="0"/>
        </w:rPr>
        <w:t xml:space="preserve"> </w:t>
        <w:tab/>
      </w:r>
      <w:r w:rsidDel="00000000" w:rsidR="00000000" w:rsidRPr="00000000">
        <w:rPr>
          <w:rtl w:val="0"/>
        </w:rPr>
        <w:t xml:space="preserve">Dominic Castanzo</w:t>
      </w:r>
    </w:p>
    <w:p w:rsidR="00000000" w:rsidDel="00000000" w:rsidP="00000000" w:rsidRDefault="00000000" w:rsidRPr="00000000" w14:paraId="00000236">
      <w:pPr>
        <w:pageBreakBefore w:val="0"/>
        <w:spacing w:line="276" w:lineRule="auto"/>
        <w:ind w:right="140"/>
        <w:rPr/>
      </w:pPr>
      <w:r w:rsidDel="00000000" w:rsidR="00000000" w:rsidRPr="00000000">
        <w:rPr>
          <w:rtl w:val="0"/>
        </w:rPr>
        <w:t xml:space="preserve">09/29/14</w:t>
      </w:r>
      <w:r w:rsidDel="00000000" w:rsidR="00000000" w:rsidRPr="00000000">
        <w:rPr>
          <w:rtl w:val="0"/>
        </w:rPr>
        <w:t xml:space="preserve"> </w:t>
        <w:tab/>
      </w:r>
      <w:r w:rsidDel="00000000" w:rsidR="00000000" w:rsidRPr="00000000">
        <w:rPr>
          <w:rtl w:val="0"/>
        </w:rPr>
        <w:t xml:space="preserve">Benjamin Lafrance</w:t>
      </w:r>
    </w:p>
    <w:p w:rsidR="00000000" w:rsidDel="00000000" w:rsidP="00000000" w:rsidRDefault="00000000" w:rsidRPr="00000000" w14:paraId="00000237">
      <w:pPr>
        <w:pageBreakBefore w:val="0"/>
        <w:spacing w:line="276" w:lineRule="auto"/>
        <w:ind w:right="140"/>
        <w:rPr/>
      </w:pPr>
      <w:r w:rsidDel="00000000" w:rsidR="00000000" w:rsidRPr="00000000">
        <w:rPr>
          <w:rtl w:val="0"/>
        </w:rPr>
        <w:t xml:space="preserve">07/23/14</w:t>
      </w:r>
      <w:r w:rsidDel="00000000" w:rsidR="00000000" w:rsidRPr="00000000">
        <w:rPr>
          <w:rtl w:val="0"/>
        </w:rPr>
        <w:t xml:space="preserve"> </w:t>
        <w:tab/>
      </w:r>
      <w:r w:rsidDel="00000000" w:rsidR="00000000" w:rsidRPr="00000000">
        <w:rPr>
          <w:rtl w:val="0"/>
        </w:rPr>
        <w:t xml:space="preserve">Lucy Zhang</w:t>
      </w:r>
    </w:p>
    <w:p w:rsidR="00000000" w:rsidDel="00000000" w:rsidP="00000000" w:rsidRDefault="00000000" w:rsidRPr="00000000" w14:paraId="00000238">
      <w:pPr>
        <w:pageBreakBefore w:val="0"/>
        <w:spacing w:line="276" w:lineRule="auto"/>
        <w:ind w:right="140"/>
        <w:rPr/>
      </w:pPr>
      <w:r w:rsidDel="00000000" w:rsidR="00000000" w:rsidRPr="00000000">
        <w:rPr>
          <w:rtl w:val="0"/>
        </w:rPr>
        <w:t xml:space="preserve">06/11/14</w:t>
      </w:r>
      <w:r w:rsidDel="00000000" w:rsidR="00000000" w:rsidRPr="00000000">
        <w:rPr>
          <w:rtl w:val="0"/>
        </w:rPr>
        <w:t xml:space="preserve"> </w:t>
        <w:tab/>
      </w:r>
      <w:r w:rsidDel="00000000" w:rsidR="00000000" w:rsidRPr="00000000">
        <w:rPr>
          <w:rtl w:val="0"/>
        </w:rPr>
        <w:t xml:space="preserve">Matias Kaplan</w:t>
      </w:r>
    </w:p>
    <w:p w:rsidR="00000000" w:rsidDel="00000000" w:rsidP="00000000" w:rsidRDefault="00000000" w:rsidRPr="00000000" w14:paraId="00000239">
      <w:pPr>
        <w:pageBreakBefore w:val="0"/>
        <w:spacing w:line="276" w:lineRule="auto"/>
        <w:ind w:right="140"/>
        <w:rPr/>
      </w:pPr>
      <w:r w:rsidDel="00000000" w:rsidR="00000000" w:rsidRPr="00000000">
        <w:rPr>
          <w:rtl w:val="0"/>
        </w:rPr>
        <w:t xml:space="preserve">06/11/14</w:t>
      </w:r>
      <w:r w:rsidDel="00000000" w:rsidR="00000000" w:rsidRPr="00000000">
        <w:rPr>
          <w:rtl w:val="0"/>
        </w:rPr>
        <w:t xml:space="preserve"> </w:t>
        <w:tab/>
      </w:r>
      <w:r w:rsidDel="00000000" w:rsidR="00000000" w:rsidRPr="00000000">
        <w:rPr>
          <w:rtl w:val="0"/>
        </w:rPr>
        <w:t xml:space="preserve">Philip J. Wright</w:t>
      </w:r>
    </w:p>
    <w:p w:rsidR="00000000" w:rsidDel="00000000" w:rsidP="00000000" w:rsidRDefault="00000000" w:rsidRPr="00000000" w14:paraId="0000023A">
      <w:pPr>
        <w:pageBreakBefore w:val="0"/>
        <w:spacing w:line="276" w:lineRule="auto"/>
        <w:ind w:right="140"/>
        <w:rPr/>
      </w:pPr>
      <w:r w:rsidDel="00000000" w:rsidR="00000000" w:rsidRPr="00000000">
        <w:rPr>
          <w:rtl w:val="0"/>
        </w:rPr>
        <w:t xml:space="preserve">02/20/14</w:t>
      </w:r>
      <w:r w:rsidDel="00000000" w:rsidR="00000000" w:rsidRPr="00000000">
        <w:rPr>
          <w:rtl w:val="0"/>
        </w:rPr>
        <w:t xml:space="preserve"> </w:t>
        <w:tab/>
      </w:r>
      <w:r w:rsidDel="00000000" w:rsidR="00000000" w:rsidRPr="00000000">
        <w:rPr>
          <w:rtl w:val="0"/>
        </w:rPr>
        <w:t xml:space="preserve">Brian Castellano</w:t>
      </w:r>
    </w:p>
    <w:p w:rsidR="00000000" w:rsidDel="00000000" w:rsidP="00000000" w:rsidRDefault="00000000" w:rsidRPr="00000000" w14:paraId="0000023B">
      <w:pPr>
        <w:pageBreakBefore w:val="0"/>
        <w:spacing w:line="276" w:lineRule="auto"/>
        <w:ind w:right="140"/>
        <w:rPr/>
        <w:sectPr>
          <w:type w:val="continuous"/>
          <w:pgSz w:h="15840" w:w="12240" w:orient="portrait"/>
          <w:pgMar w:bottom="863.9999999999999" w:top="720" w:left="720" w:right="720" w:header="720" w:footer="720"/>
          <w:cols w:equalWidth="0" w:num="2">
            <w:col w:space="720" w:w="5040"/>
            <w:col w:space="0" w:w="5040"/>
          </w:cols>
        </w:sectPr>
      </w:pPr>
      <w:r w:rsidDel="00000000" w:rsidR="00000000" w:rsidRPr="00000000">
        <w:rPr>
          <w:rtl w:val="0"/>
        </w:rPr>
        <w:t xml:space="preserve">01/22/14</w:t>
      </w:r>
      <w:r w:rsidDel="00000000" w:rsidR="00000000" w:rsidRPr="00000000">
        <w:rPr>
          <w:rtl w:val="0"/>
        </w:rPr>
        <w:t xml:space="preserve"> </w:t>
        <w:tab/>
      </w:r>
      <w:r w:rsidDel="00000000" w:rsidR="00000000" w:rsidRPr="00000000">
        <w:rPr>
          <w:rtl w:val="0"/>
        </w:rPr>
        <w:t xml:space="preserve">Yichi Su</w:t>
      </w:r>
    </w:p>
    <w:p w:rsidR="00000000" w:rsidDel="00000000" w:rsidP="00000000" w:rsidRDefault="00000000" w:rsidRPr="00000000" w14:paraId="0000023C">
      <w:pPr>
        <w:keepNext w:val="1"/>
        <w:pageBreakBefore w:val="0"/>
        <w:spacing w:after="0" w:before="0" w:line="240" w:lineRule="auto"/>
        <w:rPr>
          <w:u w:val="single"/>
        </w:rPr>
      </w:pPr>
      <w:r w:rsidDel="00000000" w:rsidR="00000000" w:rsidRPr="00000000">
        <w:rPr>
          <w:rtl w:val="0"/>
        </w:rPr>
      </w:r>
    </w:p>
    <w:p w:rsidR="00000000" w:rsidDel="00000000" w:rsidP="00000000" w:rsidRDefault="00000000" w:rsidRPr="00000000" w14:paraId="0000023D">
      <w:pPr>
        <w:keepNext w:val="1"/>
        <w:pageBreakBefore w:val="0"/>
        <w:spacing w:after="0" w:before="0" w:line="240" w:lineRule="auto"/>
        <w:rPr>
          <w:u w:val="single"/>
        </w:rPr>
      </w:pPr>
      <w:r w:rsidDel="00000000" w:rsidR="00000000" w:rsidRPr="00000000">
        <w:rPr>
          <w:u w:val="single"/>
          <w:rtl w:val="0"/>
        </w:rPr>
        <w:t xml:space="preserve">GRADUATE STUDENTS / CURRENT POSITION</w:t>
      </w:r>
    </w:p>
    <w:p w:rsidR="00000000" w:rsidDel="00000000" w:rsidP="00000000" w:rsidRDefault="00000000" w:rsidRPr="00000000" w14:paraId="0000023E">
      <w:pPr>
        <w:keepNext w:val="1"/>
        <w:pageBreakBefore w:val="0"/>
        <w:spacing w:after="0" w:before="0" w:line="240" w:lineRule="auto"/>
        <w:rPr>
          <w:u w:val="single"/>
        </w:rPr>
      </w:pPr>
      <w:r w:rsidDel="00000000" w:rsidR="00000000" w:rsidRPr="00000000">
        <w:rPr>
          <w:rtl w:val="0"/>
        </w:rPr>
      </w:r>
    </w:p>
    <w:tbl>
      <w:tblPr>
        <w:tblStyle w:val="Table2"/>
        <w:tblW w:w="10395.0" w:type="dxa"/>
        <w:jc w:val="left"/>
        <w:tblInd w:w="-11.999999999999993" w:type="dxa"/>
        <w:tblLayout w:type="fixed"/>
        <w:tblLook w:val="0400"/>
      </w:tblPr>
      <w:tblGrid>
        <w:gridCol w:w="1350"/>
        <w:gridCol w:w="2400"/>
        <w:gridCol w:w="6645"/>
        <w:tblGridChange w:id="0">
          <w:tblGrid>
            <w:gridCol w:w="1350"/>
            <w:gridCol w:w="2400"/>
            <w:gridCol w:w="6645"/>
          </w:tblGrid>
        </w:tblGridChange>
      </w:tblGrid>
      <w:tr>
        <w:trPr>
          <w:cantSplit w:val="0"/>
          <w:trHeight w:val="60" w:hRule="atLeast"/>
          <w:tblHeader w:val="0"/>
        </w:trPr>
        <w:tc>
          <w:tcPr>
            <w:tcMar>
              <w:left w:w="0.0" w:type="dxa"/>
              <w:right w:w="0.0" w:type="dxa"/>
            </w:tcMar>
            <w:vAlign w:val="top"/>
          </w:tcPr>
          <w:p w:rsidR="00000000" w:rsidDel="00000000" w:rsidP="00000000" w:rsidRDefault="00000000" w:rsidRPr="00000000" w14:paraId="0000023F">
            <w:pPr>
              <w:pageBreakBefore w:val="0"/>
              <w:spacing w:line="240" w:lineRule="auto"/>
              <w:ind w:left="140" w:right="140" w:firstLine="0"/>
              <w:rPr/>
            </w:pPr>
            <w:r w:rsidDel="00000000" w:rsidR="00000000" w:rsidRPr="00000000">
              <w:rPr>
                <w:rtl w:val="0"/>
              </w:rPr>
              <w:t xml:space="preserve">2021</w:t>
            </w:r>
          </w:p>
          <w:p w:rsidR="00000000" w:rsidDel="00000000" w:rsidP="00000000" w:rsidRDefault="00000000" w:rsidRPr="00000000" w14:paraId="00000240">
            <w:pPr>
              <w:pageBreakBefore w:val="0"/>
              <w:spacing w:line="240" w:lineRule="auto"/>
              <w:ind w:left="140" w:right="140" w:firstLine="0"/>
              <w:rPr/>
            </w:pPr>
            <w:r w:rsidDel="00000000" w:rsidR="00000000" w:rsidRPr="00000000">
              <w:rPr>
                <w:rtl w:val="0"/>
              </w:rPr>
              <w:t xml:space="preserve">2021</w:t>
            </w:r>
          </w:p>
          <w:p w:rsidR="00000000" w:rsidDel="00000000" w:rsidP="00000000" w:rsidRDefault="00000000" w:rsidRPr="00000000" w14:paraId="00000241">
            <w:pPr>
              <w:pageBreakBefore w:val="0"/>
              <w:spacing w:line="240" w:lineRule="auto"/>
              <w:ind w:left="140" w:right="140" w:firstLine="0"/>
              <w:rPr/>
            </w:pPr>
            <w:r w:rsidDel="00000000" w:rsidR="00000000" w:rsidRPr="00000000">
              <w:rPr>
                <w:rtl w:val="0"/>
              </w:rPr>
              <w:t xml:space="preserve">2020-</w:t>
            </w:r>
            <w:r w:rsidDel="00000000" w:rsidR="00000000" w:rsidRPr="00000000">
              <w:rPr>
                <w:rtl w:val="0"/>
              </w:rPr>
            </w:r>
          </w:p>
          <w:p w:rsidR="00000000" w:rsidDel="00000000" w:rsidP="00000000" w:rsidRDefault="00000000" w:rsidRPr="00000000" w14:paraId="00000242">
            <w:pPr>
              <w:pageBreakBefore w:val="0"/>
              <w:spacing w:line="240" w:lineRule="auto"/>
              <w:ind w:left="140" w:right="140" w:firstLine="0"/>
              <w:rPr/>
            </w:pPr>
            <w:r w:rsidDel="00000000" w:rsidR="00000000" w:rsidRPr="00000000">
              <w:rPr>
                <w:rtl w:val="0"/>
              </w:rPr>
              <w:t xml:space="preserve">2020-</w:t>
            </w:r>
          </w:p>
          <w:p w:rsidR="00000000" w:rsidDel="00000000" w:rsidP="00000000" w:rsidRDefault="00000000" w:rsidRPr="00000000" w14:paraId="00000243">
            <w:pPr>
              <w:pageBreakBefore w:val="0"/>
              <w:spacing w:line="240" w:lineRule="auto"/>
              <w:ind w:left="140" w:right="140" w:firstLine="0"/>
              <w:rPr/>
            </w:pPr>
            <w:r w:rsidDel="00000000" w:rsidR="00000000" w:rsidRPr="00000000">
              <w:rPr>
                <w:rtl w:val="0"/>
              </w:rPr>
              <w:t xml:space="preserve">2020-</w:t>
            </w:r>
          </w:p>
          <w:p w:rsidR="00000000" w:rsidDel="00000000" w:rsidP="00000000" w:rsidRDefault="00000000" w:rsidRPr="00000000" w14:paraId="00000244">
            <w:pPr>
              <w:pageBreakBefore w:val="0"/>
              <w:spacing w:line="240" w:lineRule="auto"/>
              <w:ind w:left="140" w:right="140" w:firstLine="0"/>
              <w:rPr/>
            </w:pPr>
            <w:r w:rsidDel="00000000" w:rsidR="00000000" w:rsidRPr="00000000">
              <w:rPr>
                <w:rtl w:val="0"/>
              </w:rPr>
              <w:t xml:space="preserve">2019-</w:t>
            </w:r>
          </w:p>
        </w:tc>
        <w:tc>
          <w:tcPr>
            <w:tcMar>
              <w:left w:w="0.0" w:type="dxa"/>
              <w:right w:w="0.0" w:type="dxa"/>
            </w:tcMar>
            <w:vAlign w:val="top"/>
          </w:tcPr>
          <w:p w:rsidR="00000000" w:rsidDel="00000000" w:rsidP="00000000" w:rsidRDefault="00000000" w:rsidRPr="00000000" w14:paraId="00000245">
            <w:pPr>
              <w:spacing w:line="240" w:lineRule="auto"/>
              <w:rPr/>
            </w:pPr>
            <w:r w:rsidDel="00000000" w:rsidR="00000000" w:rsidRPr="00000000">
              <w:rPr>
                <w:rtl w:val="0"/>
              </w:rPr>
              <w:t xml:space="preserve">  </w:t>
            </w:r>
            <w:r w:rsidDel="00000000" w:rsidR="00000000" w:rsidRPr="00000000">
              <w:rPr>
                <w:rtl w:val="0"/>
              </w:rPr>
              <w:t xml:space="preserve">Muntathar Al-Shimary</w:t>
            </w:r>
            <w:r w:rsidDel="00000000" w:rsidR="00000000" w:rsidRPr="00000000">
              <w:rPr>
                <w:rtl w:val="0"/>
              </w:rPr>
            </w:r>
          </w:p>
          <w:p w:rsidR="00000000" w:rsidDel="00000000" w:rsidP="00000000" w:rsidRDefault="00000000" w:rsidRPr="00000000" w14:paraId="00000246">
            <w:pPr>
              <w:pageBreakBefore w:val="0"/>
              <w:spacing w:line="240" w:lineRule="auto"/>
              <w:ind w:left="0" w:right="140" w:firstLine="0"/>
              <w:rPr/>
            </w:pPr>
            <w:r w:rsidDel="00000000" w:rsidR="00000000" w:rsidRPr="00000000">
              <w:rPr>
                <w:rtl w:val="0"/>
              </w:rPr>
              <w:t xml:space="preserve">  Peter Yoon</w:t>
            </w:r>
          </w:p>
          <w:p w:rsidR="00000000" w:rsidDel="00000000" w:rsidP="00000000" w:rsidRDefault="00000000" w:rsidRPr="00000000" w14:paraId="00000247">
            <w:pPr>
              <w:pageBreakBefore w:val="0"/>
              <w:spacing w:line="240" w:lineRule="auto"/>
              <w:ind w:left="140" w:right="140" w:firstLine="0"/>
              <w:rPr/>
            </w:pPr>
            <w:r w:rsidDel="00000000" w:rsidR="00000000" w:rsidRPr="00000000">
              <w:rPr>
                <w:rtl w:val="0"/>
              </w:rPr>
              <w:t xml:space="preserve">Vienna Thomas</w:t>
            </w:r>
          </w:p>
          <w:p w:rsidR="00000000" w:rsidDel="00000000" w:rsidP="00000000" w:rsidRDefault="00000000" w:rsidRPr="00000000" w14:paraId="00000248">
            <w:pPr>
              <w:pageBreakBefore w:val="0"/>
              <w:spacing w:line="240" w:lineRule="auto"/>
              <w:ind w:left="140" w:right="140" w:firstLine="0"/>
              <w:rPr/>
            </w:pPr>
            <w:r w:rsidDel="00000000" w:rsidR="00000000" w:rsidRPr="00000000">
              <w:rPr>
                <w:rtl w:val="0"/>
              </w:rPr>
              <w:t xml:space="preserve">Brittney Thornton</w:t>
            </w:r>
          </w:p>
          <w:p w:rsidR="00000000" w:rsidDel="00000000" w:rsidP="00000000" w:rsidRDefault="00000000" w:rsidRPr="00000000" w14:paraId="00000249">
            <w:pPr>
              <w:pageBreakBefore w:val="0"/>
              <w:spacing w:line="240" w:lineRule="auto"/>
              <w:ind w:left="140" w:right="140" w:firstLine="0"/>
              <w:rPr/>
            </w:pPr>
            <w:r w:rsidDel="00000000" w:rsidR="00000000" w:rsidRPr="00000000">
              <w:rPr>
                <w:rtl w:val="0"/>
              </w:rPr>
              <w:t xml:space="preserve">Hannah Karp</w:t>
            </w:r>
          </w:p>
          <w:p w:rsidR="00000000" w:rsidDel="00000000" w:rsidP="00000000" w:rsidRDefault="00000000" w:rsidRPr="00000000" w14:paraId="0000024A">
            <w:pPr>
              <w:pageBreakBefore w:val="0"/>
              <w:spacing w:line="240" w:lineRule="auto"/>
              <w:ind w:left="140" w:right="140" w:firstLine="0"/>
              <w:rPr/>
            </w:pPr>
            <w:r w:rsidDel="00000000" w:rsidR="00000000" w:rsidRPr="00000000">
              <w:rPr>
                <w:rtl w:val="0"/>
              </w:rPr>
              <w:t xml:space="preserve">Amy Eggers</w:t>
            </w:r>
          </w:p>
        </w:tc>
        <w:tc>
          <w:tcPr>
            <w:tcMar>
              <w:left w:w="0.0" w:type="dxa"/>
              <w:right w:w="0.0" w:type="dxa"/>
            </w:tcMar>
            <w:vAlign w:val="top"/>
          </w:tcPr>
          <w:p w:rsidR="00000000" w:rsidDel="00000000" w:rsidP="00000000" w:rsidRDefault="00000000" w:rsidRPr="00000000" w14:paraId="0000024B">
            <w:pPr>
              <w:spacing w:line="240" w:lineRule="auto"/>
              <w:ind w:left="140" w:right="-386.6666666666674" w:firstLine="0"/>
              <w:rPr/>
            </w:pPr>
            <w:r w:rsidDel="00000000" w:rsidR="00000000" w:rsidRPr="00000000">
              <w:rPr>
                <w:rtl w:val="0"/>
              </w:rPr>
              <w:t xml:space="preserve">Active</w:t>
            </w:r>
          </w:p>
          <w:p w:rsidR="00000000" w:rsidDel="00000000" w:rsidP="00000000" w:rsidRDefault="00000000" w:rsidRPr="00000000" w14:paraId="0000024C">
            <w:pPr>
              <w:spacing w:line="240" w:lineRule="auto"/>
              <w:ind w:left="140" w:right="-386.6666666666674" w:firstLine="0"/>
              <w:rPr/>
            </w:pPr>
            <w:r w:rsidDel="00000000" w:rsidR="00000000" w:rsidRPr="00000000">
              <w:rPr>
                <w:rtl w:val="0"/>
              </w:rPr>
              <w:t xml:space="preserve">Active</w:t>
            </w:r>
          </w:p>
          <w:p w:rsidR="00000000" w:rsidDel="00000000" w:rsidP="00000000" w:rsidRDefault="00000000" w:rsidRPr="00000000" w14:paraId="0000024D">
            <w:pPr>
              <w:pageBreakBefore w:val="0"/>
              <w:spacing w:line="240" w:lineRule="auto"/>
              <w:ind w:left="140" w:right="-386.6666666666674" w:firstLine="0"/>
              <w:rPr/>
            </w:pPr>
            <w:r w:rsidDel="00000000" w:rsidR="00000000" w:rsidRPr="00000000">
              <w:rPr>
                <w:rtl w:val="0"/>
              </w:rPr>
              <w:t xml:space="preserve">Active</w:t>
            </w:r>
          </w:p>
          <w:p w:rsidR="00000000" w:rsidDel="00000000" w:rsidP="00000000" w:rsidRDefault="00000000" w:rsidRPr="00000000" w14:paraId="0000024E">
            <w:pPr>
              <w:pageBreakBefore w:val="0"/>
              <w:spacing w:line="240" w:lineRule="auto"/>
              <w:ind w:left="140" w:right="-386.6666666666674" w:firstLine="0"/>
              <w:rPr/>
            </w:pPr>
            <w:r w:rsidDel="00000000" w:rsidR="00000000" w:rsidRPr="00000000">
              <w:rPr>
                <w:rtl w:val="0"/>
              </w:rPr>
              <w:t xml:space="preserve">Active</w:t>
            </w:r>
          </w:p>
          <w:p w:rsidR="00000000" w:rsidDel="00000000" w:rsidP="00000000" w:rsidRDefault="00000000" w:rsidRPr="00000000" w14:paraId="0000024F">
            <w:pPr>
              <w:pageBreakBefore w:val="0"/>
              <w:spacing w:line="240" w:lineRule="auto"/>
              <w:ind w:left="140" w:right="-386.6666666666674" w:firstLine="0"/>
              <w:rPr/>
            </w:pPr>
            <w:r w:rsidDel="00000000" w:rsidR="00000000" w:rsidRPr="00000000">
              <w:rPr>
                <w:rtl w:val="0"/>
              </w:rPr>
              <w:t xml:space="preserve">Active</w:t>
            </w:r>
          </w:p>
          <w:p w:rsidR="00000000" w:rsidDel="00000000" w:rsidP="00000000" w:rsidRDefault="00000000" w:rsidRPr="00000000" w14:paraId="00000250">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51">
            <w:pPr>
              <w:pageBreakBefore w:val="0"/>
              <w:spacing w:line="240" w:lineRule="auto"/>
              <w:ind w:left="140" w:right="140" w:firstLine="0"/>
              <w:rPr/>
            </w:pPr>
            <w:r w:rsidDel="00000000" w:rsidR="00000000" w:rsidRPr="00000000">
              <w:rPr>
                <w:rtl w:val="0"/>
              </w:rPr>
              <w:t xml:space="preserve">2019-</w:t>
            </w:r>
          </w:p>
        </w:tc>
        <w:tc>
          <w:tcPr>
            <w:tcMar>
              <w:left w:w="0.0" w:type="dxa"/>
              <w:right w:w="0.0" w:type="dxa"/>
            </w:tcMar>
            <w:vAlign w:val="top"/>
          </w:tcPr>
          <w:p w:rsidR="00000000" w:rsidDel="00000000" w:rsidP="00000000" w:rsidRDefault="00000000" w:rsidRPr="00000000" w14:paraId="00000252">
            <w:pPr>
              <w:pageBreakBefore w:val="0"/>
              <w:spacing w:line="240" w:lineRule="auto"/>
              <w:ind w:left="140" w:right="140" w:firstLine="0"/>
              <w:rPr/>
            </w:pPr>
            <w:r w:rsidDel="00000000" w:rsidR="00000000" w:rsidRPr="00000000">
              <w:rPr>
                <w:rtl w:val="0"/>
              </w:rPr>
              <w:t xml:space="preserve">Carolyn Huang</w:t>
            </w:r>
          </w:p>
        </w:tc>
        <w:tc>
          <w:tcPr>
            <w:tcMar>
              <w:left w:w="0.0" w:type="dxa"/>
              <w:right w:w="0.0" w:type="dxa"/>
            </w:tcMar>
            <w:vAlign w:val="top"/>
          </w:tcPr>
          <w:p w:rsidR="00000000" w:rsidDel="00000000" w:rsidP="00000000" w:rsidRDefault="00000000" w:rsidRPr="00000000" w14:paraId="00000253">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54">
            <w:pPr>
              <w:pageBreakBefore w:val="0"/>
              <w:spacing w:line="240" w:lineRule="auto"/>
              <w:ind w:left="140" w:right="140" w:firstLine="0"/>
              <w:rPr/>
            </w:pPr>
            <w:r w:rsidDel="00000000" w:rsidR="00000000" w:rsidRPr="00000000">
              <w:rPr>
                <w:rtl w:val="0"/>
              </w:rPr>
              <w:t xml:space="preserve">2019-</w:t>
            </w:r>
          </w:p>
        </w:tc>
        <w:tc>
          <w:tcPr>
            <w:tcMar>
              <w:left w:w="0.0" w:type="dxa"/>
              <w:right w:w="0.0" w:type="dxa"/>
            </w:tcMar>
            <w:vAlign w:val="top"/>
          </w:tcPr>
          <w:p w:rsidR="00000000" w:rsidDel="00000000" w:rsidP="00000000" w:rsidRDefault="00000000" w:rsidRPr="00000000" w14:paraId="00000255">
            <w:pPr>
              <w:pageBreakBefore w:val="0"/>
              <w:spacing w:line="240" w:lineRule="auto"/>
              <w:ind w:left="140" w:right="140" w:firstLine="0"/>
              <w:rPr/>
            </w:pPr>
            <w:r w:rsidDel="00000000" w:rsidR="00000000" w:rsidRPr="00000000">
              <w:rPr>
                <w:rtl w:val="0"/>
              </w:rPr>
              <w:t xml:space="preserve">Basem Al-Shayeb</w:t>
            </w:r>
          </w:p>
        </w:tc>
        <w:tc>
          <w:tcPr>
            <w:tcMar>
              <w:left w:w="0.0" w:type="dxa"/>
              <w:right w:w="0.0" w:type="dxa"/>
            </w:tcMar>
            <w:vAlign w:val="top"/>
          </w:tcPr>
          <w:p w:rsidR="00000000" w:rsidDel="00000000" w:rsidP="00000000" w:rsidRDefault="00000000" w:rsidRPr="00000000" w14:paraId="00000256">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57">
            <w:pPr>
              <w:pageBreakBefore w:val="0"/>
              <w:spacing w:line="240" w:lineRule="auto"/>
              <w:ind w:left="140" w:right="140" w:firstLine="0"/>
              <w:rPr/>
            </w:pPr>
            <w:r w:rsidDel="00000000" w:rsidR="00000000" w:rsidRPr="00000000">
              <w:rPr>
                <w:rtl w:val="0"/>
              </w:rPr>
              <w:t xml:space="preserve">2019-</w:t>
            </w:r>
          </w:p>
        </w:tc>
        <w:tc>
          <w:tcPr>
            <w:tcMar>
              <w:left w:w="0.0" w:type="dxa"/>
              <w:right w:w="0.0" w:type="dxa"/>
            </w:tcMar>
            <w:vAlign w:val="top"/>
          </w:tcPr>
          <w:p w:rsidR="00000000" w:rsidDel="00000000" w:rsidP="00000000" w:rsidRDefault="00000000" w:rsidRPr="00000000" w14:paraId="00000258">
            <w:pPr>
              <w:pageBreakBefore w:val="0"/>
              <w:spacing w:line="240" w:lineRule="auto"/>
              <w:ind w:left="140" w:right="140" w:firstLine="0"/>
              <w:rPr/>
            </w:pPr>
            <w:r w:rsidDel="00000000" w:rsidR="00000000" w:rsidRPr="00000000">
              <w:rPr>
                <w:rtl w:val="0"/>
              </w:rPr>
              <w:t xml:space="preserve">Connor Tsuchida</w:t>
            </w:r>
          </w:p>
        </w:tc>
        <w:tc>
          <w:tcPr>
            <w:tcMar>
              <w:left w:w="0.0" w:type="dxa"/>
              <w:right w:w="0.0" w:type="dxa"/>
            </w:tcMar>
            <w:vAlign w:val="top"/>
          </w:tcPr>
          <w:p w:rsidR="00000000" w:rsidDel="00000000" w:rsidP="00000000" w:rsidRDefault="00000000" w:rsidRPr="00000000" w14:paraId="00000259">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5A">
            <w:pPr>
              <w:pageBreakBefore w:val="0"/>
              <w:spacing w:line="240" w:lineRule="auto"/>
              <w:ind w:left="140" w:right="140" w:firstLine="0"/>
              <w:rPr/>
            </w:pPr>
            <w:r w:rsidDel="00000000" w:rsidR="00000000" w:rsidRPr="00000000">
              <w:rPr>
                <w:rtl w:val="0"/>
              </w:rPr>
              <w:t xml:space="preserve">2019-</w:t>
            </w:r>
          </w:p>
        </w:tc>
        <w:tc>
          <w:tcPr>
            <w:tcMar>
              <w:left w:w="0.0" w:type="dxa"/>
              <w:right w:w="0.0" w:type="dxa"/>
            </w:tcMar>
            <w:vAlign w:val="top"/>
          </w:tcPr>
          <w:p w:rsidR="00000000" w:rsidDel="00000000" w:rsidP="00000000" w:rsidRDefault="00000000" w:rsidRPr="00000000" w14:paraId="0000025B">
            <w:pPr>
              <w:pageBreakBefore w:val="0"/>
              <w:spacing w:line="240" w:lineRule="auto"/>
              <w:ind w:left="140" w:right="140" w:firstLine="0"/>
              <w:rPr/>
            </w:pPr>
            <w:r w:rsidDel="00000000" w:rsidR="00000000" w:rsidRPr="00000000">
              <w:rPr>
                <w:rtl w:val="0"/>
              </w:rPr>
              <w:t xml:space="preserve">Joy Wang</w:t>
            </w:r>
          </w:p>
        </w:tc>
        <w:tc>
          <w:tcPr>
            <w:tcMar>
              <w:left w:w="0.0" w:type="dxa"/>
              <w:right w:w="0.0" w:type="dxa"/>
            </w:tcMar>
            <w:vAlign w:val="top"/>
          </w:tcPr>
          <w:p w:rsidR="00000000" w:rsidDel="00000000" w:rsidP="00000000" w:rsidRDefault="00000000" w:rsidRPr="00000000" w14:paraId="0000025C">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5D">
            <w:pPr>
              <w:pageBreakBefore w:val="0"/>
              <w:spacing w:line="240" w:lineRule="auto"/>
              <w:ind w:left="140" w:right="140" w:firstLine="0"/>
              <w:rPr/>
            </w:pPr>
            <w:r w:rsidDel="00000000" w:rsidR="00000000" w:rsidRPr="00000000">
              <w:rPr>
                <w:rtl w:val="0"/>
              </w:rPr>
              <w:t xml:space="preserve">2017-2021</w:t>
            </w:r>
          </w:p>
        </w:tc>
        <w:tc>
          <w:tcPr>
            <w:tcMar>
              <w:left w:w="0.0" w:type="dxa"/>
              <w:right w:w="0.0" w:type="dxa"/>
            </w:tcMar>
            <w:vAlign w:val="top"/>
          </w:tcPr>
          <w:p w:rsidR="00000000" w:rsidDel="00000000" w:rsidP="00000000" w:rsidRDefault="00000000" w:rsidRPr="00000000" w14:paraId="0000025E">
            <w:pPr>
              <w:pageBreakBefore w:val="0"/>
              <w:spacing w:line="240" w:lineRule="auto"/>
              <w:ind w:left="140" w:right="140" w:firstLine="0"/>
              <w:rPr/>
            </w:pPr>
            <w:r w:rsidDel="00000000" w:rsidR="00000000" w:rsidRPr="00000000">
              <w:rPr>
                <w:rtl w:val="0"/>
              </w:rPr>
              <w:t xml:space="preserve">Emeric Charles</w:t>
            </w:r>
          </w:p>
        </w:tc>
        <w:tc>
          <w:tcPr>
            <w:tcMar>
              <w:left w:w="0.0" w:type="dxa"/>
              <w:right w:w="0.0" w:type="dxa"/>
            </w:tcMar>
            <w:vAlign w:val="top"/>
          </w:tcPr>
          <w:p w:rsidR="00000000" w:rsidDel="00000000" w:rsidP="00000000" w:rsidRDefault="00000000" w:rsidRPr="00000000" w14:paraId="0000025F">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60">
            <w:pPr>
              <w:pageBreakBefore w:val="0"/>
              <w:spacing w:line="240" w:lineRule="auto"/>
              <w:ind w:left="140" w:right="140" w:firstLine="0"/>
              <w:rPr/>
            </w:pPr>
            <w:r w:rsidDel="00000000" w:rsidR="00000000" w:rsidRPr="00000000">
              <w:rPr>
                <w:rtl w:val="0"/>
              </w:rPr>
              <w:t xml:space="preserve">2017-</w:t>
            </w:r>
          </w:p>
        </w:tc>
        <w:tc>
          <w:tcPr>
            <w:tcMar>
              <w:left w:w="0.0" w:type="dxa"/>
              <w:right w:w="0.0" w:type="dxa"/>
            </w:tcMar>
            <w:vAlign w:val="top"/>
          </w:tcPr>
          <w:p w:rsidR="00000000" w:rsidDel="00000000" w:rsidP="00000000" w:rsidRDefault="00000000" w:rsidRPr="00000000" w14:paraId="00000261">
            <w:pPr>
              <w:pageBreakBefore w:val="0"/>
              <w:spacing w:line="240" w:lineRule="auto"/>
              <w:ind w:left="140" w:right="140" w:firstLine="0"/>
              <w:rPr/>
            </w:pPr>
            <w:r w:rsidDel="00000000" w:rsidR="00000000" w:rsidRPr="00000000">
              <w:rPr>
                <w:rtl w:val="0"/>
              </w:rPr>
              <w:t xml:space="preserve">Joshua Cofsky</w:t>
            </w:r>
          </w:p>
        </w:tc>
        <w:tc>
          <w:tcPr>
            <w:tcMar>
              <w:left w:w="0.0" w:type="dxa"/>
              <w:right w:w="0.0" w:type="dxa"/>
            </w:tcMar>
            <w:vAlign w:val="top"/>
          </w:tcPr>
          <w:p w:rsidR="00000000" w:rsidDel="00000000" w:rsidP="00000000" w:rsidRDefault="00000000" w:rsidRPr="00000000" w14:paraId="00000262">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63">
            <w:pPr>
              <w:pageBreakBefore w:val="0"/>
              <w:spacing w:line="240" w:lineRule="auto"/>
              <w:ind w:left="140" w:right="140" w:firstLine="0"/>
              <w:rPr/>
            </w:pPr>
            <w:r w:rsidDel="00000000" w:rsidR="00000000" w:rsidRPr="00000000">
              <w:rPr>
                <w:rtl w:val="0"/>
              </w:rPr>
              <w:t xml:space="preserve">2016-</w:t>
            </w:r>
          </w:p>
        </w:tc>
        <w:tc>
          <w:tcPr>
            <w:tcMar>
              <w:left w:w="0.0" w:type="dxa"/>
              <w:right w:w="0.0" w:type="dxa"/>
            </w:tcMar>
            <w:vAlign w:val="top"/>
          </w:tcPr>
          <w:p w:rsidR="00000000" w:rsidDel="00000000" w:rsidP="00000000" w:rsidRDefault="00000000" w:rsidRPr="00000000" w14:paraId="00000264">
            <w:pPr>
              <w:pageBreakBefore w:val="0"/>
              <w:spacing w:line="240" w:lineRule="auto"/>
              <w:ind w:left="140" w:right="140" w:firstLine="0"/>
              <w:rPr/>
            </w:pPr>
            <w:r w:rsidDel="00000000" w:rsidR="00000000" w:rsidRPr="00000000">
              <w:rPr>
                <w:rtl w:val="0"/>
              </w:rPr>
              <w:t xml:space="preserve">Arturo Ortega</w:t>
            </w:r>
          </w:p>
        </w:tc>
        <w:tc>
          <w:tcPr>
            <w:tcMar>
              <w:left w:w="0.0" w:type="dxa"/>
              <w:right w:w="0.0" w:type="dxa"/>
            </w:tcMar>
            <w:vAlign w:val="top"/>
          </w:tcPr>
          <w:p w:rsidR="00000000" w:rsidDel="00000000" w:rsidP="00000000" w:rsidRDefault="00000000" w:rsidRPr="00000000" w14:paraId="00000265">
            <w:pPr>
              <w:pageBreakBefore w:val="0"/>
              <w:spacing w:line="240" w:lineRule="auto"/>
              <w:ind w:left="140" w:right="-386.6666666666674" w:firstLine="0"/>
              <w:rPr/>
            </w:pPr>
            <w:r w:rsidDel="00000000" w:rsidR="00000000" w:rsidRPr="00000000">
              <w:rPr>
                <w:rtl w:val="0"/>
              </w:rPr>
              <w:t xml:space="preserve">Active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66">
            <w:pPr>
              <w:pageBreakBefore w:val="0"/>
              <w:spacing w:line="240" w:lineRule="auto"/>
              <w:ind w:left="140" w:right="140" w:firstLine="0"/>
              <w:rPr/>
            </w:pPr>
            <w:r w:rsidDel="00000000" w:rsidR="00000000" w:rsidRPr="00000000">
              <w:rPr>
                <w:rtl w:val="0"/>
              </w:rPr>
              <w:t xml:space="preserve">2015-2020</w:t>
            </w:r>
          </w:p>
        </w:tc>
        <w:tc>
          <w:tcPr>
            <w:tcMar>
              <w:left w:w="0.0" w:type="dxa"/>
              <w:right w:w="0.0" w:type="dxa"/>
            </w:tcMar>
            <w:vAlign w:val="top"/>
          </w:tcPr>
          <w:p w:rsidR="00000000" w:rsidDel="00000000" w:rsidP="00000000" w:rsidRDefault="00000000" w:rsidRPr="00000000" w14:paraId="00000267">
            <w:pPr>
              <w:pageBreakBefore w:val="0"/>
              <w:spacing w:line="240" w:lineRule="auto"/>
              <w:ind w:left="140" w:right="140" w:firstLine="0"/>
              <w:rPr/>
            </w:pPr>
            <w:r w:rsidDel="00000000" w:rsidR="00000000" w:rsidRPr="00000000">
              <w:rPr>
                <w:rtl w:val="0"/>
              </w:rPr>
              <w:t xml:space="preserve">Marbo Lobba</w:t>
            </w:r>
          </w:p>
        </w:tc>
        <w:tc>
          <w:tcPr>
            <w:tcMar>
              <w:left w:w="0.0" w:type="dxa"/>
              <w:right w:w="0.0" w:type="dxa"/>
            </w:tcMar>
            <w:vAlign w:val="top"/>
          </w:tcPr>
          <w:p w:rsidR="00000000" w:rsidDel="00000000" w:rsidP="00000000" w:rsidRDefault="00000000" w:rsidRPr="00000000" w14:paraId="00000268">
            <w:pPr>
              <w:pageBreakBefore w:val="0"/>
              <w:spacing w:line="240" w:lineRule="auto"/>
              <w:ind w:left="0" w:right="-386.6666666666674" w:firstLine="0"/>
              <w:rPr/>
            </w:pPr>
            <w:r w:rsidDel="00000000" w:rsidR="00000000" w:rsidRPr="00000000">
              <w:rPr>
                <w:highlight w:val="white"/>
                <w:rtl w:val="0"/>
              </w:rPr>
              <w:t xml:space="preserve">  </w:t>
            </w:r>
            <w:r w:rsidDel="00000000" w:rsidR="00000000" w:rsidRPr="00000000">
              <w:rPr>
                <w:highlight w:val="white"/>
                <w:rtl w:val="0"/>
              </w:rPr>
              <w:t xml:space="preserve">CEO/Co-Founder at </w:t>
            </w:r>
            <w:hyperlink r:id="rId69">
              <w:r w:rsidDel="00000000" w:rsidR="00000000" w:rsidRPr="00000000">
                <w:rPr>
                  <w:highlight w:val="white"/>
                  <w:rtl w:val="0"/>
                </w:rPr>
                <w:t xml:space="preserve">C</w:t>
              </w:r>
            </w:hyperlink>
            <w:r w:rsidDel="00000000" w:rsidR="00000000" w:rsidRPr="00000000">
              <w:rPr>
                <w:highlight w:val="white"/>
                <w:rtl w:val="0"/>
              </w:rPr>
              <w:t xml:space="preserve">atena Biosciences</w:t>
            </w:r>
            <w:r w:rsidDel="00000000" w:rsidR="00000000" w:rsidRPr="00000000">
              <w:rPr>
                <w:rtl w:val="0"/>
              </w:rPr>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69">
            <w:pPr>
              <w:pageBreakBefore w:val="0"/>
              <w:spacing w:line="240" w:lineRule="auto"/>
              <w:ind w:left="140" w:right="140" w:firstLine="0"/>
              <w:rPr/>
            </w:pPr>
            <w:r w:rsidDel="00000000" w:rsidR="00000000" w:rsidRPr="00000000">
              <w:rPr>
                <w:rtl w:val="0"/>
              </w:rPr>
              <w:t xml:space="preserve">2015-2018</w:t>
            </w:r>
          </w:p>
        </w:tc>
        <w:tc>
          <w:tcPr>
            <w:tcMar>
              <w:left w:w="0.0" w:type="dxa"/>
              <w:right w:w="0.0" w:type="dxa"/>
            </w:tcMar>
            <w:vAlign w:val="top"/>
          </w:tcPr>
          <w:p w:rsidR="00000000" w:rsidDel="00000000" w:rsidP="00000000" w:rsidRDefault="00000000" w:rsidRPr="00000000" w14:paraId="0000026A">
            <w:pPr>
              <w:pageBreakBefore w:val="0"/>
              <w:spacing w:line="240" w:lineRule="auto"/>
              <w:ind w:left="140" w:right="140" w:firstLine="0"/>
              <w:rPr/>
            </w:pPr>
            <w:r w:rsidDel="00000000" w:rsidR="00000000" w:rsidRPr="00000000">
              <w:rPr>
                <w:rtl w:val="0"/>
              </w:rPr>
              <w:t xml:space="preserve">Janice Chen</w:t>
            </w:r>
          </w:p>
        </w:tc>
        <w:tc>
          <w:tcPr>
            <w:tcMar>
              <w:left w:w="0.0" w:type="dxa"/>
              <w:right w:w="0.0" w:type="dxa"/>
            </w:tcMar>
            <w:vAlign w:val="top"/>
          </w:tcPr>
          <w:p w:rsidR="00000000" w:rsidDel="00000000" w:rsidP="00000000" w:rsidRDefault="00000000" w:rsidRPr="00000000" w14:paraId="0000026B">
            <w:pPr>
              <w:pageBreakBefore w:val="0"/>
              <w:spacing w:line="240" w:lineRule="auto"/>
              <w:ind w:left="140" w:right="-386.6666666666674" w:firstLine="0"/>
              <w:rPr/>
            </w:pPr>
            <w:r w:rsidDel="00000000" w:rsidR="00000000" w:rsidRPr="00000000">
              <w:rPr>
                <w:rtl w:val="0"/>
              </w:rPr>
              <w:t xml:space="preserve">Co-founder, Chief Research Officer, Mammoth Biosciences</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6C">
            <w:pPr>
              <w:pageBreakBefore w:val="0"/>
              <w:spacing w:line="240" w:lineRule="auto"/>
              <w:ind w:left="140" w:right="140" w:firstLine="0"/>
              <w:rPr/>
            </w:pPr>
            <w:r w:rsidDel="00000000" w:rsidR="00000000" w:rsidRPr="00000000">
              <w:rPr>
                <w:rtl w:val="0"/>
              </w:rPr>
              <w:t xml:space="preserve">2015-2018</w:t>
            </w:r>
          </w:p>
        </w:tc>
        <w:tc>
          <w:tcPr>
            <w:tcMar>
              <w:left w:w="0.0" w:type="dxa"/>
              <w:right w:w="0.0" w:type="dxa"/>
            </w:tcMar>
            <w:vAlign w:val="top"/>
          </w:tcPr>
          <w:p w:rsidR="00000000" w:rsidDel="00000000" w:rsidP="00000000" w:rsidRDefault="00000000" w:rsidRPr="00000000" w14:paraId="0000026D">
            <w:pPr>
              <w:pageBreakBefore w:val="0"/>
              <w:spacing w:line="240" w:lineRule="auto"/>
              <w:ind w:left="140" w:right="140" w:firstLine="0"/>
              <w:rPr/>
            </w:pPr>
            <w:r w:rsidDel="00000000" w:rsidR="00000000" w:rsidRPr="00000000">
              <w:rPr>
                <w:rtl w:val="0"/>
              </w:rPr>
              <w:t xml:space="preserve">Lucas Harrington</w:t>
            </w:r>
          </w:p>
        </w:tc>
        <w:tc>
          <w:tcPr>
            <w:tcMar>
              <w:left w:w="0.0" w:type="dxa"/>
              <w:right w:w="0.0" w:type="dxa"/>
            </w:tcMar>
            <w:vAlign w:val="top"/>
          </w:tcPr>
          <w:p w:rsidR="00000000" w:rsidDel="00000000" w:rsidP="00000000" w:rsidRDefault="00000000" w:rsidRPr="00000000" w14:paraId="0000026E">
            <w:pPr>
              <w:pageBreakBefore w:val="0"/>
              <w:spacing w:line="240" w:lineRule="auto"/>
              <w:ind w:left="140" w:right="-386.6666666666674" w:firstLine="0"/>
              <w:rPr/>
            </w:pPr>
            <w:r w:rsidDel="00000000" w:rsidR="00000000" w:rsidRPr="00000000">
              <w:rPr>
                <w:rtl w:val="0"/>
              </w:rPr>
              <w:t xml:space="preserve">Co-founder, Chief Discovery Officer, Mammoth Biosciences</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6F">
            <w:pPr>
              <w:pageBreakBefore w:val="0"/>
              <w:spacing w:line="240" w:lineRule="auto"/>
              <w:ind w:left="140" w:right="140" w:firstLine="0"/>
              <w:rPr/>
            </w:pPr>
            <w:r w:rsidDel="00000000" w:rsidR="00000000" w:rsidRPr="00000000">
              <w:rPr>
                <w:rtl w:val="0"/>
              </w:rPr>
              <w:t xml:space="preserve">2014-2018</w:t>
            </w:r>
          </w:p>
        </w:tc>
        <w:tc>
          <w:tcPr>
            <w:tcMar>
              <w:left w:w="0.0" w:type="dxa"/>
              <w:right w:w="0.0" w:type="dxa"/>
            </w:tcMar>
            <w:vAlign w:val="top"/>
          </w:tcPr>
          <w:p w:rsidR="00000000" w:rsidDel="00000000" w:rsidP="00000000" w:rsidRDefault="00000000" w:rsidRPr="00000000" w14:paraId="00000270">
            <w:pPr>
              <w:pageBreakBefore w:val="0"/>
              <w:spacing w:line="240" w:lineRule="auto"/>
              <w:ind w:left="140" w:right="140" w:firstLine="0"/>
              <w:rPr/>
            </w:pPr>
            <w:r w:rsidDel="00000000" w:rsidR="00000000" w:rsidRPr="00000000">
              <w:rPr>
                <w:rtl w:val="0"/>
              </w:rPr>
              <w:t xml:space="preserve">Jorge Bardales Mendieta</w:t>
            </w:r>
          </w:p>
        </w:tc>
        <w:tc>
          <w:tcPr>
            <w:tcMar>
              <w:left w:w="0.0" w:type="dxa"/>
              <w:right w:w="0.0" w:type="dxa"/>
            </w:tcMar>
            <w:vAlign w:val="top"/>
          </w:tcPr>
          <w:p w:rsidR="00000000" w:rsidDel="00000000" w:rsidP="00000000" w:rsidRDefault="00000000" w:rsidRPr="00000000" w14:paraId="00000271">
            <w:pPr>
              <w:pageBreakBefore w:val="0"/>
              <w:spacing w:line="240" w:lineRule="auto"/>
              <w:ind w:left="140" w:right="-386.6666666666674" w:firstLine="0"/>
              <w:rPr/>
            </w:pPr>
            <w:r w:rsidDel="00000000" w:rsidR="00000000" w:rsidRPr="00000000">
              <w:rPr>
                <w:rtl w:val="0"/>
              </w:rPr>
              <w:t xml:space="preserve">Co-founder, Nextbiotics</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72">
            <w:pPr>
              <w:pageBreakBefore w:val="0"/>
              <w:spacing w:line="240" w:lineRule="auto"/>
              <w:ind w:left="140" w:right="140" w:firstLine="0"/>
              <w:rPr/>
            </w:pPr>
            <w:r w:rsidDel="00000000" w:rsidR="00000000" w:rsidRPr="00000000">
              <w:rPr>
                <w:rtl w:val="0"/>
              </w:rPr>
              <w:t xml:space="preserve">2014-2018</w:t>
            </w:r>
          </w:p>
        </w:tc>
        <w:tc>
          <w:tcPr>
            <w:tcMar>
              <w:left w:w="0.0" w:type="dxa"/>
              <w:right w:w="0.0" w:type="dxa"/>
            </w:tcMar>
            <w:vAlign w:val="top"/>
          </w:tcPr>
          <w:p w:rsidR="00000000" w:rsidDel="00000000" w:rsidP="00000000" w:rsidRDefault="00000000" w:rsidRPr="00000000" w14:paraId="00000273">
            <w:pPr>
              <w:pageBreakBefore w:val="0"/>
              <w:spacing w:line="240" w:lineRule="auto"/>
              <w:ind w:left="140" w:right="140" w:firstLine="0"/>
              <w:rPr/>
            </w:pPr>
            <w:r w:rsidDel="00000000" w:rsidR="00000000" w:rsidRPr="00000000">
              <w:rPr>
                <w:rtl w:val="0"/>
              </w:rPr>
              <w:t xml:space="preserve">Ben Oakes</w:t>
            </w:r>
          </w:p>
        </w:tc>
        <w:tc>
          <w:tcPr>
            <w:tcMar>
              <w:left w:w="0.0" w:type="dxa"/>
              <w:right w:w="0.0" w:type="dxa"/>
            </w:tcMar>
            <w:vAlign w:val="top"/>
          </w:tcPr>
          <w:p w:rsidR="00000000" w:rsidDel="00000000" w:rsidP="00000000" w:rsidRDefault="00000000" w:rsidRPr="00000000" w14:paraId="00000274">
            <w:pPr>
              <w:pageBreakBefore w:val="0"/>
              <w:spacing w:line="240" w:lineRule="auto"/>
              <w:ind w:left="140" w:right="-386.6666666666674" w:firstLine="0"/>
              <w:rPr/>
            </w:pPr>
            <w:r w:rsidDel="00000000" w:rsidR="00000000" w:rsidRPr="00000000">
              <w:rPr>
                <w:rtl w:val="0"/>
              </w:rPr>
              <w:t xml:space="preserve">Entrepreneurial Fellow, Innovative Genomics Institute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75">
            <w:pPr>
              <w:pageBreakBefore w:val="0"/>
              <w:spacing w:line="240" w:lineRule="auto"/>
              <w:ind w:left="140" w:right="140" w:firstLine="0"/>
              <w:rPr/>
            </w:pPr>
            <w:r w:rsidDel="00000000" w:rsidR="00000000" w:rsidRPr="00000000">
              <w:rPr>
                <w:rtl w:val="0"/>
              </w:rPr>
              <w:t xml:space="preserve">2014-2018</w:t>
            </w:r>
          </w:p>
        </w:tc>
        <w:tc>
          <w:tcPr>
            <w:tcMar>
              <w:left w:w="0.0" w:type="dxa"/>
              <w:right w:w="0.0" w:type="dxa"/>
            </w:tcMar>
            <w:vAlign w:val="top"/>
          </w:tcPr>
          <w:p w:rsidR="00000000" w:rsidDel="00000000" w:rsidP="00000000" w:rsidRDefault="00000000" w:rsidRPr="00000000" w14:paraId="00000276">
            <w:pPr>
              <w:pageBreakBefore w:val="0"/>
              <w:spacing w:line="240" w:lineRule="auto"/>
              <w:ind w:left="140" w:right="140" w:firstLine="0"/>
              <w:rPr/>
            </w:pPr>
            <w:r w:rsidDel="00000000" w:rsidR="00000000" w:rsidRPr="00000000">
              <w:rPr>
                <w:rtl w:val="0"/>
              </w:rPr>
              <w:t xml:space="preserve">Spencer Knight</w:t>
            </w:r>
          </w:p>
        </w:tc>
        <w:tc>
          <w:tcPr>
            <w:tcMar>
              <w:left w:w="0.0" w:type="dxa"/>
              <w:right w:w="0.0" w:type="dxa"/>
            </w:tcMar>
            <w:vAlign w:val="top"/>
          </w:tcPr>
          <w:p w:rsidR="00000000" w:rsidDel="00000000" w:rsidP="00000000" w:rsidRDefault="00000000" w:rsidRPr="00000000" w14:paraId="00000277">
            <w:pPr>
              <w:pageBreakBefore w:val="0"/>
              <w:spacing w:line="240" w:lineRule="auto"/>
              <w:ind w:left="140" w:right="-386.6666666666674" w:firstLine="0"/>
              <w:rPr/>
            </w:pPr>
            <w:r w:rsidDel="00000000" w:rsidR="00000000" w:rsidRPr="00000000">
              <w:rPr>
                <w:rtl w:val="0"/>
              </w:rPr>
              <w:t xml:space="preserve">Data Scientist, Forsite Capital</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78">
            <w:pPr>
              <w:pageBreakBefore w:val="0"/>
              <w:spacing w:line="240" w:lineRule="auto"/>
              <w:ind w:left="140" w:right="140" w:firstLine="0"/>
              <w:rPr/>
            </w:pPr>
            <w:r w:rsidDel="00000000" w:rsidR="00000000" w:rsidRPr="00000000">
              <w:rPr>
                <w:rtl w:val="0"/>
              </w:rPr>
              <w:t xml:space="preserve">2014-2018</w:t>
            </w:r>
          </w:p>
        </w:tc>
        <w:tc>
          <w:tcPr>
            <w:tcMar>
              <w:left w:w="0.0" w:type="dxa"/>
              <w:right w:w="0.0" w:type="dxa"/>
            </w:tcMar>
            <w:vAlign w:val="top"/>
          </w:tcPr>
          <w:p w:rsidR="00000000" w:rsidDel="00000000" w:rsidP="00000000" w:rsidRDefault="00000000" w:rsidRPr="00000000" w14:paraId="00000279">
            <w:pPr>
              <w:pageBreakBefore w:val="0"/>
              <w:spacing w:line="240" w:lineRule="auto"/>
              <w:ind w:left="140" w:right="140" w:firstLine="0"/>
              <w:rPr/>
            </w:pPr>
            <w:r w:rsidDel="00000000" w:rsidR="00000000" w:rsidRPr="00000000">
              <w:rPr>
                <w:rtl w:val="0"/>
              </w:rPr>
              <w:t xml:space="preserve">Steven Strutt</w:t>
            </w:r>
          </w:p>
        </w:tc>
        <w:tc>
          <w:tcPr>
            <w:tcMar>
              <w:left w:w="0.0" w:type="dxa"/>
              <w:right w:w="0.0" w:type="dxa"/>
            </w:tcMar>
            <w:vAlign w:val="top"/>
          </w:tcPr>
          <w:p w:rsidR="00000000" w:rsidDel="00000000" w:rsidP="00000000" w:rsidRDefault="00000000" w:rsidRPr="00000000" w14:paraId="0000027A">
            <w:pPr>
              <w:pageBreakBefore w:val="0"/>
              <w:spacing w:line="240" w:lineRule="auto"/>
              <w:ind w:left="140" w:right="-386.6666666666674" w:firstLine="0"/>
              <w:rPr/>
            </w:pPr>
            <w:r w:rsidDel="00000000" w:rsidR="00000000" w:rsidRPr="00000000">
              <w:rPr>
                <w:rtl w:val="0"/>
              </w:rPr>
              <w:t xml:space="preserve">Scientist, Spotlight Therapeutics</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7B">
            <w:pPr>
              <w:pageBreakBefore w:val="0"/>
              <w:spacing w:line="240" w:lineRule="auto"/>
              <w:ind w:left="140" w:right="140" w:firstLine="0"/>
              <w:rPr/>
            </w:pPr>
            <w:r w:rsidDel="00000000" w:rsidR="00000000" w:rsidRPr="00000000">
              <w:rPr>
                <w:rtl w:val="0"/>
              </w:rPr>
              <w:t xml:space="preserve">2014-2018</w:t>
            </w:r>
          </w:p>
        </w:tc>
        <w:tc>
          <w:tcPr>
            <w:tcMar>
              <w:left w:w="0.0" w:type="dxa"/>
              <w:right w:w="0.0" w:type="dxa"/>
            </w:tcMar>
            <w:vAlign w:val="top"/>
          </w:tcPr>
          <w:p w:rsidR="00000000" w:rsidDel="00000000" w:rsidP="00000000" w:rsidRDefault="00000000" w:rsidRPr="00000000" w14:paraId="0000027C">
            <w:pPr>
              <w:pageBreakBefore w:val="0"/>
              <w:spacing w:line="240" w:lineRule="auto"/>
              <w:ind w:left="140" w:right="140" w:firstLine="0"/>
              <w:rPr/>
            </w:pPr>
            <w:r w:rsidDel="00000000" w:rsidR="00000000" w:rsidRPr="00000000">
              <w:rPr>
                <w:rtl w:val="0"/>
              </w:rPr>
              <w:t xml:space="preserve">Stephen C. Wilson</w:t>
            </w:r>
          </w:p>
        </w:tc>
        <w:tc>
          <w:tcPr>
            <w:tcMar>
              <w:left w:w="0.0" w:type="dxa"/>
              <w:right w:w="0.0" w:type="dxa"/>
            </w:tcMar>
            <w:vAlign w:val="top"/>
          </w:tcPr>
          <w:p w:rsidR="00000000" w:rsidDel="00000000" w:rsidP="00000000" w:rsidRDefault="00000000" w:rsidRPr="00000000" w14:paraId="0000027D">
            <w:pPr>
              <w:pageBreakBefore w:val="0"/>
              <w:spacing w:line="240" w:lineRule="auto"/>
              <w:ind w:left="140" w:right="-386.6666666666674" w:firstLine="0"/>
              <w:rPr/>
            </w:pPr>
            <w:r w:rsidDel="00000000" w:rsidR="00000000" w:rsidRPr="00000000">
              <w:rPr>
                <w:rtl w:val="0"/>
              </w:rPr>
              <w:t xml:space="preserve">Celgene Corporation</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7E">
            <w:pPr>
              <w:pageBreakBefore w:val="0"/>
              <w:spacing w:line="240" w:lineRule="auto"/>
              <w:ind w:left="140" w:right="140" w:firstLine="0"/>
              <w:rPr/>
            </w:pPr>
            <w:r w:rsidDel="00000000" w:rsidR="00000000" w:rsidRPr="00000000">
              <w:rPr>
                <w:rtl w:val="0"/>
              </w:rPr>
              <w:t xml:space="preserve">2013-2018</w:t>
            </w:r>
          </w:p>
        </w:tc>
        <w:tc>
          <w:tcPr>
            <w:tcMar>
              <w:left w:w="0.0" w:type="dxa"/>
              <w:right w:w="0.0" w:type="dxa"/>
            </w:tcMar>
            <w:vAlign w:val="top"/>
          </w:tcPr>
          <w:p w:rsidR="00000000" w:rsidDel="00000000" w:rsidP="00000000" w:rsidRDefault="00000000" w:rsidRPr="00000000" w14:paraId="0000027F">
            <w:pPr>
              <w:pageBreakBefore w:val="0"/>
              <w:spacing w:line="240" w:lineRule="auto"/>
              <w:ind w:left="140" w:right="140" w:firstLine="0"/>
              <w:rPr/>
            </w:pPr>
            <w:r w:rsidDel="00000000" w:rsidR="00000000" w:rsidRPr="00000000">
              <w:rPr>
                <w:rtl w:val="0"/>
              </w:rPr>
              <w:t xml:space="preserve">Addison Wright</w:t>
            </w:r>
          </w:p>
        </w:tc>
        <w:tc>
          <w:tcPr>
            <w:tcMar>
              <w:left w:w="0.0" w:type="dxa"/>
              <w:right w:w="0.0" w:type="dxa"/>
            </w:tcMar>
            <w:vAlign w:val="top"/>
          </w:tcPr>
          <w:p w:rsidR="00000000" w:rsidDel="00000000" w:rsidP="00000000" w:rsidRDefault="00000000" w:rsidRPr="00000000" w14:paraId="00000280">
            <w:pPr>
              <w:pageBreakBefore w:val="0"/>
              <w:spacing w:line="240" w:lineRule="auto"/>
              <w:ind w:left="140" w:right="-386.6666666666674" w:firstLine="0"/>
              <w:rPr/>
            </w:pPr>
            <w:r w:rsidDel="00000000" w:rsidR="00000000" w:rsidRPr="00000000">
              <w:rPr>
                <w:rtl w:val="0"/>
              </w:rPr>
              <w:t xml:space="preserve">Postdoc, Harvard (Zhuang lab)</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81">
            <w:pPr>
              <w:pageBreakBefore w:val="0"/>
              <w:spacing w:line="240" w:lineRule="auto"/>
              <w:ind w:left="140" w:right="140" w:firstLine="0"/>
              <w:rPr/>
            </w:pPr>
            <w:r w:rsidDel="00000000" w:rsidR="00000000" w:rsidRPr="00000000">
              <w:rPr>
                <w:rtl w:val="0"/>
              </w:rPr>
              <w:t xml:space="preserve">2013-2018</w:t>
            </w:r>
          </w:p>
        </w:tc>
        <w:tc>
          <w:tcPr>
            <w:tcMar>
              <w:left w:w="0.0" w:type="dxa"/>
              <w:right w:w="0.0" w:type="dxa"/>
            </w:tcMar>
            <w:vAlign w:val="top"/>
          </w:tcPr>
          <w:p w:rsidR="00000000" w:rsidDel="00000000" w:rsidP="00000000" w:rsidRDefault="00000000" w:rsidRPr="00000000" w14:paraId="00000282">
            <w:pPr>
              <w:pageBreakBefore w:val="0"/>
              <w:spacing w:line="240" w:lineRule="auto"/>
              <w:ind w:left="140" w:right="140" w:firstLine="0"/>
              <w:rPr/>
            </w:pPr>
            <w:r w:rsidDel="00000000" w:rsidR="00000000" w:rsidRPr="00000000">
              <w:rPr>
                <w:rtl w:val="0"/>
              </w:rPr>
              <w:t xml:space="preserve">Akshay Tambe</w:t>
            </w:r>
          </w:p>
        </w:tc>
        <w:tc>
          <w:tcPr>
            <w:tcMar>
              <w:left w:w="0.0" w:type="dxa"/>
              <w:right w:w="0.0" w:type="dxa"/>
            </w:tcMar>
            <w:vAlign w:val="top"/>
          </w:tcPr>
          <w:p w:rsidR="00000000" w:rsidDel="00000000" w:rsidP="00000000" w:rsidRDefault="00000000" w:rsidRPr="00000000" w14:paraId="00000283">
            <w:pPr>
              <w:pageBreakBefore w:val="0"/>
              <w:spacing w:line="240" w:lineRule="auto"/>
              <w:ind w:left="140" w:right="-386.6666666666674" w:firstLine="0"/>
              <w:rPr/>
            </w:pPr>
            <w:r w:rsidDel="00000000" w:rsidR="00000000" w:rsidRPr="00000000">
              <w:rPr>
                <w:rtl w:val="0"/>
              </w:rPr>
              <w:t xml:space="preserve">Scientist, Spotlight Therapeutics</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84">
            <w:pPr>
              <w:pageBreakBefore w:val="0"/>
              <w:spacing w:line="240" w:lineRule="auto"/>
              <w:ind w:left="140" w:right="140" w:firstLine="0"/>
              <w:rPr/>
            </w:pPr>
            <w:r w:rsidDel="00000000" w:rsidR="00000000" w:rsidRPr="00000000">
              <w:rPr>
                <w:rtl w:val="0"/>
              </w:rPr>
              <w:t xml:space="preserve">2013-2017</w:t>
            </w:r>
          </w:p>
        </w:tc>
        <w:tc>
          <w:tcPr>
            <w:tcMar>
              <w:left w:w="0.0" w:type="dxa"/>
              <w:right w:w="0.0" w:type="dxa"/>
            </w:tcMar>
            <w:vAlign w:val="top"/>
          </w:tcPr>
          <w:p w:rsidR="00000000" w:rsidDel="00000000" w:rsidP="00000000" w:rsidRDefault="00000000" w:rsidRPr="00000000" w14:paraId="00000285">
            <w:pPr>
              <w:pageBreakBefore w:val="0"/>
              <w:spacing w:line="240" w:lineRule="auto"/>
              <w:ind w:left="140" w:right="140" w:firstLine="0"/>
              <w:rPr/>
            </w:pPr>
            <w:r w:rsidDel="00000000" w:rsidR="00000000" w:rsidRPr="00000000">
              <w:rPr>
                <w:rtl w:val="0"/>
              </w:rPr>
              <w:t xml:space="preserve">Kevin Doxzen</w:t>
            </w:r>
          </w:p>
        </w:tc>
        <w:tc>
          <w:tcPr>
            <w:tcMar>
              <w:left w:w="0.0" w:type="dxa"/>
              <w:right w:w="0.0" w:type="dxa"/>
            </w:tcMar>
            <w:vAlign w:val="top"/>
          </w:tcPr>
          <w:p w:rsidR="00000000" w:rsidDel="00000000" w:rsidP="00000000" w:rsidRDefault="00000000" w:rsidRPr="00000000" w14:paraId="00000286">
            <w:pPr>
              <w:pageBreakBefore w:val="0"/>
              <w:spacing w:line="240" w:lineRule="auto"/>
              <w:ind w:left="140" w:right="-386.6666666666674" w:firstLine="0"/>
              <w:rPr/>
            </w:pPr>
            <w:r w:rsidDel="00000000" w:rsidR="00000000" w:rsidRPr="00000000">
              <w:rPr>
                <w:rtl w:val="0"/>
              </w:rPr>
              <w:t xml:space="preserve">Science Media Communications Innovative Genomics Institute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87">
            <w:pPr>
              <w:pageBreakBefore w:val="0"/>
              <w:spacing w:line="240" w:lineRule="auto"/>
              <w:ind w:left="140" w:right="140" w:firstLine="0"/>
              <w:rPr/>
            </w:pPr>
            <w:r w:rsidDel="00000000" w:rsidR="00000000" w:rsidRPr="00000000">
              <w:rPr>
                <w:rtl w:val="0"/>
              </w:rPr>
              <w:t xml:space="preserve">2012-2017</w:t>
            </w:r>
          </w:p>
        </w:tc>
        <w:tc>
          <w:tcPr>
            <w:tcMar>
              <w:left w:w="0.0" w:type="dxa"/>
              <w:right w:w="0.0" w:type="dxa"/>
            </w:tcMar>
            <w:vAlign w:val="top"/>
          </w:tcPr>
          <w:p w:rsidR="00000000" w:rsidDel="00000000" w:rsidP="00000000" w:rsidRDefault="00000000" w:rsidRPr="00000000" w14:paraId="00000288">
            <w:pPr>
              <w:pageBreakBefore w:val="0"/>
              <w:spacing w:line="240" w:lineRule="auto"/>
              <w:ind w:left="140" w:right="140" w:firstLine="0"/>
              <w:rPr/>
            </w:pPr>
            <w:r w:rsidDel="00000000" w:rsidR="00000000" w:rsidRPr="00000000">
              <w:rPr>
                <w:rtl w:val="0"/>
              </w:rPr>
              <w:t xml:space="preserve">Alexandra Seletsky</w:t>
            </w:r>
          </w:p>
        </w:tc>
        <w:tc>
          <w:tcPr>
            <w:tcMar>
              <w:left w:w="0.0" w:type="dxa"/>
              <w:right w:w="0.0" w:type="dxa"/>
            </w:tcMar>
            <w:vAlign w:val="top"/>
          </w:tcPr>
          <w:p w:rsidR="00000000" w:rsidDel="00000000" w:rsidP="00000000" w:rsidRDefault="00000000" w:rsidRPr="00000000" w14:paraId="00000289">
            <w:pPr>
              <w:pageBreakBefore w:val="0"/>
              <w:spacing w:line="240" w:lineRule="auto"/>
              <w:ind w:left="140" w:right="-386.6666666666674" w:firstLine="0"/>
              <w:rPr/>
            </w:pPr>
            <w:r w:rsidDel="00000000" w:rsidR="00000000" w:rsidRPr="00000000">
              <w:rPr>
                <w:rtl w:val="0"/>
              </w:rPr>
              <w:t xml:space="preserve">RNA Biology Scientist, Arrakis Therapeutics</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8A">
            <w:pPr>
              <w:pageBreakBefore w:val="0"/>
              <w:spacing w:line="240" w:lineRule="auto"/>
              <w:ind w:left="140" w:right="140" w:firstLine="0"/>
              <w:rPr/>
            </w:pPr>
            <w:r w:rsidDel="00000000" w:rsidR="00000000" w:rsidRPr="00000000">
              <w:rPr>
                <w:rtl w:val="0"/>
              </w:rPr>
              <w:t xml:space="preserve">2012-2016</w:t>
            </w:r>
          </w:p>
        </w:tc>
        <w:tc>
          <w:tcPr>
            <w:tcMar>
              <w:left w:w="0.0" w:type="dxa"/>
              <w:right w:w="0.0" w:type="dxa"/>
            </w:tcMar>
            <w:vAlign w:val="top"/>
          </w:tcPr>
          <w:p w:rsidR="00000000" w:rsidDel="00000000" w:rsidP="00000000" w:rsidRDefault="00000000" w:rsidRPr="00000000" w14:paraId="0000028B">
            <w:pPr>
              <w:pageBreakBefore w:val="0"/>
              <w:spacing w:line="240" w:lineRule="auto"/>
              <w:ind w:left="140" w:right="140" w:firstLine="0"/>
              <w:rPr/>
            </w:pPr>
            <w:r w:rsidDel="00000000" w:rsidR="00000000" w:rsidRPr="00000000">
              <w:rPr>
                <w:rtl w:val="0"/>
              </w:rPr>
              <w:t xml:space="preserve">James Nunez</w:t>
            </w:r>
          </w:p>
        </w:tc>
        <w:tc>
          <w:tcPr>
            <w:tcMar>
              <w:left w:w="0.0" w:type="dxa"/>
              <w:right w:w="0.0" w:type="dxa"/>
            </w:tcMar>
            <w:vAlign w:val="top"/>
          </w:tcPr>
          <w:p w:rsidR="00000000" w:rsidDel="00000000" w:rsidP="00000000" w:rsidRDefault="00000000" w:rsidRPr="00000000" w14:paraId="0000028C">
            <w:pPr>
              <w:pageBreakBefore w:val="0"/>
              <w:spacing w:line="240" w:lineRule="auto"/>
              <w:ind w:left="140" w:right="-386.6666666666674" w:firstLine="0"/>
              <w:rPr/>
            </w:pPr>
            <w:r w:rsidDel="00000000" w:rsidR="00000000" w:rsidRPr="00000000">
              <w:rPr>
                <w:rtl w:val="0"/>
              </w:rPr>
              <w:t xml:space="preserve">Postdoc, Weissman lab, UCSF</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8D">
            <w:pPr>
              <w:pageBreakBefore w:val="0"/>
              <w:spacing w:line="240" w:lineRule="auto"/>
              <w:ind w:left="140" w:right="140" w:firstLine="0"/>
              <w:rPr/>
            </w:pPr>
            <w:r w:rsidDel="00000000" w:rsidR="00000000" w:rsidRPr="00000000">
              <w:rPr>
                <w:rtl w:val="0"/>
              </w:rPr>
              <w:t xml:space="preserve">2012-2016</w:t>
            </w:r>
          </w:p>
        </w:tc>
        <w:tc>
          <w:tcPr>
            <w:tcMar>
              <w:left w:w="0.0" w:type="dxa"/>
              <w:right w:w="0.0" w:type="dxa"/>
            </w:tcMar>
            <w:vAlign w:val="top"/>
          </w:tcPr>
          <w:p w:rsidR="00000000" w:rsidDel="00000000" w:rsidP="00000000" w:rsidRDefault="00000000" w:rsidRPr="00000000" w14:paraId="0000028E">
            <w:pPr>
              <w:pageBreakBefore w:val="0"/>
              <w:spacing w:line="240" w:lineRule="auto"/>
              <w:ind w:left="140" w:right="140" w:firstLine="0"/>
              <w:rPr/>
            </w:pPr>
            <w:r w:rsidDel="00000000" w:rsidR="00000000" w:rsidRPr="00000000">
              <w:rPr>
                <w:rtl w:val="0"/>
              </w:rPr>
              <w:t xml:space="preserve">Megan Hochstrasser</w:t>
            </w:r>
          </w:p>
        </w:tc>
        <w:tc>
          <w:tcPr>
            <w:tcMar>
              <w:left w:w="0.0" w:type="dxa"/>
              <w:right w:w="0.0" w:type="dxa"/>
            </w:tcMar>
            <w:vAlign w:val="top"/>
          </w:tcPr>
          <w:p w:rsidR="00000000" w:rsidDel="00000000" w:rsidP="00000000" w:rsidRDefault="00000000" w:rsidRPr="00000000" w14:paraId="0000028F">
            <w:pPr>
              <w:pageBreakBefore w:val="0"/>
              <w:spacing w:line="240" w:lineRule="auto"/>
              <w:ind w:left="140" w:right="-386.6666666666674" w:firstLine="0"/>
              <w:rPr/>
            </w:pPr>
            <w:r w:rsidDel="00000000" w:rsidR="00000000" w:rsidRPr="00000000">
              <w:rPr>
                <w:rtl w:val="0"/>
              </w:rPr>
              <w:t xml:space="preserve">Communications Manager, IGI</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90">
            <w:pPr>
              <w:pageBreakBefore w:val="0"/>
              <w:spacing w:line="240" w:lineRule="auto"/>
              <w:ind w:left="140" w:right="140" w:firstLine="0"/>
              <w:rPr/>
            </w:pPr>
            <w:r w:rsidDel="00000000" w:rsidR="00000000" w:rsidRPr="00000000">
              <w:rPr>
                <w:rtl w:val="0"/>
              </w:rPr>
              <w:t xml:space="preserve">2011-2012</w:t>
            </w:r>
          </w:p>
        </w:tc>
        <w:tc>
          <w:tcPr>
            <w:tcMar>
              <w:left w:w="0.0" w:type="dxa"/>
              <w:right w:w="0.0" w:type="dxa"/>
            </w:tcMar>
            <w:vAlign w:val="top"/>
          </w:tcPr>
          <w:p w:rsidR="00000000" w:rsidDel="00000000" w:rsidP="00000000" w:rsidRDefault="00000000" w:rsidRPr="00000000" w14:paraId="00000291">
            <w:pPr>
              <w:pageBreakBefore w:val="0"/>
              <w:spacing w:line="240" w:lineRule="auto"/>
              <w:ind w:left="140" w:right="140" w:firstLine="0"/>
              <w:rPr/>
            </w:pPr>
            <w:r w:rsidDel="00000000" w:rsidR="00000000" w:rsidRPr="00000000">
              <w:rPr>
                <w:rtl w:val="0"/>
              </w:rPr>
              <w:t xml:space="preserve">Mark Luskus</w:t>
            </w:r>
          </w:p>
        </w:tc>
        <w:tc>
          <w:tcPr>
            <w:tcMar>
              <w:left w:w="0.0" w:type="dxa"/>
              <w:right w:w="0.0" w:type="dxa"/>
            </w:tcMar>
            <w:vAlign w:val="top"/>
          </w:tcPr>
          <w:p w:rsidR="00000000" w:rsidDel="00000000" w:rsidP="00000000" w:rsidRDefault="00000000" w:rsidRPr="00000000" w14:paraId="00000292">
            <w:pPr>
              <w:pageBreakBefore w:val="0"/>
              <w:spacing w:line="240" w:lineRule="auto"/>
              <w:ind w:left="140" w:right="-386.6666666666674" w:firstLine="0"/>
              <w:rPr/>
            </w:pPr>
            <w:r w:rsidDel="00000000" w:rsidR="00000000" w:rsidRPr="00000000">
              <w:rPr>
                <w:rtl w:val="0"/>
              </w:rPr>
              <w:t xml:space="preserve">New User Acquisition Manager Grokker, Inc.</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93">
            <w:pPr>
              <w:pageBreakBefore w:val="0"/>
              <w:spacing w:line="240" w:lineRule="auto"/>
              <w:ind w:left="140" w:right="140" w:firstLine="0"/>
              <w:rPr/>
            </w:pPr>
            <w:r w:rsidDel="00000000" w:rsidR="00000000" w:rsidRPr="00000000">
              <w:rPr>
                <w:rtl w:val="0"/>
              </w:rPr>
              <w:t xml:space="preserve">2009-2014</w:t>
            </w:r>
          </w:p>
        </w:tc>
        <w:tc>
          <w:tcPr>
            <w:tcMar>
              <w:left w:w="0.0" w:type="dxa"/>
              <w:right w:w="0.0" w:type="dxa"/>
            </w:tcMar>
            <w:vAlign w:val="top"/>
          </w:tcPr>
          <w:p w:rsidR="00000000" w:rsidDel="00000000" w:rsidP="00000000" w:rsidRDefault="00000000" w:rsidRPr="00000000" w14:paraId="00000294">
            <w:pPr>
              <w:pageBreakBefore w:val="0"/>
              <w:spacing w:line="240" w:lineRule="auto"/>
              <w:ind w:left="140" w:right="140" w:firstLine="0"/>
              <w:rPr/>
            </w:pPr>
            <w:r w:rsidDel="00000000" w:rsidR="00000000" w:rsidRPr="00000000">
              <w:rPr>
                <w:rtl w:val="0"/>
              </w:rPr>
              <w:t xml:space="preserve">Mary Anne Kidwell</w:t>
            </w:r>
          </w:p>
        </w:tc>
        <w:tc>
          <w:tcPr>
            <w:tcMar>
              <w:left w:w="0.0" w:type="dxa"/>
              <w:right w:w="0.0" w:type="dxa"/>
            </w:tcMar>
            <w:vAlign w:val="top"/>
          </w:tcPr>
          <w:p w:rsidR="00000000" w:rsidDel="00000000" w:rsidP="00000000" w:rsidRDefault="00000000" w:rsidRPr="00000000" w14:paraId="00000295">
            <w:pPr>
              <w:pageBreakBefore w:val="0"/>
              <w:spacing w:line="240" w:lineRule="auto"/>
              <w:ind w:left="140" w:right="-386.6666666666674" w:firstLine="0"/>
              <w:rPr/>
            </w:pPr>
            <w:r w:rsidDel="00000000" w:rsidR="00000000" w:rsidRPr="00000000">
              <w:rPr>
                <w:rtl w:val="0"/>
              </w:rPr>
              <w:t xml:space="preserve">Consultant, Boston Consulting Group</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96">
            <w:pPr>
              <w:pageBreakBefore w:val="0"/>
              <w:spacing w:line="240" w:lineRule="auto"/>
              <w:ind w:left="140" w:right="140" w:firstLine="0"/>
              <w:rPr/>
            </w:pPr>
            <w:r w:rsidDel="00000000" w:rsidR="00000000" w:rsidRPr="00000000">
              <w:rPr>
                <w:rtl w:val="0"/>
              </w:rPr>
              <w:t xml:space="preserve">2009-2015</w:t>
            </w:r>
          </w:p>
        </w:tc>
        <w:tc>
          <w:tcPr>
            <w:tcMar>
              <w:left w:w="0.0" w:type="dxa"/>
              <w:right w:w="0.0" w:type="dxa"/>
            </w:tcMar>
            <w:vAlign w:val="top"/>
          </w:tcPr>
          <w:p w:rsidR="00000000" w:rsidDel="00000000" w:rsidP="00000000" w:rsidRDefault="00000000" w:rsidRPr="00000000" w14:paraId="00000297">
            <w:pPr>
              <w:pageBreakBefore w:val="0"/>
              <w:spacing w:line="240" w:lineRule="auto"/>
              <w:ind w:left="140" w:right="140" w:firstLine="0"/>
              <w:rPr/>
            </w:pPr>
            <w:r w:rsidDel="00000000" w:rsidR="00000000" w:rsidRPr="00000000">
              <w:rPr>
                <w:rtl w:val="0"/>
              </w:rPr>
              <w:t xml:space="preserve">Sam Sternberg</w:t>
            </w:r>
          </w:p>
        </w:tc>
        <w:tc>
          <w:tcPr>
            <w:tcMar>
              <w:left w:w="0.0" w:type="dxa"/>
              <w:right w:w="0.0" w:type="dxa"/>
            </w:tcMar>
            <w:vAlign w:val="top"/>
          </w:tcPr>
          <w:p w:rsidR="00000000" w:rsidDel="00000000" w:rsidP="00000000" w:rsidRDefault="00000000" w:rsidRPr="00000000" w14:paraId="00000298">
            <w:pPr>
              <w:pageBreakBefore w:val="0"/>
              <w:spacing w:line="240" w:lineRule="auto"/>
              <w:ind w:left="140" w:right="-386.6666666666674" w:firstLine="0"/>
              <w:rPr/>
            </w:pPr>
            <w:r w:rsidDel="00000000" w:rsidR="00000000" w:rsidRPr="00000000">
              <w:rPr>
                <w:rtl w:val="0"/>
              </w:rPr>
              <w:t xml:space="preserve">Assistant Professor, Columbia University</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99">
            <w:pPr>
              <w:pageBreakBefore w:val="0"/>
              <w:spacing w:line="240" w:lineRule="auto"/>
              <w:ind w:left="140" w:right="140" w:firstLine="0"/>
              <w:rPr/>
            </w:pPr>
            <w:r w:rsidDel="00000000" w:rsidR="00000000" w:rsidRPr="00000000">
              <w:rPr>
                <w:rtl w:val="0"/>
              </w:rPr>
              <w:t xml:space="preserve">2008-2008</w:t>
            </w:r>
          </w:p>
        </w:tc>
        <w:tc>
          <w:tcPr>
            <w:tcMar>
              <w:left w:w="0.0" w:type="dxa"/>
              <w:right w:w="0.0" w:type="dxa"/>
            </w:tcMar>
            <w:vAlign w:val="top"/>
          </w:tcPr>
          <w:p w:rsidR="00000000" w:rsidDel="00000000" w:rsidP="00000000" w:rsidRDefault="00000000" w:rsidRPr="00000000" w14:paraId="0000029A">
            <w:pPr>
              <w:pageBreakBefore w:val="0"/>
              <w:spacing w:line="240" w:lineRule="auto"/>
              <w:ind w:left="140" w:right="140" w:firstLine="0"/>
              <w:rPr/>
            </w:pPr>
            <w:r w:rsidDel="00000000" w:rsidR="00000000" w:rsidRPr="00000000">
              <w:rPr>
                <w:rtl w:val="0"/>
              </w:rPr>
              <w:t xml:space="preserve">Amy Weeks</w:t>
            </w:r>
          </w:p>
        </w:tc>
        <w:tc>
          <w:tcPr>
            <w:tcMar>
              <w:left w:w="0.0" w:type="dxa"/>
              <w:right w:w="0.0" w:type="dxa"/>
            </w:tcMar>
            <w:vAlign w:val="top"/>
          </w:tcPr>
          <w:p w:rsidR="00000000" w:rsidDel="00000000" w:rsidP="00000000" w:rsidRDefault="00000000" w:rsidRPr="00000000" w14:paraId="0000029B">
            <w:pPr>
              <w:pageBreakBefore w:val="0"/>
              <w:spacing w:line="240" w:lineRule="auto"/>
              <w:ind w:left="140" w:right="-386.6666666666674" w:firstLine="0"/>
              <w:rPr/>
            </w:pPr>
            <w:r w:rsidDel="00000000" w:rsidR="00000000" w:rsidRPr="00000000">
              <w:rPr>
                <w:rtl w:val="0"/>
              </w:rPr>
              <w:t xml:space="preserve">Postdoc, Wells Lab, UCSF</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9C">
            <w:pPr>
              <w:pageBreakBefore w:val="0"/>
              <w:spacing w:line="240" w:lineRule="auto"/>
              <w:ind w:left="140" w:right="140" w:firstLine="0"/>
              <w:rPr/>
            </w:pPr>
            <w:r w:rsidDel="00000000" w:rsidR="00000000" w:rsidRPr="00000000">
              <w:rPr>
                <w:rtl w:val="0"/>
              </w:rPr>
              <w:t xml:space="preserve">2008-2012</w:t>
            </w:r>
          </w:p>
        </w:tc>
        <w:tc>
          <w:tcPr>
            <w:tcMar>
              <w:left w:w="0.0" w:type="dxa"/>
              <w:right w:w="0.0" w:type="dxa"/>
            </w:tcMar>
            <w:vAlign w:val="top"/>
          </w:tcPr>
          <w:p w:rsidR="00000000" w:rsidDel="00000000" w:rsidP="00000000" w:rsidRDefault="00000000" w:rsidRPr="00000000" w14:paraId="0000029D">
            <w:pPr>
              <w:pageBreakBefore w:val="0"/>
              <w:spacing w:line="240" w:lineRule="auto"/>
              <w:ind w:left="140" w:right="140" w:firstLine="0"/>
              <w:rPr/>
            </w:pPr>
            <w:r w:rsidDel="00000000" w:rsidR="00000000" w:rsidRPr="00000000">
              <w:rPr>
                <w:rtl w:val="0"/>
              </w:rPr>
              <w:t xml:space="preserve">Rachel Haurwitz</w:t>
            </w:r>
          </w:p>
        </w:tc>
        <w:tc>
          <w:tcPr>
            <w:tcMar>
              <w:left w:w="0.0" w:type="dxa"/>
              <w:right w:w="0.0" w:type="dxa"/>
            </w:tcMar>
            <w:vAlign w:val="top"/>
          </w:tcPr>
          <w:p w:rsidR="00000000" w:rsidDel="00000000" w:rsidP="00000000" w:rsidRDefault="00000000" w:rsidRPr="00000000" w14:paraId="0000029E">
            <w:pPr>
              <w:pageBreakBefore w:val="0"/>
              <w:spacing w:line="240" w:lineRule="auto"/>
              <w:ind w:left="140" w:right="-386.6666666666674" w:firstLine="0"/>
              <w:rPr/>
            </w:pPr>
            <w:r w:rsidDel="00000000" w:rsidR="00000000" w:rsidRPr="00000000">
              <w:rPr>
                <w:rtl w:val="0"/>
              </w:rPr>
              <w:t xml:space="preserve">President/CEO, Caribou Biosciences.</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9F">
            <w:pPr>
              <w:pageBreakBefore w:val="0"/>
              <w:spacing w:line="240" w:lineRule="auto"/>
              <w:ind w:left="140" w:right="140" w:firstLine="0"/>
              <w:rPr/>
            </w:pPr>
            <w:r w:rsidDel="00000000" w:rsidR="00000000" w:rsidRPr="00000000">
              <w:rPr>
                <w:rtl w:val="0"/>
              </w:rPr>
              <w:t xml:space="preserve">2007-2011</w:t>
            </w:r>
          </w:p>
        </w:tc>
        <w:tc>
          <w:tcPr>
            <w:tcMar>
              <w:left w:w="0.0" w:type="dxa"/>
              <w:right w:w="0.0" w:type="dxa"/>
            </w:tcMar>
            <w:vAlign w:val="top"/>
          </w:tcPr>
          <w:p w:rsidR="00000000" w:rsidDel="00000000" w:rsidP="00000000" w:rsidRDefault="00000000" w:rsidRPr="00000000" w14:paraId="000002A0">
            <w:pPr>
              <w:pageBreakBefore w:val="0"/>
              <w:spacing w:line="240" w:lineRule="auto"/>
              <w:ind w:left="140" w:right="140" w:firstLine="0"/>
              <w:rPr/>
            </w:pPr>
            <w:r w:rsidDel="00000000" w:rsidR="00000000" w:rsidRPr="00000000">
              <w:rPr>
                <w:rtl w:val="0"/>
              </w:rPr>
              <w:t xml:space="preserve">Bryan Clarkson</w:t>
            </w:r>
          </w:p>
        </w:tc>
        <w:tc>
          <w:tcPr>
            <w:tcMar>
              <w:left w:w="0.0" w:type="dxa"/>
              <w:right w:w="0.0" w:type="dxa"/>
            </w:tcMar>
            <w:vAlign w:val="top"/>
          </w:tcPr>
          <w:p w:rsidR="00000000" w:rsidDel="00000000" w:rsidP="00000000" w:rsidRDefault="00000000" w:rsidRPr="00000000" w14:paraId="000002A1">
            <w:pPr>
              <w:pageBreakBefore w:val="0"/>
              <w:spacing w:line="240" w:lineRule="auto"/>
              <w:ind w:left="140" w:right="-386.6666666666674" w:firstLine="0"/>
              <w:rPr/>
            </w:pPr>
            <w:r w:rsidDel="00000000" w:rsidR="00000000" w:rsidRPr="00000000">
              <w:rPr>
                <w:rtl w:val="0"/>
              </w:rPr>
              <w:t xml:space="preserve">Instructor, Diablo Valley College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A2">
            <w:pPr>
              <w:pageBreakBefore w:val="0"/>
              <w:spacing w:line="240" w:lineRule="auto"/>
              <w:ind w:left="140" w:right="140" w:firstLine="0"/>
              <w:rPr/>
            </w:pPr>
            <w:r w:rsidDel="00000000" w:rsidR="00000000" w:rsidRPr="00000000">
              <w:rPr>
                <w:rtl w:val="0"/>
              </w:rPr>
              <w:t xml:space="preserve">2007-2012</w:t>
            </w:r>
          </w:p>
        </w:tc>
        <w:tc>
          <w:tcPr>
            <w:tcMar>
              <w:left w:w="0.0" w:type="dxa"/>
              <w:right w:w="0.0" w:type="dxa"/>
            </w:tcMar>
            <w:vAlign w:val="top"/>
          </w:tcPr>
          <w:p w:rsidR="00000000" w:rsidDel="00000000" w:rsidP="00000000" w:rsidRDefault="00000000" w:rsidRPr="00000000" w14:paraId="000002A3">
            <w:pPr>
              <w:pageBreakBefore w:val="0"/>
              <w:spacing w:line="240" w:lineRule="auto"/>
              <w:ind w:left="140" w:right="140" w:firstLine="0"/>
              <w:rPr/>
            </w:pPr>
            <w:r w:rsidDel="00000000" w:rsidR="00000000" w:rsidRPr="00000000">
              <w:rPr>
                <w:rtl w:val="0"/>
              </w:rPr>
              <w:t xml:space="preserve">Cameron Noland</w:t>
            </w:r>
          </w:p>
        </w:tc>
        <w:tc>
          <w:tcPr>
            <w:tcMar>
              <w:left w:w="0.0" w:type="dxa"/>
              <w:right w:w="0.0" w:type="dxa"/>
            </w:tcMar>
            <w:vAlign w:val="top"/>
          </w:tcPr>
          <w:p w:rsidR="00000000" w:rsidDel="00000000" w:rsidP="00000000" w:rsidRDefault="00000000" w:rsidRPr="00000000" w14:paraId="000002A4">
            <w:pPr>
              <w:pageBreakBefore w:val="0"/>
              <w:spacing w:line="240" w:lineRule="auto"/>
              <w:ind w:left="140" w:right="-386.6666666666674" w:firstLine="0"/>
              <w:rPr/>
            </w:pPr>
            <w:r w:rsidDel="00000000" w:rsidR="00000000" w:rsidRPr="00000000">
              <w:rPr>
                <w:rtl w:val="0"/>
              </w:rPr>
              <w:t xml:space="preserve">Principal Scientific Researcher, Structural Biology, Genentech</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A5">
            <w:pPr>
              <w:pageBreakBefore w:val="0"/>
              <w:spacing w:line="240" w:lineRule="auto"/>
              <w:ind w:left="140" w:right="140" w:firstLine="0"/>
              <w:rPr/>
            </w:pPr>
            <w:r w:rsidDel="00000000" w:rsidR="00000000" w:rsidRPr="00000000">
              <w:rPr>
                <w:rtl w:val="0"/>
              </w:rPr>
              <w:t xml:space="preserve">2006-2011</w:t>
            </w:r>
          </w:p>
        </w:tc>
        <w:tc>
          <w:tcPr>
            <w:tcMar>
              <w:left w:w="0.0" w:type="dxa"/>
              <w:right w:w="0.0" w:type="dxa"/>
            </w:tcMar>
            <w:vAlign w:val="top"/>
          </w:tcPr>
          <w:p w:rsidR="00000000" w:rsidDel="00000000" w:rsidP="00000000" w:rsidRDefault="00000000" w:rsidRPr="00000000" w14:paraId="000002A6">
            <w:pPr>
              <w:pageBreakBefore w:val="0"/>
              <w:spacing w:line="240" w:lineRule="auto"/>
              <w:ind w:left="140" w:right="140" w:firstLine="0"/>
              <w:rPr/>
            </w:pPr>
            <w:r w:rsidDel="00000000" w:rsidR="00000000" w:rsidRPr="00000000">
              <w:rPr>
                <w:rtl w:val="0"/>
              </w:rPr>
              <w:t xml:space="preserve">Katherine Berry</w:t>
            </w:r>
          </w:p>
        </w:tc>
        <w:tc>
          <w:tcPr>
            <w:tcMar>
              <w:left w:w="0.0" w:type="dxa"/>
              <w:right w:w="0.0" w:type="dxa"/>
            </w:tcMar>
            <w:vAlign w:val="top"/>
          </w:tcPr>
          <w:p w:rsidR="00000000" w:rsidDel="00000000" w:rsidP="00000000" w:rsidRDefault="00000000" w:rsidRPr="00000000" w14:paraId="000002A7">
            <w:pPr>
              <w:pageBreakBefore w:val="0"/>
              <w:spacing w:line="240" w:lineRule="auto"/>
              <w:ind w:left="140" w:right="-386.6666666666674" w:firstLine="0"/>
              <w:rPr/>
            </w:pPr>
            <w:r w:rsidDel="00000000" w:rsidR="00000000" w:rsidRPr="00000000">
              <w:rPr>
                <w:rtl w:val="0"/>
              </w:rPr>
              <w:t xml:space="preserve">Clare Boothe Luce Assistant Professor of Biochemistry at Mount Holyoke </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A8">
            <w:pPr>
              <w:pageBreakBefore w:val="0"/>
              <w:spacing w:line="240" w:lineRule="auto"/>
              <w:ind w:left="140" w:right="140" w:firstLine="0"/>
              <w:rPr/>
            </w:pPr>
            <w:r w:rsidDel="00000000" w:rsidR="00000000" w:rsidRPr="00000000">
              <w:rPr>
                <w:rtl w:val="0"/>
              </w:rPr>
              <w:t xml:space="preserve">2004-2007</w:t>
            </w:r>
          </w:p>
        </w:tc>
        <w:tc>
          <w:tcPr>
            <w:tcMar>
              <w:left w:w="0.0" w:type="dxa"/>
              <w:right w:w="0.0" w:type="dxa"/>
            </w:tcMar>
            <w:vAlign w:val="top"/>
          </w:tcPr>
          <w:p w:rsidR="00000000" w:rsidDel="00000000" w:rsidP="00000000" w:rsidRDefault="00000000" w:rsidRPr="00000000" w14:paraId="000002A9">
            <w:pPr>
              <w:pageBreakBefore w:val="0"/>
              <w:spacing w:line="240" w:lineRule="auto"/>
              <w:ind w:left="140" w:right="140" w:firstLine="0"/>
              <w:rPr/>
            </w:pPr>
            <w:r w:rsidDel="00000000" w:rsidR="00000000" w:rsidRPr="00000000">
              <w:rPr>
                <w:rtl w:val="0"/>
              </w:rPr>
              <w:t xml:space="preserve">Eric M. Friedman</w:t>
            </w:r>
          </w:p>
        </w:tc>
        <w:tc>
          <w:tcPr>
            <w:tcMar>
              <w:left w:w="0.0" w:type="dxa"/>
              <w:right w:w="0.0" w:type="dxa"/>
            </w:tcMar>
            <w:vAlign w:val="top"/>
          </w:tcPr>
          <w:p w:rsidR="00000000" w:rsidDel="00000000" w:rsidP="00000000" w:rsidRDefault="00000000" w:rsidRPr="00000000" w14:paraId="000002AA">
            <w:pPr>
              <w:pageBreakBefore w:val="0"/>
              <w:spacing w:line="240" w:lineRule="auto"/>
              <w:ind w:left="140" w:right="-386.6666666666674" w:firstLine="0"/>
              <w:rPr/>
            </w:pPr>
            <w:r w:rsidDel="00000000" w:rsidR="00000000" w:rsidRPr="00000000">
              <w:rPr>
                <w:rtl w:val="0"/>
              </w:rPr>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AB">
            <w:pPr>
              <w:pageBreakBefore w:val="0"/>
              <w:spacing w:line="240" w:lineRule="auto"/>
              <w:ind w:left="140" w:right="140" w:firstLine="0"/>
              <w:rPr/>
            </w:pPr>
            <w:r w:rsidDel="00000000" w:rsidR="00000000" w:rsidRPr="00000000">
              <w:rPr>
                <w:rtl w:val="0"/>
              </w:rPr>
              <w:t xml:space="preserve">2003-2006</w:t>
            </w:r>
          </w:p>
        </w:tc>
        <w:tc>
          <w:tcPr>
            <w:tcMar>
              <w:left w:w="0.0" w:type="dxa"/>
              <w:right w:w="0.0" w:type="dxa"/>
            </w:tcMar>
            <w:vAlign w:val="top"/>
          </w:tcPr>
          <w:p w:rsidR="00000000" w:rsidDel="00000000" w:rsidP="00000000" w:rsidRDefault="00000000" w:rsidRPr="00000000" w14:paraId="000002AC">
            <w:pPr>
              <w:pageBreakBefore w:val="0"/>
              <w:spacing w:line="240" w:lineRule="auto"/>
              <w:ind w:left="140" w:right="140" w:firstLine="0"/>
              <w:rPr/>
            </w:pPr>
            <w:r w:rsidDel="00000000" w:rsidR="00000000" w:rsidRPr="00000000">
              <w:rPr>
                <w:rtl w:val="0"/>
              </w:rPr>
              <w:t xml:space="preserve">Adrian Repic</w:t>
            </w:r>
          </w:p>
        </w:tc>
        <w:tc>
          <w:tcPr>
            <w:tcMar>
              <w:left w:w="0.0" w:type="dxa"/>
              <w:right w:w="0.0" w:type="dxa"/>
            </w:tcMar>
            <w:vAlign w:val="top"/>
          </w:tcPr>
          <w:p w:rsidR="00000000" w:rsidDel="00000000" w:rsidP="00000000" w:rsidRDefault="00000000" w:rsidRPr="00000000" w14:paraId="000002AD">
            <w:pPr>
              <w:pageBreakBefore w:val="0"/>
              <w:spacing w:line="240" w:lineRule="auto"/>
              <w:ind w:left="140" w:right="-386.6666666666674" w:firstLine="0"/>
              <w:rPr/>
            </w:pPr>
            <w:r w:rsidDel="00000000" w:rsidR="00000000" w:rsidRPr="00000000">
              <w:rPr>
                <w:rtl w:val="0"/>
              </w:rPr>
              <w:t xml:space="preserve">Radiology Resident, VCU Medical Center</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AE">
            <w:pPr>
              <w:pageBreakBefore w:val="0"/>
              <w:spacing w:line="240" w:lineRule="auto"/>
              <w:ind w:left="140" w:right="140" w:firstLine="0"/>
              <w:rPr/>
            </w:pPr>
            <w:r w:rsidDel="00000000" w:rsidR="00000000" w:rsidRPr="00000000">
              <w:rPr>
                <w:rtl w:val="0"/>
              </w:rPr>
              <w:t xml:space="preserve">2003-2005</w:t>
            </w:r>
          </w:p>
        </w:tc>
        <w:tc>
          <w:tcPr>
            <w:tcMar>
              <w:left w:w="0.0" w:type="dxa"/>
              <w:right w:w="0.0" w:type="dxa"/>
            </w:tcMar>
            <w:vAlign w:val="top"/>
          </w:tcPr>
          <w:p w:rsidR="00000000" w:rsidDel="00000000" w:rsidP="00000000" w:rsidRDefault="00000000" w:rsidRPr="00000000" w14:paraId="000002AF">
            <w:pPr>
              <w:pageBreakBefore w:val="0"/>
              <w:spacing w:line="240" w:lineRule="auto"/>
              <w:ind w:left="140" w:right="140" w:firstLine="0"/>
              <w:rPr/>
            </w:pPr>
            <w:r w:rsidDel="00000000" w:rsidR="00000000" w:rsidRPr="00000000">
              <w:rPr>
                <w:rtl w:val="0"/>
              </w:rPr>
              <w:t xml:space="preserve">Dennis Lullo</w:t>
            </w:r>
          </w:p>
        </w:tc>
        <w:tc>
          <w:tcPr>
            <w:tcMar>
              <w:left w:w="0.0" w:type="dxa"/>
              <w:right w:w="0.0" w:type="dxa"/>
            </w:tcMar>
            <w:vAlign w:val="top"/>
          </w:tcPr>
          <w:p w:rsidR="00000000" w:rsidDel="00000000" w:rsidP="00000000" w:rsidRDefault="00000000" w:rsidRPr="00000000" w14:paraId="000002B0">
            <w:pPr>
              <w:pageBreakBefore w:val="0"/>
              <w:spacing w:line="240" w:lineRule="auto"/>
              <w:ind w:left="140" w:right="-386.6666666666674" w:firstLine="0"/>
              <w:rPr/>
            </w:pPr>
            <w:r w:rsidDel="00000000" w:rsidR="00000000" w:rsidRPr="00000000">
              <w:rPr>
                <w:rtl w:val="0"/>
              </w:rPr>
              <w:t xml:space="preserve">Quality Engineer II, Lifecell</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B1">
            <w:pPr>
              <w:pageBreakBefore w:val="0"/>
              <w:spacing w:line="240" w:lineRule="auto"/>
              <w:ind w:left="140" w:right="140" w:firstLine="0"/>
              <w:rPr/>
            </w:pPr>
            <w:r w:rsidDel="00000000" w:rsidR="00000000" w:rsidRPr="00000000">
              <w:rPr>
                <w:rtl w:val="0"/>
              </w:rPr>
              <w:t xml:space="preserve">2003-2008</w:t>
            </w:r>
          </w:p>
        </w:tc>
        <w:tc>
          <w:tcPr>
            <w:tcMar>
              <w:left w:w="0.0" w:type="dxa"/>
              <w:right w:w="0.0" w:type="dxa"/>
            </w:tcMar>
            <w:vAlign w:val="top"/>
          </w:tcPr>
          <w:p w:rsidR="00000000" w:rsidDel="00000000" w:rsidP="00000000" w:rsidRDefault="00000000" w:rsidRPr="00000000" w14:paraId="000002B2">
            <w:pPr>
              <w:pageBreakBefore w:val="0"/>
              <w:spacing w:line="240" w:lineRule="auto"/>
              <w:ind w:left="140" w:right="140" w:firstLine="0"/>
              <w:rPr/>
            </w:pPr>
            <w:r w:rsidDel="00000000" w:rsidR="00000000" w:rsidRPr="00000000">
              <w:rPr>
                <w:rtl w:val="0"/>
              </w:rPr>
              <w:t xml:space="preserve">Fai Y. Siu</w:t>
            </w:r>
          </w:p>
        </w:tc>
        <w:tc>
          <w:tcPr>
            <w:tcMar>
              <w:left w:w="0.0" w:type="dxa"/>
              <w:right w:w="0.0" w:type="dxa"/>
            </w:tcMar>
            <w:vAlign w:val="top"/>
          </w:tcPr>
          <w:p w:rsidR="00000000" w:rsidDel="00000000" w:rsidP="00000000" w:rsidRDefault="00000000" w:rsidRPr="00000000" w14:paraId="000002B3">
            <w:pPr>
              <w:pageBreakBefore w:val="0"/>
              <w:spacing w:line="240" w:lineRule="auto"/>
              <w:ind w:left="140" w:right="-386.6666666666674" w:firstLine="0"/>
              <w:rPr/>
            </w:pPr>
            <w:r w:rsidDel="00000000" w:rsidR="00000000" w:rsidRPr="00000000">
              <w:rPr>
                <w:rtl w:val="0"/>
              </w:rPr>
              <w:t xml:space="preserve">Postdoc. Research Assoc., R. Stevens Lab, Scripps Research Institute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B4">
            <w:pPr>
              <w:pageBreakBefore w:val="0"/>
              <w:spacing w:line="240" w:lineRule="auto"/>
              <w:ind w:left="140" w:right="140" w:firstLine="0"/>
              <w:rPr/>
            </w:pPr>
            <w:r w:rsidDel="00000000" w:rsidR="00000000" w:rsidRPr="00000000">
              <w:rPr>
                <w:rtl w:val="0"/>
              </w:rPr>
              <w:t xml:space="preserve">2002-2006</w:t>
            </w:r>
          </w:p>
        </w:tc>
        <w:tc>
          <w:tcPr>
            <w:tcMar>
              <w:left w:w="0.0" w:type="dxa"/>
              <w:right w:w="0.0" w:type="dxa"/>
            </w:tcMar>
            <w:vAlign w:val="top"/>
          </w:tcPr>
          <w:p w:rsidR="00000000" w:rsidDel="00000000" w:rsidP="00000000" w:rsidRDefault="00000000" w:rsidRPr="00000000" w14:paraId="000002B5">
            <w:pPr>
              <w:pageBreakBefore w:val="0"/>
              <w:spacing w:line="240" w:lineRule="auto"/>
              <w:ind w:left="140" w:right="140" w:firstLine="0"/>
              <w:rPr/>
            </w:pPr>
            <w:r w:rsidDel="00000000" w:rsidR="00000000" w:rsidRPr="00000000">
              <w:rPr>
                <w:rtl w:val="0"/>
              </w:rPr>
              <w:t xml:space="preserve">Bunpote Siridechadilok</w:t>
            </w:r>
          </w:p>
        </w:tc>
        <w:tc>
          <w:tcPr>
            <w:tcMar>
              <w:left w:w="0.0" w:type="dxa"/>
              <w:right w:w="0.0" w:type="dxa"/>
            </w:tcMar>
            <w:vAlign w:val="top"/>
          </w:tcPr>
          <w:p w:rsidR="00000000" w:rsidDel="00000000" w:rsidP="00000000" w:rsidRDefault="00000000" w:rsidRPr="00000000" w14:paraId="000002B6">
            <w:pPr>
              <w:pageBreakBefore w:val="0"/>
              <w:spacing w:line="240" w:lineRule="auto"/>
              <w:ind w:left="140" w:right="-386.6666666666674" w:firstLine="0"/>
              <w:rPr/>
            </w:pPr>
            <w:r w:rsidDel="00000000" w:rsidR="00000000" w:rsidRPr="00000000">
              <w:rPr>
                <w:rtl w:val="0"/>
              </w:rPr>
              <w:t xml:space="preserve">Research Scientist, Siriraj Hospital, Thailand</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B7">
            <w:pPr>
              <w:pageBreakBefore w:val="0"/>
              <w:spacing w:line="240" w:lineRule="auto"/>
              <w:ind w:left="140" w:right="140" w:firstLine="0"/>
              <w:rPr/>
            </w:pPr>
            <w:r w:rsidDel="00000000" w:rsidR="00000000" w:rsidRPr="00000000">
              <w:rPr>
                <w:rtl w:val="0"/>
              </w:rPr>
              <w:t xml:space="preserve">2002-2005</w:t>
            </w:r>
          </w:p>
        </w:tc>
        <w:tc>
          <w:tcPr>
            <w:tcMar>
              <w:left w:w="0.0" w:type="dxa"/>
              <w:right w:w="0.0" w:type="dxa"/>
            </w:tcMar>
            <w:vAlign w:val="top"/>
          </w:tcPr>
          <w:p w:rsidR="00000000" w:rsidDel="00000000" w:rsidP="00000000" w:rsidRDefault="00000000" w:rsidRPr="00000000" w14:paraId="000002B8">
            <w:pPr>
              <w:pageBreakBefore w:val="0"/>
              <w:spacing w:line="240" w:lineRule="auto"/>
              <w:ind w:left="140" w:right="140" w:firstLine="0"/>
              <w:rPr/>
            </w:pPr>
            <w:r w:rsidDel="00000000" w:rsidR="00000000" w:rsidRPr="00000000">
              <w:rPr>
                <w:rtl w:val="0"/>
              </w:rPr>
              <w:t xml:space="preserve">Lisa Valdin</w:t>
            </w:r>
          </w:p>
        </w:tc>
        <w:tc>
          <w:tcPr>
            <w:tcMar>
              <w:left w:w="0.0" w:type="dxa"/>
              <w:right w:w="0.0" w:type="dxa"/>
            </w:tcMar>
            <w:vAlign w:val="top"/>
          </w:tcPr>
          <w:p w:rsidR="00000000" w:rsidDel="00000000" w:rsidP="00000000" w:rsidRDefault="00000000" w:rsidRPr="00000000" w14:paraId="000002B9">
            <w:pPr>
              <w:pageBreakBefore w:val="0"/>
              <w:spacing w:line="240" w:lineRule="auto"/>
              <w:ind w:left="140" w:right="-386.6666666666674" w:firstLine="0"/>
              <w:rPr/>
            </w:pPr>
            <w:r w:rsidDel="00000000" w:rsidR="00000000" w:rsidRPr="00000000">
              <w:rPr>
                <w:rtl w:val="0"/>
              </w:rPr>
              <w:t xml:space="preserve">Assoc. Product Mgr., Alpha Innotech Corp.</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BA">
            <w:pPr>
              <w:pageBreakBefore w:val="0"/>
              <w:spacing w:line="240" w:lineRule="auto"/>
              <w:ind w:left="140" w:right="140" w:firstLine="0"/>
              <w:rPr/>
            </w:pPr>
            <w:r w:rsidDel="00000000" w:rsidR="00000000" w:rsidRPr="00000000">
              <w:rPr>
                <w:rtl w:val="0"/>
              </w:rPr>
              <w:t xml:space="preserve">2001-2002</w:t>
            </w:r>
          </w:p>
        </w:tc>
        <w:tc>
          <w:tcPr>
            <w:tcMar>
              <w:left w:w="0.0" w:type="dxa"/>
              <w:right w:w="0.0" w:type="dxa"/>
            </w:tcMar>
            <w:vAlign w:val="top"/>
          </w:tcPr>
          <w:p w:rsidR="00000000" w:rsidDel="00000000" w:rsidP="00000000" w:rsidRDefault="00000000" w:rsidRPr="00000000" w14:paraId="000002BB">
            <w:pPr>
              <w:pageBreakBefore w:val="0"/>
              <w:spacing w:line="240" w:lineRule="auto"/>
              <w:ind w:left="140" w:right="140" w:firstLine="0"/>
              <w:rPr/>
            </w:pPr>
            <w:r w:rsidDel="00000000" w:rsidR="00000000" w:rsidRPr="00000000">
              <w:rPr>
                <w:rtl w:val="0"/>
              </w:rPr>
              <w:t xml:space="preserve">Kristi Pullen</w:t>
            </w:r>
          </w:p>
        </w:tc>
        <w:tc>
          <w:tcPr>
            <w:tcMar>
              <w:left w:w="0.0" w:type="dxa"/>
              <w:right w:w="0.0" w:type="dxa"/>
            </w:tcMar>
            <w:vAlign w:val="top"/>
          </w:tcPr>
          <w:p w:rsidR="00000000" w:rsidDel="00000000" w:rsidP="00000000" w:rsidRDefault="00000000" w:rsidRPr="00000000" w14:paraId="000002BC">
            <w:pPr>
              <w:pageBreakBefore w:val="0"/>
              <w:spacing w:line="240" w:lineRule="auto"/>
              <w:ind w:left="140" w:right="-386.6666666666674" w:firstLine="0"/>
              <w:rPr/>
            </w:pPr>
            <w:r w:rsidDel="00000000" w:rsidR="00000000" w:rsidRPr="00000000">
              <w:rPr>
                <w:rtl w:val="0"/>
              </w:rPr>
              <w:t xml:space="preserve">Director, Science and Data  - Health Program, NRDC</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BD">
            <w:pPr>
              <w:pageBreakBefore w:val="0"/>
              <w:spacing w:line="240" w:lineRule="auto"/>
              <w:ind w:left="140" w:right="140" w:firstLine="0"/>
              <w:rPr/>
            </w:pPr>
            <w:r w:rsidDel="00000000" w:rsidR="00000000" w:rsidRPr="00000000">
              <w:rPr>
                <w:rtl w:val="0"/>
              </w:rPr>
              <w:t xml:space="preserve">1999-2001</w:t>
            </w:r>
          </w:p>
        </w:tc>
        <w:tc>
          <w:tcPr>
            <w:tcMar>
              <w:left w:w="0.0" w:type="dxa"/>
              <w:right w:w="0.0" w:type="dxa"/>
            </w:tcMar>
            <w:vAlign w:val="top"/>
          </w:tcPr>
          <w:p w:rsidR="00000000" w:rsidDel="00000000" w:rsidP="00000000" w:rsidRDefault="00000000" w:rsidRPr="00000000" w14:paraId="000002BE">
            <w:pPr>
              <w:pageBreakBefore w:val="0"/>
              <w:spacing w:line="240" w:lineRule="auto"/>
              <w:ind w:left="140" w:right="140" w:firstLine="0"/>
              <w:rPr/>
            </w:pPr>
            <w:r w:rsidDel="00000000" w:rsidR="00000000" w:rsidRPr="00000000">
              <w:rPr>
                <w:rtl w:val="0"/>
              </w:rPr>
              <w:t xml:space="preserve">Angie Grech</w:t>
            </w:r>
          </w:p>
        </w:tc>
        <w:tc>
          <w:tcPr>
            <w:tcMar>
              <w:left w:w="0.0" w:type="dxa"/>
              <w:right w:w="0.0" w:type="dxa"/>
            </w:tcMar>
            <w:vAlign w:val="top"/>
          </w:tcPr>
          <w:p w:rsidR="00000000" w:rsidDel="00000000" w:rsidP="00000000" w:rsidRDefault="00000000" w:rsidRPr="00000000" w14:paraId="000002BF">
            <w:pPr>
              <w:pageBreakBefore w:val="0"/>
              <w:spacing w:line="240" w:lineRule="auto"/>
              <w:ind w:left="140" w:right="-386.6666666666674" w:firstLine="0"/>
              <w:rPr/>
            </w:pPr>
            <w:r w:rsidDel="00000000" w:rsidR="00000000" w:rsidRPr="00000000">
              <w:rPr>
                <w:rtl w:val="0"/>
              </w:rPr>
              <w:t xml:space="preserve">Global Director of Customer Success, LinkedIn Learning</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C0">
            <w:pPr>
              <w:pageBreakBefore w:val="0"/>
              <w:spacing w:line="240" w:lineRule="auto"/>
              <w:ind w:left="140" w:right="140" w:firstLine="0"/>
              <w:rPr/>
            </w:pPr>
            <w:r w:rsidDel="00000000" w:rsidR="00000000" w:rsidRPr="00000000">
              <w:rPr>
                <w:rtl w:val="0"/>
              </w:rPr>
              <w:t xml:space="preserve">1998-2002</w:t>
            </w:r>
          </w:p>
        </w:tc>
        <w:tc>
          <w:tcPr>
            <w:tcMar>
              <w:left w:w="0.0" w:type="dxa"/>
              <w:right w:w="0.0" w:type="dxa"/>
            </w:tcMar>
            <w:vAlign w:val="top"/>
          </w:tcPr>
          <w:p w:rsidR="00000000" w:rsidDel="00000000" w:rsidP="00000000" w:rsidRDefault="00000000" w:rsidRPr="00000000" w14:paraId="000002C1">
            <w:pPr>
              <w:pageBreakBefore w:val="0"/>
              <w:spacing w:line="240" w:lineRule="auto"/>
              <w:ind w:left="140" w:right="140" w:firstLine="0"/>
              <w:rPr/>
            </w:pPr>
            <w:r w:rsidDel="00000000" w:rsidR="00000000" w:rsidRPr="00000000">
              <w:rPr>
                <w:rtl w:val="0"/>
              </w:rPr>
              <w:t xml:space="preserve">Miguel Talavera</w:t>
            </w:r>
          </w:p>
        </w:tc>
        <w:tc>
          <w:tcPr>
            <w:tcMar>
              <w:left w:w="0.0" w:type="dxa"/>
              <w:right w:w="0.0" w:type="dxa"/>
            </w:tcMar>
            <w:vAlign w:val="top"/>
          </w:tcPr>
          <w:p w:rsidR="00000000" w:rsidDel="00000000" w:rsidP="00000000" w:rsidRDefault="00000000" w:rsidRPr="00000000" w14:paraId="000002C2">
            <w:pPr>
              <w:pageBreakBefore w:val="0"/>
              <w:spacing w:line="240" w:lineRule="auto"/>
              <w:ind w:left="140" w:right="-386.6666666666674" w:firstLine="0"/>
              <w:rPr/>
            </w:pPr>
            <w:r w:rsidDel="00000000" w:rsidR="00000000" w:rsidRPr="00000000">
              <w:rPr>
                <w:rtl w:val="0"/>
              </w:rPr>
              <w:t xml:space="preserve">Grad. Student Researcher, E.M. De La Cruz Lab, Yale University</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C3">
            <w:pPr>
              <w:pageBreakBefore w:val="0"/>
              <w:spacing w:line="240" w:lineRule="auto"/>
              <w:ind w:left="140" w:right="140" w:firstLine="0"/>
              <w:rPr/>
            </w:pPr>
            <w:r w:rsidDel="00000000" w:rsidR="00000000" w:rsidRPr="00000000">
              <w:rPr>
                <w:rtl w:val="0"/>
              </w:rPr>
              <w:t xml:space="preserve">1997-2001</w:t>
            </w:r>
          </w:p>
        </w:tc>
        <w:tc>
          <w:tcPr>
            <w:tcMar>
              <w:left w:w="0.0" w:type="dxa"/>
              <w:right w:w="0.0" w:type="dxa"/>
            </w:tcMar>
            <w:vAlign w:val="top"/>
          </w:tcPr>
          <w:p w:rsidR="00000000" w:rsidDel="00000000" w:rsidP="00000000" w:rsidRDefault="00000000" w:rsidRPr="00000000" w14:paraId="000002C4">
            <w:pPr>
              <w:pageBreakBefore w:val="0"/>
              <w:spacing w:line="240" w:lineRule="auto"/>
              <w:ind w:left="140" w:right="140" w:firstLine="0"/>
              <w:rPr/>
            </w:pPr>
            <w:r w:rsidDel="00000000" w:rsidR="00000000" w:rsidRPr="00000000">
              <w:rPr>
                <w:rtl w:val="0"/>
              </w:rPr>
              <w:t xml:space="preserve">Andrej Luptak</w:t>
            </w:r>
          </w:p>
        </w:tc>
        <w:tc>
          <w:tcPr>
            <w:tcMar>
              <w:left w:w="0.0" w:type="dxa"/>
              <w:right w:w="0.0" w:type="dxa"/>
            </w:tcMar>
            <w:vAlign w:val="top"/>
          </w:tcPr>
          <w:p w:rsidR="00000000" w:rsidDel="00000000" w:rsidP="00000000" w:rsidRDefault="00000000" w:rsidRPr="00000000" w14:paraId="000002C5">
            <w:pPr>
              <w:pageBreakBefore w:val="0"/>
              <w:spacing w:line="240" w:lineRule="auto"/>
              <w:ind w:left="140" w:right="-386.6666666666674" w:firstLine="0"/>
              <w:rPr/>
            </w:pPr>
            <w:r w:rsidDel="00000000" w:rsidR="00000000" w:rsidRPr="00000000">
              <w:rPr>
                <w:rtl w:val="0"/>
              </w:rPr>
              <w:t xml:space="preserve">Asst. Professor, UC Irvine</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C6">
            <w:pPr>
              <w:pageBreakBefore w:val="0"/>
              <w:spacing w:line="240" w:lineRule="auto"/>
              <w:ind w:left="140" w:right="140" w:firstLine="0"/>
              <w:rPr/>
            </w:pPr>
            <w:r w:rsidDel="00000000" w:rsidR="00000000" w:rsidRPr="00000000">
              <w:rPr>
                <w:rtl w:val="0"/>
              </w:rPr>
              <w:t xml:space="preserve">1997-2001</w:t>
            </w:r>
          </w:p>
        </w:tc>
        <w:tc>
          <w:tcPr>
            <w:tcMar>
              <w:left w:w="0.0" w:type="dxa"/>
              <w:right w:w="0.0" w:type="dxa"/>
            </w:tcMar>
            <w:vAlign w:val="top"/>
          </w:tcPr>
          <w:p w:rsidR="00000000" w:rsidDel="00000000" w:rsidP="00000000" w:rsidRDefault="00000000" w:rsidRPr="00000000" w14:paraId="000002C7">
            <w:pPr>
              <w:pageBreakBefore w:val="0"/>
              <w:spacing w:line="240" w:lineRule="auto"/>
              <w:ind w:left="140" w:right="140" w:firstLine="0"/>
              <w:rPr/>
            </w:pPr>
            <w:r w:rsidDel="00000000" w:rsidR="00000000" w:rsidRPr="00000000">
              <w:rPr>
                <w:rtl w:val="0"/>
              </w:rPr>
              <w:t xml:space="preserve">Lan Zhang</w:t>
            </w:r>
          </w:p>
        </w:tc>
        <w:tc>
          <w:tcPr>
            <w:tcMar>
              <w:left w:w="0.0" w:type="dxa"/>
              <w:right w:w="0.0" w:type="dxa"/>
            </w:tcMar>
            <w:vAlign w:val="top"/>
          </w:tcPr>
          <w:p w:rsidR="00000000" w:rsidDel="00000000" w:rsidP="00000000" w:rsidRDefault="00000000" w:rsidRPr="00000000" w14:paraId="000002C8">
            <w:pPr>
              <w:pageBreakBefore w:val="0"/>
              <w:spacing w:line="240" w:lineRule="auto"/>
              <w:ind w:left="140" w:right="-386.6666666666674" w:firstLine="0"/>
              <w:rPr/>
            </w:pPr>
            <w:r w:rsidDel="00000000" w:rsidR="00000000" w:rsidRPr="00000000">
              <w:rPr>
                <w:rtl w:val="0"/>
              </w:rPr>
              <w:t xml:space="preserve">Principal Scientist at Merck</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C9">
            <w:pPr>
              <w:pageBreakBefore w:val="0"/>
              <w:spacing w:line="240" w:lineRule="auto"/>
              <w:ind w:left="140" w:right="140" w:firstLine="0"/>
              <w:rPr/>
            </w:pPr>
            <w:r w:rsidDel="00000000" w:rsidR="00000000" w:rsidRPr="00000000">
              <w:rPr>
                <w:rtl w:val="0"/>
              </w:rPr>
              <w:t xml:space="preserve">1997-2003</w:t>
            </w:r>
          </w:p>
        </w:tc>
        <w:tc>
          <w:tcPr>
            <w:tcMar>
              <w:left w:w="0.0" w:type="dxa"/>
              <w:right w:w="0.0" w:type="dxa"/>
            </w:tcMar>
            <w:vAlign w:val="top"/>
          </w:tcPr>
          <w:p w:rsidR="00000000" w:rsidDel="00000000" w:rsidP="00000000" w:rsidRDefault="00000000" w:rsidRPr="00000000" w14:paraId="000002CA">
            <w:pPr>
              <w:pageBreakBefore w:val="0"/>
              <w:spacing w:line="240" w:lineRule="auto"/>
              <w:ind w:left="140" w:right="140" w:firstLine="0"/>
              <w:rPr/>
            </w:pPr>
            <w:r w:rsidDel="00000000" w:rsidR="00000000" w:rsidRPr="00000000">
              <w:rPr>
                <w:rtl w:val="0"/>
              </w:rPr>
              <w:t xml:space="preserve">Robert Rambo</w:t>
            </w:r>
          </w:p>
        </w:tc>
        <w:tc>
          <w:tcPr>
            <w:tcMar>
              <w:left w:w="0.0" w:type="dxa"/>
              <w:right w:w="0.0" w:type="dxa"/>
            </w:tcMar>
            <w:vAlign w:val="top"/>
          </w:tcPr>
          <w:p w:rsidR="00000000" w:rsidDel="00000000" w:rsidP="00000000" w:rsidRDefault="00000000" w:rsidRPr="00000000" w14:paraId="000002CB">
            <w:pPr>
              <w:pageBreakBefore w:val="0"/>
              <w:spacing w:line="240" w:lineRule="auto"/>
              <w:ind w:left="140" w:right="-386.6666666666674" w:firstLine="0"/>
              <w:rPr/>
            </w:pPr>
            <w:r w:rsidDel="00000000" w:rsidR="00000000" w:rsidRPr="00000000">
              <w:rPr>
                <w:rtl w:val="0"/>
              </w:rPr>
              <w:t xml:space="preserve">Diamond Light Source Ltd.</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CC">
            <w:pPr>
              <w:pageBreakBefore w:val="0"/>
              <w:spacing w:line="240" w:lineRule="auto"/>
              <w:ind w:left="140" w:right="140" w:firstLine="0"/>
              <w:rPr/>
            </w:pPr>
            <w:r w:rsidDel="00000000" w:rsidR="00000000" w:rsidRPr="00000000">
              <w:rPr>
                <w:rtl w:val="0"/>
              </w:rPr>
              <w:t xml:space="preserve">1996-2001</w:t>
            </w:r>
          </w:p>
        </w:tc>
        <w:tc>
          <w:tcPr>
            <w:tcMar>
              <w:left w:w="0.0" w:type="dxa"/>
              <w:right w:w="0.0" w:type="dxa"/>
            </w:tcMar>
            <w:vAlign w:val="top"/>
          </w:tcPr>
          <w:p w:rsidR="00000000" w:rsidDel="00000000" w:rsidP="00000000" w:rsidRDefault="00000000" w:rsidRPr="00000000" w14:paraId="000002CD">
            <w:pPr>
              <w:pageBreakBefore w:val="0"/>
              <w:spacing w:line="240" w:lineRule="auto"/>
              <w:ind w:left="140" w:right="140" w:firstLine="0"/>
              <w:rPr/>
            </w:pPr>
            <w:r w:rsidDel="00000000" w:rsidR="00000000" w:rsidRPr="00000000">
              <w:rPr>
                <w:rtl w:val="0"/>
              </w:rPr>
              <w:t xml:space="preserve">Daniel Battle</w:t>
            </w:r>
          </w:p>
        </w:tc>
        <w:tc>
          <w:tcPr>
            <w:tcMar>
              <w:left w:w="0.0" w:type="dxa"/>
              <w:right w:w="0.0" w:type="dxa"/>
            </w:tcMar>
            <w:vAlign w:val="top"/>
          </w:tcPr>
          <w:p w:rsidR="00000000" w:rsidDel="00000000" w:rsidP="00000000" w:rsidRDefault="00000000" w:rsidRPr="00000000" w14:paraId="000002CE">
            <w:pPr>
              <w:pageBreakBefore w:val="0"/>
              <w:spacing w:line="240" w:lineRule="auto"/>
              <w:ind w:left="140" w:right="-386.6666666666674" w:firstLine="0"/>
              <w:rPr/>
            </w:pPr>
            <w:r w:rsidDel="00000000" w:rsidR="00000000" w:rsidRPr="00000000">
              <w:rPr>
                <w:rtl w:val="0"/>
              </w:rPr>
              <w:t xml:space="preserve">Asst. Professor, Ohio State University</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CF">
            <w:pPr>
              <w:pageBreakBefore w:val="0"/>
              <w:spacing w:line="240" w:lineRule="auto"/>
              <w:ind w:left="140" w:right="140" w:firstLine="0"/>
              <w:rPr/>
            </w:pPr>
            <w:r w:rsidDel="00000000" w:rsidR="00000000" w:rsidRPr="00000000">
              <w:rPr>
                <w:rtl w:val="0"/>
              </w:rPr>
              <w:t xml:space="preserve">1996-2000</w:t>
            </w:r>
          </w:p>
        </w:tc>
        <w:tc>
          <w:tcPr>
            <w:tcMar>
              <w:left w:w="0.0" w:type="dxa"/>
              <w:right w:w="0.0" w:type="dxa"/>
            </w:tcMar>
            <w:vAlign w:val="top"/>
          </w:tcPr>
          <w:p w:rsidR="00000000" w:rsidDel="00000000" w:rsidP="00000000" w:rsidRDefault="00000000" w:rsidRPr="00000000" w14:paraId="000002D0">
            <w:pPr>
              <w:pageBreakBefore w:val="0"/>
              <w:spacing w:line="240" w:lineRule="auto"/>
              <w:ind w:left="140" w:right="140" w:firstLine="0"/>
              <w:rPr/>
            </w:pPr>
            <w:r w:rsidDel="00000000" w:rsidR="00000000" w:rsidRPr="00000000">
              <w:rPr>
                <w:rtl w:val="0"/>
              </w:rPr>
              <w:t xml:space="preserve">Rebecca Hanna</w:t>
            </w:r>
          </w:p>
        </w:tc>
        <w:tc>
          <w:tcPr>
            <w:tcMar>
              <w:left w:w="0.0" w:type="dxa"/>
              <w:right w:w="0.0" w:type="dxa"/>
            </w:tcMar>
            <w:vAlign w:val="top"/>
          </w:tcPr>
          <w:p w:rsidR="00000000" w:rsidDel="00000000" w:rsidP="00000000" w:rsidRDefault="00000000" w:rsidRPr="00000000" w14:paraId="000002D1">
            <w:pPr>
              <w:pageBreakBefore w:val="0"/>
              <w:spacing w:line="240" w:lineRule="auto"/>
              <w:ind w:left="140" w:right="-386.6666666666674" w:firstLine="0"/>
              <w:rPr/>
            </w:pPr>
            <w:r w:rsidDel="00000000" w:rsidR="00000000" w:rsidRPr="00000000">
              <w:rPr>
                <w:rtl w:val="0"/>
              </w:rPr>
              <w:t xml:space="preserve">Owner and Proprietor, MadeWithMolecules.com</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D2">
            <w:pPr>
              <w:pageBreakBefore w:val="0"/>
              <w:spacing w:line="240" w:lineRule="auto"/>
              <w:ind w:left="140" w:right="140" w:firstLine="0"/>
              <w:rPr/>
            </w:pPr>
            <w:r w:rsidDel="00000000" w:rsidR="00000000" w:rsidRPr="00000000">
              <w:rPr>
                <w:rtl w:val="0"/>
              </w:rPr>
              <w:t xml:space="preserve">1995-2000</w:t>
            </w:r>
          </w:p>
        </w:tc>
        <w:tc>
          <w:tcPr>
            <w:tcMar>
              <w:left w:w="0.0" w:type="dxa"/>
              <w:right w:w="0.0" w:type="dxa"/>
            </w:tcMar>
            <w:vAlign w:val="top"/>
          </w:tcPr>
          <w:p w:rsidR="00000000" w:rsidDel="00000000" w:rsidP="00000000" w:rsidRDefault="00000000" w:rsidRPr="00000000" w14:paraId="000002D3">
            <w:pPr>
              <w:pageBreakBefore w:val="0"/>
              <w:spacing w:line="240" w:lineRule="auto"/>
              <w:ind w:left="140" w:right="140" w:firstLine="0"/>
              <w:rPr/>
            </w:pPr>
            <w:r w:rsidDel="00000000" w:rsidR="00000000" w:rsidRPr="00000000">
              <w:rPr>
                <w:rtl w:val="0"/>
              </w:rPr>
              <w:t xml:space="preserve">Elizabeth Doherty</w:t>
            </w:r>
          </w:p>
        </w:tc>
        <w:tc>
          <w:tcPr>
            <w:tcMar>
              <w:left w:w="0.0" w:type="dxa"/>
              <w:right w:w="0.0" w:type="dxa"/>
            </w:tcMar>
            <w:vAlign w:val="top"/>
          </w:tcPr>
          <w:p w:rsidR="00000000" w:rsidDel="00000000" w:rsidP="00000000" w:rsidRDefault="00000000" w:rsidRPr="00000000" w14:paraId="000002D4">
            <w:pPr>
              <w:pageBreakBefore w:val="0"/>
              <w:spacing w:line="240" w:lineRule="auto"/>
              <w:ind w:left="140" w:right="-386.6666666666674" w:firstLine="0"/>
              <w:rPr/>
            </w:pPr>
            <w:r w:rsidDel="00000000" w:rsidR="00000000" w:rsidRPr="00000000">
              <w:rPr>
                <w:rtl w:val="0"/>
              </w:rPr>
              <w:t xml:space="preserve">Technical Specialist, Washington DC</w:t>
            </w:r>
          </w:p>
        </w:tc>
      </w:tr>
      <w:tr>
        <w:trPr>
          <w:cantSplit w:val="0"/>
          <w:trHeight w:val="60" w:hRule="atLeast"/>
          <w:tblHeader w:val="0"/>
        </w:trPr>
        <w:tc>
          <w:tcPr>
            <w:tcMar>
              <w:left w:w="0.0" w:type="dxa"/>
              <w:right w:w="0.0" w:type="dxa"/>
            </w:tcMar>
            <w:vAlign w:val="top"/>
          </w:tcPr>
          <w:p w:rsidR="00000000" w:rsidDel="00000000" w:rsidP="00000000" w:rsidRDefault="00000000" w:rsidRPr="00000000" w14:paraId="000002D5">
            <w:pPr>
              <w:pageBreakBefore w:val="0"/>
              <w:spacing w:line="240" w:lineRule="auto"/>
              <w:ind w:left="140" w:right="140" w:firstLine="0"/>
              <w:rPr/>
            </w:pPr>
            <w:r w:rsidDel="00000000" w:rsidR="00000000" w:rsidRPr="00000000">
              <w:rPr>
                <w:rtl w:val="0"/>
              </w:rPr>
              <w:t xml:space="preserve">1994-1997</w:t>
            </w:r>
          </w:p>
        </w:tc>
        <w:tc>
          <w:tcPr>
            <w:tcMar>
              <w:left w:w="0.0" w:type="dxa"/>
              <w:right w:w="0.0" w:type="dxa"/>
            </w:tcMar>
            <w:vAlign w:val="top"/>
          </w:tcPr>
          <w:p w:rsidR="00000000" w:rsidDel="00000000" w:rsidP="00000000" w:rsidRDefault="00000000" w:rsidRPr="00000000" w14:paraId="000002D6">
            <w:pPr>
              <w:pageBreakBefore w:val="0"/>
              <w:spacing w:line="240" w:lineRule="auto"/>
              <w:ind w:left="140" w:right="140" w:firstLine="0"/>
              <w:rPr/>
            </w:pPr>
            <w:r w:rsidDel="00000000" w:rsidR="00000000" w:rsidRPr="00000000">
              <w:rPr>
                <w:rtl w:val="0"/>
              </w:rPr>
              <w:t xml:space="preserve">Jamie Cate</w:t>
            </w:r>
          </w:p>
        </w:tc>
        <w:tc>
          <w:tcPr>
            <w:tcMar>
              <w:left w:w="0.0" w:type="dxa"/>
              <w:right w:w="0.0" w:type="dxa"/>
            </w:tcMar>
            <w:vAlign w:val="top"/>
          </w:tcPr>
          <w:p w:rsidR="00000000" w:rsidDel="00000000" w:rsidP="00000000" w:rsidRDefault="00000000" w:rsidRPr="00000000" w14:paraId="000002D7">
            <w:pPr>
              <w:pageBreakBefore w:val="0"/>
              <w:spacing w:line="240" w:lineRule="auto"/>
              <w:ind w:left="140" w:right="-386.6666666666674" w:firstLine="0"/>
              <w:rPr/>
            </w:pPr>
            <w:r w:rsidDel="00000000" w:rsidR="00000000" w:rsidRPr="00000000">
              <w:rPr>
                <w:rtl w:val="0"/>
              </w:rPr>
              <w:t xml:space="preserve">Professor of Chemistry, Biochemistry and Molecular Biology, UC Berkeley</w:t>
            </w:r>
          </w:p>
        </w:tc>
      </w:tr>
    </w:tbl>
    <w:p w:rsidR="00000000" w:rsidDel="00000000" w:rsidP="00000000" w:rsidRDefault="00000000" w:rsidRPr="00000000" w14:paraId="000002D8">
      <w:pPr>
        <w:keepNext w:val="1"/>
        <w:pageBreakBefore w:val="0"/>
        <w:spacing w:after="120" w:before="0" w:line="240" w:lineRule="auto"/>
        <w:rPr/>
      </w:pPr>
      <w:r w:rsidDel="00000000" w:rsidR="00000000" w:rsidRPr="00000000">
        <w:rPr>
          <w:u w:val="single"/>
          <w:rtl w:val="0"/>
        </w:rPr>
        <w:t xml:space="preserve">POSTDOCTORAL FELLOWS</w:t>
      </w:r>
      <w:r w:rsidDel="00000000" w:rsidR="00000000" w:rsidRPr="00000000">
        <w:rPr>
          <w:rtl w:val="0"/>
        </w:rPr>
        <w:t xml:space="preserve"> </w:t>
      </w:r>
      <w:r w:rsidDel="00000000" w:rsidR="00000000" w:rsidRPr="00000000">
        <w:rPr>
          <w:rtl w:val="0"/>
        </w:rPr>
      </w:r>
    </w:p>
    <w:tbl>
      <w:tblPr>
        <w:tblStyle w:val="Table3"/>
        <w:tblW w:w="10410.0" w:type="dxa"/>
        <w:jc w:val="left"/>
        <w:tblInd w:w="-11.999999999999993" w:type="dxa"/>
        <w:tblLayout w:type="fixed"/>
        <w:tblLook w:val="0400"/>
      </w:tblPr>
      <w:tblGrid>
        <w:gridCol w:w="1350"/>
        <w:gridCol w:w="2415"/>
        <w:gridCol w:w="6645"/>
        <w:tblGridChange w:id="0">
          <w:tblGrid>
            <w:gridCol w:w="1350"/>
            <w:gridCol w:w="2415"/>
            <w:gridCol w:w="6645"/>
          </w:tblGrid>
        </w:tblGridChange>
      </w:tblGrid>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D9">
            <w:pPr>
              <w:spacing w:line="240" w:lineRule="auto"/>
              <w:ind w:left="140" w:right="140" w:firstLine="0"/>
              <w:rPr/>
            </w:pPr>
            <w:r w:rsidDel="00000000" w:rsidR="00000000" w:rsidRPr="00000000">
              <w:rPr>
                <w:rtl w:val="0"/>
              </w:rPr>
              <w:t xml:space="preserve">2021-</w:t>
            </w:r>
          </w:p>
          <w:p w:rsidR="00000000" w:rsidDel="00000000" w:rsidP="00000000" w:rsidRDefault="00000000" w:rsidRPr="00000000" w14:paraId="000002DA">
            <w:pPr>
              <w:pageBreakBefore w:val="0"/>
              <w:spacing w:line="240" w:lineRule="auto"/>
              <w:ind w:left="140" w:right="140" w:firstLine="0"/>
              <w:rPr/>
            </w:pPr>
            <w:r w:rsidDel="00000000" w:rsidR="00000000" w:rsidRPr="00000000">
              <w:rPr>
                <w:rtl w:val="0"/>
              </w:rPr>
              <w:t xml:space="preserve">2021-</w:t>
            </w:r>
          </w:p>
          <w:p w:rsidR="00000000" w:rsidDel="00000000" w:rsidP="00000000" w:rsidRDefault="00000000" w:rsidRPr="00000000" w14:paraId="000002DB">
            <w:pPr>
              <w:pageBreakBefore w:val="0"/>
              <w:spacing w:line="240" w:lineRule="auto"/>
              <w:ind w:left="140" w:right="140" w:firstLine="0"/>
              <w:rPr/>
            </w:pPr>
            <w:r w:rsidDel="00000000" w:rsidR="00000000" w:rsidRPr="00000000">
              <w:rPr>
                <w:rtl w:val="0"/>
              </w:rPr>
              <w:t xml:space="preserve">2021-</w:t>
            </w:r>
            <w:r w:rsidDel="00000000" w:rsidR="00000000" w:rsidRPr="00000000">
              <w:rPr>
                <w:rtl w:val="0"/>
              </w:rPr>
            </w:r>
          </w:p>
          <w:p w:rsidR="00000000" w:rsidDel="00000000" w:rsidP="00000000" w:rsidRDefault="00000000" w:rsidRPr="00000000" w14:paraId="000002DC">
            <w:pPr>
              <w:pageBreakBefore w:val="0"/>
              <w:spacing w:line="240" w:lineRule="auto"/>
              <w:ind w:left="140" w:right="140" w:firstLine="0"/>
              <w:rPr/>
            </w:pPr>
            <w:r w:rsidDel="00000000" w:rsidR="00000000" w:rsidRPr="00000000">
              <w:rPr>
                <w:rtl w:val="0"/>
              </w:rPr>
              <w:t xml:space="preserve">2020-</w:t>
            </w:r>
          </w:p>
          <w:p w:rsidR="00000000" w:rsidDel="00000000" w:rsidP="00000000" w:rsidRDefault="00000000" w:rsidRPr="00000000" w14:paraId="000002DD">
            <w:pPr>
              <w:spacing w:line="240" w:lineRule="auto"/>
              <w:ind w:left="140" w:right="140" w:firstLine="0"/>
              <w:rPr/>
            </w:pPr>
            <w:r w:rsidDel="00000000" w:rsidR="00000000" w:rsidRPr="00000000">
              <w:rPr>
                <w:rtl w:val="0"/>
              </w:rPr>
              <w:t xml:space="preserve">2020-</w:t>
            </w:r>
          </w:p>
          <w:p w:rsidR="00000000" w:rsidDel="00000000" w:rsidP="00000000" w:rsidRDefault="00000000" w:rsidRPr="00000000" w14:paraId="000002DE">
            <w:pPr>
              <w:spacing w:line="240" w:lineRule="auto"/>
              <w:ind w:left="140" w:right="140" w:firstLine="0"/>
              <w:rPr/>
            </w:pPr>
            <w:r w:rsidDel="00000000" w:rsidR="00000000" w:rsidRPr="00000000">
              <w:rPr>
                <w:rtl w:val="0"/>
              </w:rPr>
              <w:t xml:space="preserve">2020-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DF">
            <w:pPr>
              <w:spacing w:line="240" w:lineRule="auto"/>
              <w:ind w:left="140" w:right="140" w:firstLine="0"/>
              <w:rPr/>
            </w:pPr>
            <w:r w:rsidDel="00000000" w:rsidR="00000000" w:rsidRPr="00000000">
              <w:rPr>
                <w:rtl w:val="0"/>
              </w:rPr>
              <w:t xml:space="preserve">Matthew Kan</w:t>
            </w:r>
          </w:p>
          <w:p w:rsidR="00000000" w:rsidDel="00000000" w:rsidP="00000000" w:rsidRDefault="00000000" w:rsidRPr="00000000" w14:paraId="000002E0">
            <w:pPr>
              <w:spacing w:line="240" w:lineRule="auto"/>
              <w:ind w:left="140" w:right="140" w:firstLine="0"/>
              <w:rPr/>
            </w:pPr>
            <w:r w:rsidDel="00000000" w:rsidR="00000000" w:rsidRPr="00000000">
              <w:rPr>
                <w:rtl w:val="0"/>
              </w:rPr>
              <w:t xml:space="preserve">Honglue Shi</w:t>
            </w:r>
          </w:p>
          <w:p w:rsidR="00000000" w:rsidDel="00000000" w:rsidP="00000000" w:rsidRDefault="00000000" w:rsidRPr="00000000" w14:paraId="000002E1">
            <w:pPr>
              <w:pageBreakBefore w:val="0"/>
              <w:spacing w:line="240" w:lineRule="auto"/>
              <w:ind w:left="140" w:right="140" w:firstLine="0"/>
              <w:rPr/>
            </w:pPr>
            <w:r w:rsidDel="00000000" w:rsidR="00000000" w:rsidRPr="00000000">
              <w:rPr>
                <w:rtl w:val="0"/>
              </w:rPr>
              <w:t xml:space="preserve">Gary Wang</w:t>
            </w:r>
          </w:p>
          <w:p w:rsidR="00000000" w:rsidDel="00000000" w:rsidP="00000000" w:rsidRDefault="00000000" w:rsidRPr="00000000" w14:paraId="000002E2">
            <w:pPr>
              <w:pageBreakBefore w:val="0"/>
              <w:spacing w:line="240" w:lineRule="auto"/>
              <w:ind w:left="140" w:right="140" w:firstLine="0"/>
              <w:rPr/>
            </w:pPr>
            <w:r w:rsidDel="00000000" w:rsidR="00000000" w:rsidRPr="00000000">
              <w:rPr>
                <w:rtl w:val="0"/>
              </w:rPr>
              <w:t xml:space="preserve">Ben Adler</w:t>
            </w:r>
          </w:p>
          <w:p w:rsidR="00000000" w:rsidDel="00000000" w:rsidP="00000000" w:rsidRDefault="00000000" w:rsidRPr="00000000" w14:paraId="000002E3">
            <w:pPr>
              <w:pageBreakBefore w:val="0"/>
              <w:spacing w:line="240" w:lineRule="auto"/>
              <w:ind w:left="140" w:right="140" w:firstLine="0"/>
              <w:rPr/>
            </w:pPr>
            <w:r w:rsidDel="00000000" w:rsidR="00000000" w:rsidRPr="00000000">
              <w:rPr>
                <w:rtl w:val="0"/>
              </w:rPr>
              <w:t xml:space="preserve">Petr Skopintsev</w:t>
            </w:r>
          </w:p>
          <w:p w:rsidR="00000000" w:rsidDel="00000000" w:rsidP="00000000" w:rsidRDefault="00000000" w:rsidRPr="00000000" w14:paraId="000002E4">
            <w:pPr>
              <w:pageBreakBefore w:val="0"/>
              <w:spacing w:line="240" w:lineRule="auto"/>
              <w:ind w:left="140" w:right="140" w:firstLine="0"/>
              <w:rPr/>
            </w:pPr>
            <w:r w:rsidDel="00000000" w:rsidR="00000000" w:rsidRPr="00000000">
              <w:rPr>
                <w:rtl w:val="0"/>
              </w:rPr>
              <w:t xml:space="preserve">Kai Chen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E5">
            <w:pPr>
              <w:pageBreakBefore w:val="0"/>
              <w:spacing w:line="240" w:lineRule="auto"/>
              <w:ind w:left="0" w:right="140" w:firstLine="0"/>
              <w:rPr/>
            </w:pPr>
            <w:r w:rsidDel="00000000" w:rsidR="00000000" w:rsidRPr="00000000">
              <w:rPr>
                <w:rtl w:val="0"/>
              </w:rPr>
              <w:t xml:space="preserve">  Active</w:t>
            </w:r>
          </w:p>
          <w:p w:rsidR="00000000" w:rsidDel="00000000" w:rsidP="00000000" w:rsidRDefault="00000000" w:rsidRPr="00000000" w14:paraId="000002E6">
            <w:pPr>
              <w:pageBreakBefore w:val="0"/>
              <w:spacing w:line="240" w:lineRule="auto"/>
              <w:ind w:left="140" w:right="140" w:firstLine="0"/>
              <w:rPr/>
            </w:pPr>
            <w:r w:rsidDel="00000000" w:rsidR="00000000" w:rsidRPr="00000000">
              <w:rPr>
                <w:rtl w:val="0"/>
              </w:rPr>
              <w:t xml:space="preserve">Active</w:t>
            </w:r>
          </w:p>
          <w:p w:rsidR="00000000" w:rsidDel="00000000" w:rsidP="00000000" w:rsidRDefault="00000000" w:rsidRPr="00000000" w14:paraId="000002E7">
            <w:pPr>
              <w:pageBreakBefore w:val="0"/>
              <w:spacing w:line="240" w:lineRule="auto"/>
              <w:ind w:left="140" w:right="140" w:firstLine="0"/>
              <w:rPr/>
            </w:pPr>
            <w:r w:rsidDel="00000000" w:rsidR="00000000" w:rsidRPr="00000000">
              <w:rPr>
                <w:rtl w:val="0"/>
              </w:rPr>
              <w:t xml:space="preserve">Active</w:t>
            </w:r>
          </w:p>
          <w:p w:rsidR="00000000" w:rsidDel="00000000" w:rsidP="00000000" w:rsidRDefault="00000000" w:rsidRPr="00000000" w14:paraId="000002E8">
            <w:pPr>
              <w:pageBreakBefore w:val="0"/>
              <w:spacing w:line="240" w:lineRule="auto"/>
              <w:ind w:left="140" w:right="140" w:firstLine="0"/>
              <w:rPr/>
            </w:pPr>
            <w:r w:rsidDel="00000000" w:rsidR="00000000" w:rsidRPr="00000000">
              <w:rPr>
                <w:rtl w:val="0"/>
              </w:rPr>
              <w:t xml:space="preserve">Active</w:t>
            </w:r>
          </w:p>
          <w:p w:rsidR="00000000" w:rsidDel="00000000" w:rsidP="00000000" w:rsidRDefault="00000000" w:rsidRPr="00000000" w14:paraId="000002E9">
            <w:pPr>
              <w:spacing w:line="240" w:lineRule="auto"/>
              <w:ind w:left="140" w:right="140" w:firstLine="0"/>
              <w:rPr/>
            </w:pPr>
            <w:r w:rsidDel="00000000" w:rsidR="00000000" w:rsidRPr="00000000">
              <w:rPr>
                <w:rtl w:val="0"/>
              </w:rPr>
              <w:t xml:space="preserve">Active</w:t>
            </w:r>
          </w:p>
          <w:p w:rsidR="00000000" w:rsidDel="00000000" w:rsidP="00000000" w:rsidRDefault="00000000" w:rsidRPr="00000000" w14:paraId="000002EA">
            <w:pPr>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EB">
            <w:pPr>
              <w:spacing w:line="240" w:lineRule="auto"/>
              <w:ind w:left="140" w:right="140" w:firstLine="0"/>
              <w:rPr/>
            </w:pPr>
            <w:r w:rsidDel="00000000" w:rsidR="00000000" w:rsidRPr="00000000">
              <w:rPr>
                <w:rtl w:val="0"/>
              </w:rPr>
              <w:t xml:space="preserve">2020-</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EC">
            <w:pPr>
              <w:pageBreakBefore w:val="0"/>
              <w:spacing w:line="240" w:lineRule="auto"/>
              <w:ind w:left="140" w:right="140" w:firstLine="0"/>
              <w:rPr/>
            </w:pPr>
            <w:r w:rsidDel="00000000" w:rsidR="00000000" w:rsidRPr="00000000">
              <w:rPr>
                <w:rtl w:val="0"/>
              </w:rPr>
              <w:t xml:space="preserve">Abdullah Syed</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ED">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EE">
            <w:pPr>
              <w:pageBreakBefore w:val="0"/>
              <w:spacing w:line="240" w:lineRule="auto"/>
              <w:ind w:left="140" w:right="140" w:firstLine="0"/>
              <w:rPr/>
            </w:pPr>
            <w:r w:rsidDel="00000000" w:rsidR="00000000" w:rsidRPr="00000000">
              <w:rPr>
                <w:rtl w:val="0"/>
              </w:rPr>
              <w:t xml:space="preserve">2019-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EF">
            <w:pPr>
              <w:pageBreakBefore w:val="0"/>
              <w:spacing w:line="240" w:lineRule="auto"/>
              <w:ind w:left="140" w:right="140" w:firstLine="0"/>
              <w:rPr/>
            </w:pPr>
            <w:r w:rsidDel="00000000" w:rsidR="00000000" w:rsidRPr="00000000">
              <w:rPr>
                <w:rtl w:val="0"/>
              </w:rPr>
              <w:t xml:space="preserve">Enrique Lin Shiao</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0">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1">
            <w:pPr>
              <w:pageBreakBefore w:val="0"/>
              <w:spacing w:line="240" w:lineRule="auto"/>
              <w:ind w:left="140" w:right="140" w:firstLine="0"/>
              <w:rPr/>
            </w:pPr>
            <w:r w:rsidDel="00000000" w:rsidR="00000000" w:rsidRPr="00000000">
              <w:rPr>
                <w:rtl w:val="0"/>
              </w:rPr>
              <w:t xml:space="preserve">2019-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2">
            <w:pPr>
              <w:pageBreakBefore w:val="0"/>
              <w:spacing w:line="240" w:lineRule="auto"/>
              <w:ind w:left="140" w:right="140" w:firstLine="0"/>
              <w:rPr/>
            </w:pPr>
            <w:r w:rsidDel="00000000" w:rsidR="00000000" w:rsidRPr="00000000">
              <w:rPr>
                <w:rtl w:val="0"/>
              </w:rPr>
              <w:t xml:space="preserve">David Colognori</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3">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4">
            <w:pPr>
              <w:pageBreakBefore w:val="0"/>
              <w:spacing w:line="240" w:lineRule="auto"/>
              <w:ind w:left="140" w:right="140" w:firstLine="0"/>
              <w:rPr/>
            </w:pPr>
            <w:r w:rsidDel="00000000" w:rsidR="00000000" w:rsidRPr="00000000">
              <w:rPr>
                <w:rtl w:val="0"/>
              </w:rPr>
              <w:t xml:space="preserve">2019-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5">
            <w:pPr>
              <w:pageBreakBefore w:val="0"/>
              <w:spacing w:line="240" w:lineRule="auto"/>
              <w:ind w:left="140" w:right="140" w:firstLine="0"/>
              <w:rPr/>
            </w:pPr>
            <w:r w:rsidDel="00000000" w:rsidR="00000000" w:rsidRPr="00000000">
              <w:rPr>
                <w:rtl w:val="0"/>
              </w:rPr>
              <w:t xml:space="preserve">Katarzyna Soczek</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6">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7">
            <w:pPr>
              <w:pageBreakBefore w:val="0"/>
              <w:spacing w:line="240" w:lineRule="auto"/>
              <w:ind w:left="140" w:right="140" w:firstLine="0"/>
              <w:rPr/>
            </w:pPr>
            <w:r w:rsidDel="00000000" w:rsidR="00000000" w:rsidRPr="00000000">
              <w:rPr>
                <w:rtl w:val="0"/>
              </w:rPr>
              <w:t xml:space="preserve">2019-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8">
            <w:pPr>
              <w:pageBreakBefore w:val="0"/>
              <w:spacing w:line="240" w:lineRule="auto"/>
              <w:ind w:left="140" w:right="140" w:firstLine="0"/>
              <w:rPr/>
            </w:pPr>
            <w:r w:rsidDel="00000000" w:rsidR="00000000" w:rsidRPr="00000000">
              <w:rPr>
                <w:rtl w:val="0"/>
              </w:rPr>
              <w:t xml:space="preserve">Elizabeth Stah</w:t>
            </w:r>
            <w:r w:rsidDel="00000000" w:rsidR="00000000" w:rsidRPr="00000000">
              <w:rPr>
                <w:rtl w:val="0"/>
              </w:rPr>
              <w:t xml:space="preserve">l</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9">
            <w:pPr>
              <w:pageBreakBefore w:val="0"/>
              <w:spacing w:line="240" w:lineRule="auto"/>
              <w:ind w:left="140" w:right="140" w:firstLine="0"/>
              <w:rPr>
                <w:highlight w:val="yellow"/>
              </w:rPr>
            </w:pPr>
            <w:r w:rsidDel="00000000" w:rsidR="00000000" w:rsidRPr="00000000">
              <w:rPr>
                <w:rtl w:val="0"/>
              </w:rPr>
              <w:t xml:space="preserve">Active</w:t>
            </w: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A">
            <w:pPr>
              <w:pageBreakBefore w:val="0"/>
              <w:spacing w:line="240" w:lineRule="auto"/>
              <w:ind w:left="140" w:right="140" w:firstLine="0"/>
              <w:rPr/>
            </w:pPr>
            <w:r w:rsidDel="00000000" w:rsidR="00000000" w:rsidRPr="00000000">
              <w:rPr>
                <w:rtl w:val="0"/>
              </w:rPr>
              <w:t xml:space="preserve">2019-2021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B">
            <w:pPr>
              <w:pageBreakBefore w:val="0"/>
              <w:spacing w:line="240" w:lineRule="auto"/>
              <w:ind w:left="140" w:right="140" w:firstLine="0"/>
              <w:rPr/>
            </w:pPr>
            <w:r w:rsidDel="00000000" w:rsidR="00000000" w:rsidRPr="00000000">
              <w:rPr>
                <w:rtl w:val="0"/>
              </w:rPr>
              <w:t xml:space="preserve">Haridha Shivram</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C">
            <w:pPr>
              <w:pageBreakBefore w:val="0"/>
              <w:spacing w:line="240" w:lineRule="auto"/>
              <w:ind w:left="140" w:right="140" w:firstLine="0"/>
              <w:rPr/>
            </w:pPr>
            <w:r w:rsidDel="00000000" w:rsidR="00000000" w:rsidRPr="00000000">
              <w:rPr>
                <w:rtl w:val="0"/>
              </w:rPr>
              <w:t xml:space="preserve">Bioinformatician, Genentech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D">
            <w:pPr>
              <w:pageBreakBefore w:val="0"/>
              <w:spacing w:line="240" w:lineRule="auto"/>
              <w:ind w:left="140" w:right="140" w:firstLine="0"/>
              <w:rPr/>
            </w:pPr>
            <w:r w:rsidDel="00000000" w:rsidR="00000000" w:rsidRPr="00000000">
              <w:rPr>
                <w:rtl w:val="0"/>
              </w:rPr>
              <w:t xml:space="preserve">2019-2021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E">
            <w:pPr>
              <w:pageBreakBefore w:val="0"/>
              <w:spacing w:line="240" w:lineRule="auto"/>
              <w:ind w:left="140" w:right="140" w:firstLine="0"/>
              <w:rPr/>
            </w:pPr>
            <w:r w:rsidDel="00000000" w:rsidR="00000000" w:rsidRPr="00000000">
              <w:rPr>
                <w:rtl w:val="0"/>
              </w:rPr>
              <w:t xml:space="preserve">Patrick Pausch</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2FF">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0">
            <w:pPr>
              <w:pageBreakBefore w:val="0"/>
              <w:spacing w:line="240" w:lineRule="auto"/>
              <w:ind w:left="140" w:right="140" w:firstLine="0"/>
              <w:rPr/>
            </w:pPr>
            <w:r w:rsidDel="00000000" w:rsidR="00000000" w:rsidRPr="00000000">
              <w:rPr>
                <w:rtl w:val="0"/>
              </w:rPr>
              <w:t xml:space="preserve">2019-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1">
            <w:pPr>
              <w:pageBreakBefore w:val="0"/>
              <w:spacing w:line="240" w:lineRule="auto"/>
              <w:ind w:left="140" w:right="140" w:firstLine="0"/>
              <w:rPr/>
            </w:pPr>
            <w:r w:rsidDel="00000000" w:rsidR="00000000" w:rsidRPr="00000000">
              <w:rPr>
                <w:rtl w:val="0"/>
              </w:rPr>
              <w:t xml:space="preserve">I-Li Tan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2">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3">
            <w:pPr>
              <w:pageBreakBefore w:val="0"/>
              <w:spacing w:line="240" w:lineRule="auto"/>
              <w:ind w:left="140" w:right="140" w:firstLine="0"/>
              <w:rPr/>
            </w:pPr>
            <w:r w:rsidDel="00000000" w:rsidR="00000000" w:rsidRPr="00000000">
              <w:rPr>
                <w:rtl w:val="0"/>
              </w:rPr>
              <w:t xml:space="preserve">2018-2020</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4">
            <w:pPr>
              <w:pageBreakBefore w:val="0"/>
              <w:spacing w:line="240" w:lineRule="auto"/>
              <w:ind w:left="140" w:right="140" w:firstLine="0"/>
              <w:rPr/>
            </w:pPr>
            <w:r w:rsidDel="00000000" w:rsidR="00000000" w:rsidRPr="00000000">
              <w:rPr>
                <w:rtl w:val="0"/>
              </w:rPr>
              <w:t xml:space="preserve">Elizabeth O'Brien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5">
            <w:pPr>
              <w:pageBreakBefore w:val="0"/>
              <w:spacing w:line="240" w:lineRule="auto"/>
              <w:ind w:left="140" w:right="140" w:firstLine="0"/>
              <w:rPr/>
            </w:pPr>
            <w:r w:rsidDel="00000000" w:rsidR="00000000" w:rsidRPr="00000000">
              <w:rPr>
                <w:rtl w:val="0"/>
              </w:rPr>
              <w:t xml:space="preserve">Bioscience Sales Specialist for Nikon, Inc.</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6">
            <w:pPr>
              <w:pageBreakBefore w:val="0"/>
              <w:spacing w:line="240" w:lineRule="auto"/>
              <w:ind w:left="140" w:right="140" w:firstLine="0"/>
              <w:rPr/>
            </w:pPr>
            <w:r w:rsidDel="00000000" w:rsidR="00000000" w:rsidRPr="00000000">
              <w:rPr>
                <w:rtl w:val="0"/>
              </w:rPr>
              <w:t xml:space="preserve">2018-2021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7">
            <w:pPr>
              <w:pageBreakBefore w:val="0"/>
              <w:spacing w:line="240" w:lineRule="auto"/>
              <w:ind w:left="140" w:right="140" w:firstLine="0"/>
              <w:rPr/>
            </w:pPr>
            <w:r w:rsidDel="00000000" w:rsidR="00000000" w:rsidRPr="00000000">
              <w:rPr>
                <w:rtl w:val="0"/>
              </w:rPr>
              <w:t xml:space="preserve">Shrutee Jakhanwal</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8">
            <w:pPr>
              <w:pageBreakBefore w:val="0"/>
              <w:spacing w:line="240" w:lineRule="auto"/>
              <w:ind w:left="140" w:right="140" w:firstLine="0"/>
              <w:rPr/>
            </w:pPr>
            <w:r w:rsidDel="00000000" w:rsidR="00000000" w:rsidRPr="00000000">
              <w:rPr>
                <w:rtl w:val="0"/>
              </w:rPr>
              <w:t xml:space="preserve">Senior Research Investigator, Syngene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9">
            <w:pPr>
              <w:pageBreakBefore w:val="0"/>
              <w:spacing w:line="240" w:lineRule="auto"/>
              <w:ind w:left="140" w:right="140" w:firstLine="0"/>
              <w:rPr/>
            </w:pPr>
            <w:r w:rsidDel="00000000" w:rsidR="00000000" w:rsidRPr="00000000">
              <w:rPr>
                <w:rtl w:val="0"/>
              </w:rPr>
              <w:t xml:space="preserve">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A">
            <w:pPr>
              <w:pageBreakBefore w:val="0"/>
              <w:spacing w:line="240" w:lineRule="auto"/>
              <w:ind w:left="140" w:right="140" w:firstLine="0"/>
              <w:rPr/>
            </w:pPr>
            <w:r w:rsidDel="00000000" w:rsidR="00000000" w:rsidRPr="00000000">
              <w:rPr>
                <w:rtl w:val="0"/>
              </w:rPr>
              <w:t xml:space="preserve">Ben Rubin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B">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C">
            <w:pPr>
              <w:pageBreakBefore w:val="0"/>
              <w:spacing w:line="240" w:lineRule="auto"/>
              <w:ind w:left="140" w:right="140" w:firstLine="0"/>
              <w:rPr/>
            </w:pPr>
            <w:r w:rsidDel="00000000" w:rsidR="00000000" w:rsidRPr="00000000">
              <w:rPr>
                <w:rtl w:val="0"/>
              </w:rPr>
              <w:t xml:space="preserve">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D">
            <w:pPr>
              <w:pageBreakBefore w:val="0"/>
              <w:spacing w:line="240" w:lineRule="auto"/>
              <w:ind w:left="140" w:right="140" w:firstLine="0"/>
              <w:rPr/>
            </w:pPr>
            <w:r w:rsidDel="00000000" w:rsidR="00000000" w:rsidRPr="00000000">
              <w:rPr>
                <w:rtl w:val="0"/>
              </w:rPr>
              <w:t xml:space="preserve">Jennifer Hamilton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E">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0F">
            <w:pPr>
              <w:pageBreakBefore w:val="0"/>
              <w:spacing w:line="240" w:lineRule="auto"/>
              <w:ind w:left="140" w:right="140" w:firstLine="0"/>
              <w:rPr/>
            </w:pPr>
            <w:r w:rsidDel="00000000" w:rsidR="00000000" w:rsidRPr="00000000">
              <w:rPr>
                <w:rtl w:val="0"/>
              </w:rPr>
              <w:t xml:space="preserve">2017-2021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0">
            <w:pPr>
              <w:pageBreakBefore w:val="0"/>
              <w:spacing w:line="240" w:lineRule="auto"/>
              <w:ind w:left="140" w:right="140" w:firstLine="0"/>
              <w:rPr/>
            </w:pPr>
            <w:r w:rsidDel="00000000" w:rsidR="00000000" w:rsidRPr="00000000">
              <w:rPr>
                <w:rtl w:val="0"/>
              </w:rPr>
              <w:t xml:space="preserve">Bastian Minkenberg</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1">
            <w:pPr>
              <w:pageBreakBefore w:val="0"/>
              <w:spacing w:line="240" w:lineRule="auto"/>
              <w:ind w:left="140" w:right="140" w:firstLine="0"/>
              <w:rPr/>
            </w:pPr>
            <w:r w:rsidDel="00000000" w:rsidR="00000000" w:rsidRPr="00000000">
              <w:rPr>
                <w:sz w:val="21"/>
                <w:szCs w:val="21"/>
                <w:highlight w:val="white"/>
                <w:rtl w:val="0"/>
              </w:rPr>
              <w:t xml:space="preserve">Research Scientist, Inari Agriculture</w:t>
            </w: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2">
            <w:pPr>
              <w:pageBreakBefore w:val="0"/>
              <w:spacing w:line="240" w:lineRule="auto"/>
              <w:ind w:left="140" w:right="140" w:firstLine="0"/>
              <w:rPr/>
            </w:pPr>
            <w:r w:rsidDel="00000000" w:rsidR="00000000" w:rsidRPr="00000000">
              <w:rPr>
                <w:rtl w:val="0"/>
              </w:rPr>
              <w:t xml:space="preserve">2017-</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3">
            <w:pPr>
              <w:pageBreakBefore w:val="0"/>
              <w:spacing w:line="240" w:lineRule="auto"/>
              <w:ind w:left="140" w:right="140" w:firstLine="0"/>
              <w:rPr/>
            </w:pPr>
            <w:r w:rsidDel="00000000" w:rsidR="00000000" w:rsidRPr="00000000">
              <w:rPr>
                <w:rtl w:val="0"/>
              </w:rPr>
              <w:t xml:space="preserve">Brady Cress</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4">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5">
            <w:pPr>
              <w:pageBreakBefore w:val="0"/>
              <w:spacing w:line="240" w:lineRule="auto"/>
              <w:ind w:left="140" w:right="140" w:firstLine="0"/>
              <w:rPr/>
            </w:pPr>
            <w:r w:rsidDel="00000000" w:rsidR="00000000" w:rsidRPr="00000000">
              <w:rPr>
                <w:rtl w:val="0"/>
              </w:rPr>
              <w:t xml:space="preserve">2017-2020</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6">
            <w:pPr>
              <w:pageBreakBefore w:val="0"/>
              <w:spacing w:line="240" w:lineRule="auto"/>
              <w:ind w:left="140" w:right="140" w:firstLine="0"/>
              <w:rPr/>
            </w:pPr>
            <w:r w:rsidDel="00000000" w:rsidR="00000000" w:rsidRPr="00000000">
              <w:rPr>
                <w:rtl w:val="0"/>
              </w:rPr>
              <w:t xml:space="preserve">Christine He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7">
            <w:pPr>
              <w:pageBreakBefore w:val="0"/>
              <w:spacing w:line="240" w:lineRule="auto"/>
              <w:ind w:left="140" w:right="140" w:firstLine="0"/>
              <w:rPr/>
            </w:pPr>
            <w:r w:rsidDel="00000000" w:rsidR="00000000" w:rsidRPr="00000000">
              <w:rPr>
                <w:highlight w:val="white"/>
                <w:rtl w:val="0"/>
              </w:rPr>
              <w:t xml:space="preserve">Scientist, Invitae</w:t>
            </w: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8">
            <w:pPr>
              <w:pageBreakBefore w:val="0"/>
              <w:spacing w:line="240" w:lineRule="auto"/>
              <w:ind w:left="140" w:right="140" w:firstLine="0"/>
              <w:rPr/>
            </w:pPr>
            <w:r w:rsidDel="00000000" w:rsidR="00000000" w:rsidRPr="00000000">
              <w:rPr>
                <w:rtl w:val="0"/>
              </w:rPr>
              <w:t xml:space="preserve">2017-2021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9">
            <w:pPr>
              <w:pageBreakBefore w:val="0"/>
              <w:spacing w:line="240" w:lineRule="auto"/>
              <w:ind w:left="140" w:right="140" w:firstLine="0"/>
              <w:rPr/>
            </w:pPr>
            <w:r w:rsidDel="00000000" w:rsidR="00000000" w:rsidRPr="00000000">
              <w:rPr>
                <w:rtl w:val="0"/>
              </w:rPr>
              <w:t xml:space="preserve">Alexandra Amen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A">
            <w:pPr>
              <w:pageBreakBefore w:val="0"/>
              <w:spacing w:line="240" w:lineRule="auto"/>
              <w:ind w:left="140" w:right="140" w:firstLine="0"/>
              <w:rPr/>
            </w:pPr>
            <w:r w:rsidDel="00000000" w:rsidR="00000000" w:rsidRPr="00000000">
              <w:rPr>
                <w:rtl w:val="0"/>
              </w:rPr>
              <w:t xml:space="preserve">Asset Acquisitions Associate, BridgeBio</w:t>
            </w: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B">
            <w:pPr>
              <w:pageBreakBefore w:val="0"/>
              <w:spacing w:line="240" w:lineRule="auto"/>
              <w:ind w:left="140" w:right="140" w:firstLine="0"/>
              <w:rPr/>
            </w:pPr>
            <w:r w:rsidDel="00000000" w:rsidR="00000000" w:rsidRPr="00000000">
              <w:rPr>
                <w:rtl w:val="0"/>
              </w:rPr>
              <w:t xml:space="preserve">2017-2018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C">
            <w:pPr>
              <w:pageBreakBefore w:val="0"/>
              <w:spacing w:line="240" w:lineRule="auto"/>
              <w:ind w:left="140" w:right="140" w:firstLine="0"/>
              <w:rPr/>
            </w:pPr>
            <w:r w:rsidDel="00000000" w:rsidR="00000000" w:rsidRPr="00000000">
              <w:rPr>
                <w:rtl w:val="0"/>
              </w:rPr>
              <w:t xml:space="preserve">Natalia Orlova</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D">
            <w:pPr>
              <w:pageBreakBefore w:val="0"/>
              <w:spacing w:line="240" w:lineRule="auto"/>
              <w:ind w:left="140" w:right="140" w:firstLine="0"/>
              <w:rPr/>
            </w:pPr>
            <w:r w:rsidDel="00000000" w:rsidR="00000000" w:rsidRPr="00000000">
              <w:rPr>
                <w:rtl w:val="0"/>
              </w:rPr>
              <w:t xml:space="preserve">Process Development Scientist at Grifols Therapeutics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E">
            <w:pPr>
              <w:pageBreakBefore w:val="0"/>
              <w:spacing w:line="240" w:lineRule="auto"/>
              <w:ind w:left="140" w:right="140" w:firstLine="0"/>
              <w:rPr/>
            </w:pPr>
            <w:r w:rsidDel="00000000" w:rsidR="00000000" w:rsidRPr="00000000">
              <w:rPr>
                <w:rtl w:val="0"/>
              </w:rPr>
              <w:t xml:space="preserve">2016-2018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1F">
            <w:pPr>
              <w:pageBreakBefore w:val="0"/>
              <w:spacing w:line="240" w:lineRule="auto"/>
              <w:ind w:left="140" w:right="140" w:firstLine="0"/>
              <w:rPr/>
            </w:pPr>
            <w:r w:rsidDel="00000000" w:rsidR="00000000" w:rsidRPr="00000000">
              <w:rPr>
                <w:rtl w:val="0"/>
              </w:rPr>
              <w:t xml:space="preserve">Kyle Watters</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0">
            <w:pPr>
              <w:pageBreakBefore w:val="0"/>
              <w:spacing w:line="240" w:lineRule="auto"/>
              <w:ind w:left="140" w:right="140" w:firstLine="0"/>
              <w:rPr/>
            </w:pPr>
            <w:r w:rsidDel="00000000" w:rsidR="00000000" w:rsidRPr="00000000">
              <w:rPr>
                <w:rtl w:val="0"/>
              </w:rPr>
              <w:t xml:space="preserve">Senior Bioengineer, Arbor Biotechnologies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1">
            <w:pPr>
              <w:pageBreakBefore w:val="0"/>
              <w:spacing w:line="240" w:lineRule="auto"/>
              <w:ind w:left="140" w:right="140" w:firstLine="0"/>
              <w:rPr/>
            </w:pPr>
            <w:r w:rsidDel="00000000" w:rsidR="00000000" w:rsidRPr="00000000">
              <w:rPr>
                <w:rtl w:val="0"/>
              </w:rPr>
              <w:t xml:space="preserve">2016-2021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2">
            <w:pPr>
              <w:pageBreakBefore w:val="0"/>
              <w:spacing w:line="240" w:lineRule="auto"/>
              <w:ind w:left="140" w:right="140" w:firstLine="0"/>
              <w:rPr/>
            </w:pPr>
            <w:r w:rsidDel="00000000" w:rsidR="00000000" w:rsidRPr="00000000">
              <w:rPr>
                <w:rtl w:val="0"/>
              </w:rPr>
              <w:t xml:space="preserve">Gavin Knott</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3">
            <w:pPr>
              <w:pageBreakBefore w:val="0"/>
              <w:spacing w:line="240" w:lineRule="auto"/>
              <w:ind w:left="140" w:right="140" w:firstLine="0"/>
              <w:rPr/>
            </w:pPr>
            <w:r w:rsidDel="00000000" w:rsidR="00000000" w:rsidRPr="00000000">
              <w:rPr>
                <w:rtl w:val="0"/>
              </w:rPr>
              <w:t xml:space="preserve">Investigator, Monash University</w:t>
            </w: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4">
            <w:pPr>
              <w:pageBreakBefore w:val="0"/>
              <w:spacing w:line="240" w:lineRule="auto"/>
              <w:ind w:left="140" w:right="140" w:firstLine="0"/>
              <w:rPr/>
            </w:pPr>
            <w:r w:rsidDel="00000000" w:rsidR="00000000" w:rsidRPr="00000000">
              <w:rPr>
                <w:rtl w:val="0"/>
              </w:rPr>
              <w:t xml:space="preserve">2016-2020</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5">
            <w:pPr>
              <w:pageBreakBefore w:val="0"/>
              <w:spacing w:line="240" w:lineRule="auto"/>
              <w:ind w:left="140" w:right="140" w:firstLine="0"/>
              <w:rPr/>
            </w:pPr>
            <w:r w:rsidDel="00000000" w:rsidR="00000000" w:rsidRPr="00000000">
              <w:rPr>
                <w:rtl w:val="0"/>
              </w:rPr>
              <w:t xml:space="preserve">Jun-Jie (Gogo) Liu</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6">
            <w:pPr>
              <w:pageBreakBefore w:val="0"/>
              <w:spacing w:line="240" w:lineRule="auto"/>
              <w:ind w:left="140" w:right="140" w:firstLine="0"/>
              <w:rPr/>
            </w:pPr>
            <w:r w:rsidDel="00000000" w:rsidR="00000000" w:rsidRPr="00000000">
              <w:rPr>
                <w:rtl w:val="0"/>
              </w:rPr>
              <w:t xml:space="preserve">Assistant Professor, Tsinghua University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7">
            <w:pPr>
              <w:pageBreakBefore w:val="0"/>
              <w:spacing w:line="240" w:lineRule="auto"/>
              <w:ind w:left="140" w:right="140" w:firstLine="0"/>
              <w:rPr/>
            </w:pPr>
            <w:r w:rsidDel="00000000" w:rsidR="00000000" w:rsidRPr="00000000">
              <w:rPr>
                <w:rtl w:val="0"/>
              </w:rPr>
              <w:t xml:space="preserve">2016-2017</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8">
            <w:pPr>
              <w:pageBreakBefore w:val="0"/>
              <w:spacing w:line="240" w:lineRule="auto"/>
              <w:ind w:left="140" w:right="140" w:firstLine="0"/>
              <w:rPr/>
            </w:pPr>
            <w:r w:rsidDel="00000000" w:rsidR="00000000" w:rsidRPr="00000000">
              <w:rPr>
                <w:rtl w:val="0"/>
              </w:rPr>
              <w:t xml:space="preserve">April Pawluk</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9">
            <w:pPr>
              <w:pageBreakBefore w:val="0"/>
              <w:spacing w:line="240" w:lineRule="auto"/>
              <w:ind w:left="140" w:right="140" w:firstLine="0"/>
              <w:rPr/>
            </w:pPr>
            <w:r w:rsidDel="00000000" w:rsidR="00000000" w:rsidRPr="00000000">
              <w:rPr>
                <w:rtl w:val="0"/>
              </w:rPr>
              <w:t xml:space="preserve">Scientific Editor, </w:t>
            </w:r>
            <w:r w:rsidDel="00000000" w:rsidR="00000000" w:rsidRPr="00000000">
              <w:rPr>
                <w:i w:val="1"/>
                <w:rtl w:val="0"/>
              </w:rPr>
              <w:t xml:space="preserve">Cell</w:t>
            </w:r>
            <w:r w:rsidDel="00000000" w:rsidR="00000000" w:rsidRPr="00000000">
              <w:rPr>
                <w:rtl w:val="0"/>
              </w:rPr>
              <w:t xml:space="preserve"> Magazine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A">
            <w:pPr>
              <w:pageBreakBefore w:val="0"/>
              <w:spacing w:line="240" w:lineRule="auto"/>
              <w:ind w:left="140" w:right="140" w:firstLine="0"/>
              <w:rPr/>
            </w:pPr>
            <w:r w:rsidDel="00000000" w:rsidR="00000000" w:rsidRPr="00000000">
              <w:rPr>
                <w:rtl w:val="0"/>
              </w:rPr>
              <w:t xml:space="preserve">2016-2018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B">
            <w:pPr>
              <w:pageBreakBefore w:val="0"/>
              <w:spacing w:line="240" w:lineRule="auto"/>
              <w:ind w:left="140" w:right="140" w:firstLine="0"/>
              <w:rPr/>
            </w:pPr>
            <w:r w:rsidDel="00000000" w:rsidR="00000000" w:rsidRPr="00000000">
              <w:rPr>
                <w:rtl w:val="0"/>
              </w:rPr>
              <w:t xml:space="preserve">Chun-Hao Huang</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C">
            <w:pPr>
              <w:pageBreakBefore w:val="0"/>
              <w:spacing w:line="240" w:lineRule="auto"/>
              <w:ind w:left="140" w:right="140" w:firstLine="0"/>
              <w:rPr/>
            </w:pPr>
            <w:r w:rsidDel="00000000" w:rsidR="00000000" w:rsidRPr="00000000">
              <w:rPr>
                <w:rtl w:val="0"/>
              </w:rPr>
              <w:t xml:space="preserve">Co-Founder / CEO and Chairman at CLINICAI as well as the Co-Founder/CEO of Algen Biotechnologies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D">
            <w:pPr>
              <w:pageBreakBefore w:val="0"/>
              <w:spacing w:line="240" w:lineRule="auto"/>
              <w:ind w:left="140" w:right="140" w:firstLine="0"/>
              <w:rPr/>
            </w:pPr>
            <w:r w:rsidDel="00000000" w:rsidR="00000000" w:rsidRPr="00000000">
              <w:rPr>
                <w:rtl w:val="0"/>
              </w:rPr>
              <w:t xml:space="preserve">2015-</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E">
            <w:pPr>
              <w:pageBreakBefore w:val="0"/>
              <w:spacing w:line="240" w:lineRule="auto"/>
              <w:ind w:left="140" w:right="140" w:firstLine="0"/>
              <w:rPr/>
            </w:pPr>
            <w:r w:rsidDel="00000000" w:rsidR="00000000" w:rsidRPr="00000000">
              <w:rPr>
                <w:rtl w:val="0"/>
              </w:rPr>
              <w:t xml:space="preserve">Tina Liu</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2F">
            <w:pPr>
              <w:pageBreakBefore w:val="0"/>
              <w:spacing w:line="240" w:lineRule="auto"/>
              <w:ind w:left="140" w:right="140" w:firstLine="0"/>
              <w:rPr/>
            </w:pPr>
            <w:r w:rsidDel="00000000" w:rsidR="00000000" w:rsidRPr="00000000">
              <w:rPr>
                <w:rtl w:val="0"/>
              </w:rPr>
              <w:t xml:space="preserve">Active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0">
            <w:pPr>
              <w:pageBreakBefore w:val="0"/>
              <w:spacing w:line="240" w:lineRule="auto"/>
              <w:ind w:left="140" w:right="140" w:firstLine="0"/>
              <w:rPr/>
            </w:pPr>
            <w:r w:rsidDel="00000000" w:rsidR="00000000" w:rsidRPr="00000000">
              <w:rPr>
                <w:rtl w:val="0"/>
              </w:rPr>
              <w:t xml:space="preserve">2015-2019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1">
            <w:pPr>
              <w:pageBreakBefore w:val="0"/>
              <w:spacing w:line="240" w:lineRule="auto"/>
              <w:ind w:left="140" w:right="140" w:firstLine="0"/>
              <w:rPr/>
            </w:pPr>
            <w:r w:rsidDel="00000000" w:rsidR="00000000" w:rsidRPr="00000000">
              <w:rPr>
                <w:rtl w:val="0"/>
              </w:rPr>
              <w:t xml:space="preserve">Audrone Lapinaite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2">
            <w:pPr>
              <w:pageBreakBefore w:val="0"/>
              <w:spacing w:line="240" w:lineRule="auto"/>
              <w:ind w:left="140" w:right="140" w:firstLine="0"/>
              <w:rPr/>
            </w:pPr>
            <w:r w:rsidDel="00000000" w:rsidR="00000000" w:rsidRPr="00000000">
              <w:rPr>
                <w:rtl w:val="0"/>
              </w:rPr>
              <w:t xml:space="preserve">Assistant Professor, Arizona State University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3">
            <w:pPr>
              <w:pageBreakBefore w:val="0"/>
              <w:spacing w:line="240" w:lineRule="auto"/>
              <w:ind w:left="140" w:right="140" w:firstLine="0"/>
              <w:rPr/>
            </w:pPr>
            <w:r w:rsidDel="00000000" w:rsidR="00000000" w:rsidRPr="00000000">
              <w:rPr>
                <w:rtl w:val="0"/>
              </w:rPr>
              <w:t xml:space="preserve">2015-2018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4">
            <w:pPr>
              <w:pageBreakBefore w:val="0"/>
              <w:spacing w:line="240" w:lineRule="auto"/>
              <w:ind w:left="140" w:right="140" w:firstLine="0"/>
              <w:rPr/>
            </w:pPr>
            <w:r w:rsidDel="00000000" w:rsidR="00000000" w:rsidRPr="00000000">
              <w:rPr>
                <w:rtl w:val="0"/>
              </w:rPr>
              <w:t xml:space="preserve">Christof Fellman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5">
            <w:pPr>
              <w:pageBreakBefore w:val="0"/>
              <w:spacing w:line="240" w:lineRule="auto"/>
              <w:ind w:left="140" w:right="140" w:firstLine="0"/>
              <w:rPr/>
            </w:pPr>
            <w:r w:rsidDel="00000000" w:rsidR="00000000" w:rsidRPr="00000000">
              <w:rPr>
                <w:rtl w:val="0"/>
              </w:rPr>
              <w:t xml:space="preserve">Assistant Adjunct Professor, Department of Cellular &amp; Molecular Pharmacology, School of Medicine, University of California, San Francisco; Staff Research Investigator, Gladstone Institutes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6">
            <w:pPr>
              <w:pageBreakBefore w:val="0"/>
              <w:spacing w:line="240" w:lineRule="auto"/>
              <w:ind w:left="140" w:right="140" w:firstLine="0"/>
              <w:rPr/>
            </w:pPr>
            <w:r w:rsidDel="00000000" w:rsidR="00000000" w:rsidRPr="00000000">
              <w:rPr>
                <w:rtl w:val="0"/>
              </w:rPr>
              <w:t xml:space="preserve">2015-2018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7">
            <w:pPr>
              <w:pageBreakBefore w:val="0"/>
              <w:spacing w:line="240" w:lineRule="auto"/>
              <w:ind w:left="140" w:right="140" w:firstLine="0"/>
              <w:rPr/>
            </w:pPr>
            <w:r w:rsidDel="00000000" w:rsidR="00000000" w:rsidRPr="00000000">
              <w:rPr>
                <w:rtl w:val="0"/>
              </w:rPr>
              <w:t xml:space="preserve">David Burstein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8">
            <w:pPr>
              <w:pageBreakBefore w:val="0"/>
              <w:spacing w:line="240" w:lineRule="auto"/>
              <w:ind w:left="140" w:right="140" w:firstLine="0"/>
              <w:rPr/>
            </w:pPr>
            <w:r w:rsidDel="00000000" w:rsidR="00000000" w:rsidRPr="00000000">
              <w:rPr>
                <w:rtl w:val="0"/>
              </w:rPr>
              <w:t xml:space="preserve">Assistant Professor, Tel Aviv University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9">
            <w:pPr>
              <w:pageBreakBefore w:val="0"/>
              <w:spacing w:line="240" w:lineRule="auto"/>
              <w:ind w:left="140" w:right="140" w:firstLine="0"/>
              <w:rPr/>
            </w:pPr>
            <w:r w:rsidDel="00000000" w:rsidR="00000000" w:rsidRPr="00000000">
              <w:rPr>
                <w:rtl w:val="0"/>
              </w:rPr>
              <w:t xml:space="preserve">2015-2017</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A">
            <w:pPr>
              <w:pageBreakBefore w:val="0"/>
              <w:spacing w:line="240" w:lineRule="auto"/>
              <w:ind w:left="140" w:right="140" w:firstLine="0"/>
              <w:rPr/>
            </w:pPr>
            <w:r w:rsidDel="00000000" w:rsidR="00000000" w:rsidRPr="00000000">
              <w:rPr>
                <w:rtl w:val="0"/>
              </w:rPr>
              <w:t xml:space="preserve">Romain Rouet</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B">
            <w:pPr>
              <w:pageBreakBefore w:val="0"/>
              <w:spacing w:line="240" w:lineRule="auto"/>
              <w:ind w:left="140" w:right="140" w:firstLine="0"/>
              <w:rPr/>
            </w:pPr>
            <w:r w:rsidDel="00000000" w:rsidR="00000000" w:rsidRPr="00000000">
              <w:rPr>
                <w:rtl w:val="0"/>
              </w:rPr>
              <w:t xml:space="preserve">Postdoc, Garvan Institute of Medical Research in Sydney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C">
            <w:pPr>
              <w:pageBreakBefore w:val="0"/>
              <w:spacing w:line="240" w:lineRule="auto"/>
              <w:ind w:left="140" w:right="140" w:firstLine="0"/>
              <w:rPr/>
            </w:pPr>
            <w:r w:rsidDel="00000000" w:rsidR="00000000" w:rsidRPr="00000000">
              <w:rPr>
                <w:rtl w:val="0"/>
              </w:rPr>
              <w:t xml:space="preserve">2014-2016</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D">
            <w:pPr>
              <w:pageBreakBefore w:val="0"/>
              <w:spacing w:line="240" w:lineRule="auto"/>
              <w:ind w:left="140" w:right="140" w:firstLine="0"/>
              <w:rPr/>
            </w:pPr>
            <w:r w:rsidDel="00000000" w:rsidR="00000000" w:rsidRPr="00000000">
              <w:rPr>
                <w:rtl w:val="0"/>
              </w:rPr>
              <w:t xml:space="preserve">David Taylor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3E">
            <w:pPr>
              <w:pageBreakBefore w:val="0"/>
              <w:spacing w:line="240" w:lineRule="auto"/>
              <w:ind w:left="140" w:right="140" w:firstLine="0"/>
              <w:rPr/>
            </w:pPr>
            <w:r w:rsidDel="00000000" w:rsidR="00000000" w:rsidRPr="00000000">
              <w:rPr>
                <w:rtl w:val="0"/>
              </w:rPr>
              <w:t xml:space="preserve">Member, LIVESTRONG Cancer Institutes</w:t>
            </w:r>
          </w:p>
          <w:p w:rsidR="00000000" w:rsidDel="00000000" w:rsidP="00000000" w:rsidRDefault="00000000" w:rsidRPr="00000000" w14:paraId="0000033F">
            <w:pPr>
              <w:pageBreakBefore w:val="0"/>
              <w:spacing w:line="240" w:lineRule="auto"/>
              <w:ind w:left="140" w:right="140" w:firstLine="0"/>
              <w:rPr/>
            </w:pPr>
            <w:r w:rsidDel="00000000" w:rsidR="00000000" w:rsidRPr="00000000">
              <w:rPr>
                <w:rtl w:val="0"/>
              </w:rPr>
              <w:t xml:space="preserve">Dell Medical School at the University of Texas at Austin</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0">
            <w:pPr>
              <w:pageBreakBefore w:val="0"/>
              <w:spacing w:line="240" w:lineRule="auto"/>
              <w:ind w:left="140" w:right="140" w:firstLine="0"/>
              <w:rPr/>
            </w:pPr>
            <w:r w:rsidDel="00000000" w:rsidR="00000000" w:rsidRPr="00000000">
              <w:rPr>
                <w:rtl w:val="0"/>
              </w:rPr>
              <w:t xml:space="preserve">2014-2017</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1">
            <w:pPr>
              <w:pageBreakBefore w:val="0"/>
              <w:spacing w:line="240" w:lineRule="auto"/>
              <w:ind w:left="140" w:right="140" w:firstLine="0"/>
              <w:rPr/>
            </w:pPr>
            <w:r w:rsidDel="00000000" w:rsidR="00000000" w:rsidRPr="00000000">
              <w:rPr>
                <w:rtl w:val="0"/>
              </w:rPr>
              <w:t xml:space="preserve">Mitch O'Connell</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2">
            <w:pPr>
              <w:pageBreakBefore w:val="0"/>
              <w:spacing w:line="240" w:lineRule="auto"/>
              <w:ind w:left="140" w:right="140" w:firstLine="0"/>
              <w:rPr/>
            </w:pPr>
            <w:r w:rsidDel="00000000" w:rsidR="00000000" w:rsidRPr="00000000">
              <w:rPr>
                <w:rtl w:val="0"/>
              </w:rPr>
              <w:t xml:space="preserve">Assistant Professor, University of Rochester Medical Center</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3">
            <w:pPr>
              <w:pageBreakBefore w:val="0"/>
              <w:spacing w:line="240" w:lineRule="auto"/>
              <w:ind w:left="140" w:right="140" w:firstLine="0"/>
              <w:rPr/>
            </w:pPr>
            <w:r w:rsidDel="00000000" w:rsidR="00000000" w:rsidRPr="00000000">
              <w:rPr>
                <w:rtl w:val="0"/>
              </w:rPr>
              <w:t xml:space="preserve">2013-2018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4">
            <w:pPr>
              <w:pageBreakBefore w:val="0"/>
              <w:spacing w:line="240" w:lineRule="auto"/>
              <w:ind w:left="140" w:right="140" w:firstLine="0"/>
              <w:rPr/>
            </w:pPr>
            <w:r w:rsidDel="00000000" w:rsidR="00000000" w:rsidRPr="00000000">
              <w:rPr>
                <w:rtl w:val="0"/>
              </w:rPr>
              <w:t xml:space="preserve">Brett Staahl</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5">
            <w:pPr>
              <w:pageBreakBefore w:val="0"/>
              <w:spacing w:line="240" w:lineRule="auto"/>
              <w:ind w:left="140" w:right="140" w:firstLine="0"/>
              <w:rPr/>
            </w:pPr>
            <w:r w:rsidDel="00000000" w:rsidR="00000000" w:rsidRPr="00000000">
              <w:rPr>
                <w:color w:val="222222"/>
                <w:highlight w:val="white"/>
                <w:rtl w:val="0"/>
              </w:rPr>
              <w:t xml:space="preserve">Co-founder, Scribe Therapeutics</w:t>
            </w: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6">
            <w:pPr>
              <w:pageBreakBefore w:val="0"/>
              <w:spacing w:line="240" w:lineRule="auto"/>
              <w:ind w:left="140" w:right="140" w:firstLine="0"/>
              <w:rPr/>
            </w:pPr>
            <w:r w:rsidDel="00000000" w:rsidR="00000000" w:rsidRPr="00000000">
              <w:rPr>
                <w:rtl w:val="0"/>
              </w:rPr>
              <w:t xml:space="preserve">2013-2018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7">
            <w:pPr>
              <w:pageBreakBefore w:val="0"/>
              <w:spacing w:line="240" w:lineRule="auto"/>
              <w:ind w:left="140" w:right="140" w:firstLine="0"/>
              <w:rPr/>
            </w:pPr>
            <w:r w:rsidDel="00000000" w:rsidR="00000000" w:rsidRPr="00000000">
              <w:rPr>
                <w:rtl w:val="0"/>
              </w:rPr>
              <w:t xml:space="preserve">Fuguo Jiang</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8">
            <w:pPr>
              <w:pageBreakBefore w:val="0"/>
              <w:spacing w:line="240" w:lineRule="auto"/>
              <w:ind w:left="140" w:right="140" w:firstLine="0"/>
              <w:rPr/>
            </w:pPr>
            <w:r w:rsidDel="00000000" w:rsidR="00000000" w:rsidRPr="00000000">
              <w:rPr>
                <w:rtl w:val="0"/>
              </w:rPr>
              <w:t xml:space="preserve">Deceased; former Assistant Professor, UT MD Anderson Cancer Center</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9">
            <w:pPr>
              <w:pageBreakBefore w:val="0"/>
              <w:spacing w:line="240" w:lineRule="auto"/>
              <w:ind w:left="140" w:right="140" w:firstLine="0"/>
              <w:rPr/>
            </w:pPr>
            <w:r w:rsidDel="00000000" w:rsidR="00000000" w:rsidRPr="00000000">
              <w:rPr>
                <w:rtl w:val="0"/>
              </w:rPr>
              <w:t xml:space="preserve">2012-2016</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A">
            <w:pPr>
              <w:pageBreakBefore w:val="0"/>
              <w:spacing w:line="240" w:lineRule="auto"/>
              <w:ind w:left="140" w:right="140" w:firstLine="0"/>
              <w:rPr/>
            </w:pPr>
            <w:r w:rsidDel="00000000" w:rsidR="00000000" w:rsidRPr="00000000">
              <w:rPr>
                <w:rtl w:val="0"/>
              </w:rPr>
              <w:t xml:space="preserve">Emine Kaya</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B">
            <w:pPr>
              <w:pageBreakBefore w:val="0"/>
              <w:spacing w:line="240" w:lineRule="auto"/>
              <w:ind w:left="140" w:right="140" w:firstLine="0"/>
              <w:rPr/>
            </w:pPr>
            <w:r w:rsidDel="00000000" w:rsidR="00000000" w:rsidRPr="00000000">
              <w:rPr>
                <w:rtl w:val="0"/>
              </w:rPr>
              <w:t xml:space="preserve">Scientist, Global Blood Therapeutics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C">
            <w:pPr>
              <w:pageBreakBefore w:val="0"/>
              <w:spacing w:line="240" w:lineRule="auto"/>
              <w:ind w:left="140" w:right="140" w:firstLine="0"/>
              <w:rPr/>
            </w:pPr>
            <w:r w:rsidDel="00000000" w:rsidR="00000000" w:rsidRPr="00000000">
              <w:rPr>
                <w:rtl w:val="0"/>
              </w:rPr>
              <w:t xml:space="preserve">2012-2016</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D">
            <w:pPr>
              <w:pageBreakBefore w:val="0"/>
              <w:spacing w:line="240" w:lineRule="auto"/>
              <w:ind w:left="140" w:right="140" w:firstLine="0"/>
              <w:rPr/>
            </w:pPr>
            <w:r w:rsidDel="00000000" w:rsidR="00000000" w:rsidRPr="00000000">
              <w:rPr>
                <w:rtl w:val="0"/>
              </w:rPr>
              <w:t xml:space="preserve">Philip Kranzusch</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E">
            <w:pPr>
              <w:pageBreakBefore w:val="0"/>
              <w:spacing w:line="240" w:lineRule="auto"/>
              <w:ind w:left="140" w:right="140" w:firstLine="0"/>
              <w:rPr/>
            </w:pPr>
            <w:r w:rsidDel="00000000" w:rsidR="00000000" w:rsidRPr="00000000">
              <w:rPr>
                <w:rtl w:val="0"/>
              </w:rPr>
              <w:t xml:space="preserve">Asst Professor Harvard Medical School</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4F">
            <w:pPr>
              <w:pageBreakBefore w:val="0"/>
              <w:spacing w:line="240" w:lineRule="auto"/>
              <w:ind w:left="140" w:right="140" w:firstLine="0"/>
              <w:rPr/>
            </w:pPr>
            <w:r w:rsidDel="00000000" w:rsidR="00000000" w:rsidRPr="00000000">
              <w:rPr>
                <w:rtl w:val="0"/>
              </w:rPr>
              <w:t xml:space="preserve">2012-2015</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0">
            <w:pPr>
              <w:pageBreakBefore w:val="0"/>
              <w:spacing w:line="240" w:lineRule="auto"/>
              <w:ind w:left="140" w:right="140" w:firstLine="0"/>
              <w:rPr/>
            </w:pPr>
            <w:r w:rsidDel="00000000" w:rsidR="00000000" w:rsidRPr="00000000">
              <w:rPr>
                <w:rtl w:val="0"/>
              </w:rPr>
              <w:t xml:space="preserve">Steven Lin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1">
            <w:pPr>
              <w:pageBreakBefore w:val="0"/>
              <w:spacing w:line="240" w:lineRule="auto"/>
              <w:ind w:left="140" w:right="140" w:firstLine="0"/>
              <w:rPr/>
            </w:pPr>
            <w:r w:rsidDel="00000000" w:rsidR="00000000" w:rsidRPr="00000000">
              <w:rPr>
                <w:rtl w:val="0"/>
              </w:rPr>
              <w:t xml:space="preserve">Assistant Professor, Academica Sinica</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2">
            <w:pPr>
              <w:pageBreakBefore w:val="0"/>
              <w:spacing w:line="240" w:lineRule="auto"/>
              <w:ind w:left="140" w:right="140" w:firstLine="0"/>
              <w:rPr/>
            </w:pPr>
            <w:r w:rsidDel="00000000" w:rsidR="00000000" w:rsidRPr="00000000">
              <w:rPr>
                <w:rtl w:val="0"/>
              </w:rPr>
              <w:t xml:space="preserve">2011-2016</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3">
            <w:pPr>
              <w:pageBreakBefore w:val="0"/>
              <w:spacing w:line="240" w:lineRule="auto"/>
              <w:ind w:left="140" w:right="140" w:firstLine="0"/>
              <w:rPr/>
            </w:pPr>
            <w:r w:rsidDel="00000000" w:rsidR="00000000" w:rsidRPr="00000000">
              <w:rPr>
                <w:rtl w:val="0"/>
              </w:rPr>
              <w:t xml:space="preserve">Nathanael Lintner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4">
            <w:pPr>
              <w:pageBreakBefore w:val="0"/>
              <w:spacing w:line="240" w:lineRule="auto"/>
              <w:ind w:left="140" w:right="140" w:firstLine="0"/>
              <w:rPr/>
            </w:pPr>
            <w:r w:rsidDel="00000000" w:rsidR="00000000" w:rsidRPr="00000000">
              <w:rPr>
                <w:rtl w:val="0"/>
              </w:rPr>
              <w:t xml:space="preserve">Senior Scientist, Pfizer</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5">
            <w:pPr>
              <w:pageBreakBefore w:val="0"/>
              <w:spacing w:line="240" w:lineRule="auto"/>
              <w:ind w:left="140" w:right="140" w:firstLine="0"/>
              <w:rPr/>
            </w:pPr>
            <w:r w:rsidDel="00000000" w:rsidR="00000000" w:rsidRPr="00000000">
              <w:rPr>
                <w:rtl w:val="0"/>
              </w:rPr>
              <w:t xml:space="preserve">2011-2017</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6">
            <w:pPr>
              <w:pageBreakBefore w:val="0"/>
              <w:spacing w:line="240" w:lineRule="auto"/>
              <w:ind w:left="140" w:right="140" w:firstLine="0"/>
              <w:rPr/>
            </w:pPr>
            <w:r w:rsidDel="00000000" w:rsidR="00000000" w:rsidRPr="00000000">
              <w:rPr>
                <w:rtl w:val="0"/>
              </w:rPr>
              <w:t xml:space="preserve">Stephen Floor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7">
            <w:pPr>
              <w:pageBreakBefore w:val="0"/>
              <w:spacing w:line="240" w:lineRule="auto"/>
              <w:ind w:left="140" w:right="140" w:firstLine="0"/>
              <w:rPr/>
            </w:pPr>
            <w:r w:rsidDel="00000000" w:rsidR="00000000" w:rsidRPr="00000000">
              <w:rPr>
                <w:rtl w:val="0"/>
              </w:rPr>
              <w:t xml:space="preserve">Assistant Professor, UC San Francisco</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8">
            <w:pPr>
              <w:pageBreakBefore w:val="0"/>
              <w:spacing w:line="240" w:lineRule="auto"/>
              <w:ind w:left="140" w:right="140" w:firstLine="0"/>
              <w:rPr/>
            </w:pPr>
            <w:r w:rsidDel="00000000" w:rsidR="00000000" w:rsidRPr="00000000">
              <w:rPr>
                <w:rtl w:val="0"/>
              </w:rPr>
              <w:t xml:space="preserve">2011-2012</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9">
            <w:pPr>
              <w:pageBreakBefore w:val="0"/>
              <w:spacing w:line="240" w:lineRule="auto"/>
              <w:ind w:left="140" w:right="140" w:firstLine="0"/>
              <w:rPr/>
            </w:pPr>
            <w:r w:rsidDel="00000000" w:rsidR="00000000" w:rsidRPr="00000000">
              <w:rPr>
                <w:rtl w:val="0"/>
              </w:rPr>
              <w:t xml:space="preserve">Monika Martick</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A">
            <w:pPr>
              <w:pageBreakBefore w:val="0"/>
              <w:spacing w:line="240" w:lineRule="auto"/>
              <w:ind w:left="140" w:right="140" w:firstLine="0"/>
              <w:rPr/>
            </w:pPr>
            <w:r w:rsidDel="00000000" w:rsidR="00000000" w:rsidRPr="00000000">
              <w:rPr>
                <w:rtl w:val="0"/>
              </w:rPr>
              <w:t xml:space="preserve">Lead Research Scientist, Miroculus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B">
            <w:pPr>
              <w:pageBreakBefore w:val="0"/>
              <w:spacing w:line="240" w:lineRule="auto"/>
              <w:ind w:left="140" w:right="140" w:firstLine="0"/>
              <w:rPr/>
            </w:pPr>
            <w:r w:rsidDel="00000000" w:rsidR="00000000" w:rsidRPr="00000000">
              <w:rPr>
                <w:rtl w:val="0"/>
              </w:rPr>
              <w:t xml:space="preserve">2011-2015</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C">
            <w:pPr>
              <w:pageBreakBefore w:val="0"/>
              <w:spacing w:line="240" w:lineRule="auto"/>
              <w:ind w:left="140" w:right="140" w:firstLine="0"/>
              <w:rPr/>
            </w:pPr>
            <w:r w:rsidDel="00000000" w:rsidR="00000000" w:rsidRPr="00000000">
              <w:rPr>
                <w:rtl w:val="0"/>
              </w:rPr>
              <w:t xml:space="preserve">Yun Bai</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D">
            <w:pPr>
              <w:pageBreakBefore w:val="0"/>
              <w:spacing w:line="240" w:lineRule="auto"/>
              <w:ind w:left="140" w:right="140" w:firstLine="0"/>
              <w:rPr/>
            </w:pPr>
            <w:r w:rsidDel="00000000" w:rsidR="00000000" w:rsidRPr="00000000">
              <w:rPr>
                <w:rtl w:val="0"/>
              </w:rPr>
              <w:t xml:space="preserve">Assistant Professor, ShanghaiTech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E">
            <w:pPr>
              <w:pageBreakBefore w:val="0"/>
              <w:spacing w:line="240" w:lineRule="auto"/>
              <w:ind w:left="140" w:right="140" w:firstLine="0"/>
              <w:rPr/>
            </w:pPr>
            <w:r w:rsidDel="00000000" w:rsidR="00000000" w:rsidRPr="00000000">
              <w:rPr>
                <w:rtl w:val="0"/>
              </w:rPr>
              <w:t xml:space="preserve">2010-2015</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5F">
            <w:pPr>
              <w:pageBreakBefore w:val="0"/>
              <w:spacing w:line="240" w:lineRule="auto"/>
              <w:ind w:left="140" w:right="140" w:firstLine="0"/>
              <w:rPr/>
            </w:pPr>
            <w:r w:rsidDel="00000000" w:rsidR="00000000" w:rsidRPr="00000000">
              <w:rPr>
                <w:rtl w:val="0"/>
              </w:rPr>
              <w:t xml:space="preserve">Ross Wilson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0">
            <w:pPr>
              <w:pageBreakBefore w:val="0"/>
              <w:spacing w:line="240" w:lineRule="auto"/>
              <w:ind w:left="140" w:right="140" w:firstLine="0"/>
              <w:rPr/>
            </w:pPr>
            <w:r w:rsidDel="00000000" w:rsidR="00000000" w:rsidRPr="00000000">
              <w:rPr>
                <w:rtl w:val="0"/>
              </w:rPr>
              <w:t xml:space="preserve">Project Scientist &amp; PI, UC Berkeley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1">
            <w:pPr>
              <w:pageBreakBefore w:val="0"/>
              <w:spacing w:line="240" w:lineRule="auto"/>
              <w:ind w:left="140" w:right="140" w:firstLine="0"/>
              <w:rPr/>
            </w:pPr>
            <w:r w:rsidDel="00000000" w:rsidR="00000000" w:rsidRPr="00000000">
              <w:rPr>
                <w:rtl w:val="0"/>
              </w:rPr>
              <w:t xml:space="preserve">2010-2013</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2">
            <w:pPr>
              <w:pageBreakBefore w:val="0"/>
              <w:spacing w:line="240" w:lineRule="auto"/>
              <w:ind w:left="140" w:right="140" w:firstLine="0"/>
              <w:rPr/>
            </w:pPr>
            <w:r w:rsidDel="00000000" w:rsidR="00000000" w:rsidRPr="00000000">
              <w:rPr>
                <w:rtl w:val="0"/>
              </w:rPr>
              <w:t xml:space="preserve">Aaron Brewster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3">
            <w:pPr>
              <w:pageBreakBefore w:val="0"/>
              <w:spacing w:line="240" w:lineRule="auto"/>
              <w:ind w:left="140" w:right="140" w:firstLine="0"/>
              <w:rPr/>
            </w:pPr>
            <w:r w:rsidDel="00000000" w:rsidR="00000000" w:rsidRPr="00000000">
              <w:rPr>
                <w:rtl w:val="0"/>
              </w:rPr>
              <w:t xml:space="preserve">Postdoctoral Associate, Lawrence Berkeley National Lab</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4">
            <w:pPr>
              <w:pageBreakBefore w:val="0"/>
              <w:spacing w:line="240" w:lineRule="auto"/>
              <w:ind w:left="140" w:right="140" w:firstLine="0"/>
              <w:rPr/>
            </w:pPr>
            <w:r w:rsidDel="00000000" w:rsidR="00000000" w:rsidRPr="00000000">
              <w:rPr>
                <w:rtl w:val="0"/>
              </w:rPr>
              <w:t xml:space="preserve">2009-2013</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5">
            <w:pPr>
              <w:pageBreakBefore w:val="0"/>
              <w:spacing w:line="240" w:lineRule="auto"/>
              <w:ind w:left="140" w:right="140" w:firstLine="0"/>
              <w:rPr/>
            </w:pPr>
            <w:r w:rsidDel="00000000" w:rsidR="00000000" w:rsidRPr="00000000">
              <w:rPr>
                <w:rtl w:val="0"/>
              </w:rPr>
              <w:t xml:space="preserve">Stefanie Mortimer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6">
            <w:pPr>
              <w:pageBreakBefore w:val="0"/>
              <w:spacing w:line="240" w:lineRule="auto"/>
              <w:ind w:left="140" w:right="140" w:firstLine="0"/>
              <w:rPr/>
            </w:pPr>
            <w:r w:rsidDel="00000000" w:rsidR="00000000" w:rsidRPr="00000000">
              <w:rPr>
                <w:rtl w:val="0"/>
              </w:rPr>
              <w:t xml:space="preserve">Senior Scientist at Guardant Health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7">
            <w:pPr>
              <w:pageBreakBefore w:val="0"/>
              <w:spacing w:line="240" w:lineRule="auto"/>
              <w:ind w:left="140" w:right="140" w:firstLine="0"/>
              <w:rPr/>
            </w:pPr>
            <w:r w:rsidDel="00000000" w:rsidR="00000000" w:rsidRPr="00000000">
              <w:rPr>
                <w:rtl w:val="0"/>
              </w:rPr>
              <w:t xml:space="preserve">2008-2012</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8">
            <w:pPr>
              <w:pageBreakBefore w:val="0"/>
              <w:spacing w:line="240" w:lineRule="auto"/>
              <w:ind w:left="140" w:right="140" w:firstLine="0"/>
              <w:rPr/>
            </w:pPr>
            <w:r w:rsidDel="00000000" w:rsidR="00000000" w:rsidRPr="00000000">
              <w:rPr>
                <w:rtl w:val="0"/>
              </w:rPr>
              <w:t xml:space="preserve">Dipali Sashital</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9">
            <w:pPr>
              <w:pageBreakBefore w:val="0"/>
              <w:spacing w:line="240" w:lineRule="auto"/>
              <w:ind w:left="140" w:right="140" w:firstLine="0"/>
              <w:rPr/>
            </w:pPr>
            <w:r w:rsidDel="00000000" w:rsidR="00000000" w:rsidRPr="00000000">
              <w:rPr>
                <w:rtl w:val="0"/>
              </w:rPr>
              <w:t xml:space="preserve">Asst. Professor, Iowa State University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A">
            <w:pPr>
              <w:pageBreakBefore w:val="0"/>
              <w:spacing w:line="240" w:lineRule="auto"/>
              <w:ind w:left="140" w:right="140" w:firstLine="0"/>
              <w:rPr/>
            </w:pPr>
            <w:r w:rsidDel="00000000" w:rsidR="00000000" w:rsidRPr="00000000">
              <w:rPr>
                <w:rtl w:val="0"/>
              </w:rPr>
              <w:t xml:space="preserve">2008-2013</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B">
            <w:pPr>
              <w:pageBreakBefore w:val="0"/>
              <w:spacing w:line="240" w:lineRule="auto"/>
              <w:ind w:left="140" w:right="140" w:firstLine="0"/>
              <w:rPr/>
            </w:pPr>
            <w:r w:rsidDel="00000000" w:rsidR="00000000" w:rsidRPr="00000000">
              <w:rPr>
                <w:rtl w:val="0"/>
              </w:rPr>
              <w:t xml:space="preserve">Ho Young Lee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C">
            <w:pPr>
              <w:pageBreakBefore w:val="0"/>
              <w:spacing w:line="240" w:lineRule="auto"/>
              <w:ind w:left="140" w:right="140" w:firstLine="0"/>
              <w:rPr/>
            </w:pPr>
            <w:r w:rsidDel="00000000" w:rsidR="00000000" w:rsidRPr="00000000">
              <w:rPr>
                <w:rtl w:val="0"/>
              </w:rPr>
              <w:t xml:space="preserve">TD Sr. Scientist at Genentech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D">
            <w:pPr>
              <w:pageBreakBefore w:val="0"/>
              <w:spacing w:line="240" w:lineRule="auto"/>
              <w:ind w:left="140" w:right="140" w:firstLine="0"/>
              <w:rPr/>
            </w:pPr>
            <w:r w:rsidDel="00000000" w:rsidR="00000000" w:rsidRPr="00000000">
              <w:rPr>
                <w:rtl w:val="0"/>
              </w:rPr>
              <w:t xml:space="preserve">2007-2012</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E">
            <w:pPr>
              <w:pageBreakBefore w:val="0"/>
              <w:spacing w:line="240" w:lineRule="auto"/>
              <w:ind w:left="140" w:right="140" w:firstLine="0"/>
              <w:rPr/>
            </w:pPr>
            <w:r w:rsidDel="00000000" w:rsidR="00000000" w:rsidRPr="00000000">
              <w:rPr>
                <w:rtl w:val="0"/>
              </w:rPr>
              <w:t xml:space="preserve">Blake Wiedenheft</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6F">
            <w:pPr>
              <w:pageBreakBefore w:val="0"/>
              <w:spacing w:line="240" w:lineRule="auto"/>
              <w:ind w:left="140" w:right="140" w:firstLine="0"/>
              <w:rPr/>
            </w:pPr>
            <w:r w:rsidDel="00000000" w:rsidR="00000000" w:rsidRPr="00000000">
              <w:rPr>
                <w:rtl w:val="0"/>
              </w:rPr>
              <w:t xml:space="preserve">Associate Professor in the Department of Microbiology and Immunology, Montana State University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0">
            <w:pPr>
              <w:pageBreakBefore w:val="0"/>
              <w:spacing w:line="240" w:lineRule="auto"/>
              <w:ind w:left="140" w:right="140" w:firstLine="0"/>
              <w:rPr/>
            </w:pPr>
            <w:r w:rsidDel="00000000" w:rsidR="00000000" w:rsidRPr="00000000">
              <w:rPr>
                <w:rtl w:val="0"/>
              </w:rPr>
              <w:t xml:space="preserve">2007-2008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1">
            <w:pPr>
              <w:pageBreakBefore w:val="0"/>
              <w:spacing w:line="240" w:lineRule="auto"/>
              <w:ind w:left="140" w:right="140" w:firstLine="0"/>
              <w:rPr/>
            </w:pPr>
            <w:r w:rsidDel="00000000" w:rsidR="00000000" w:rsidRPr="00000000">
              <w:rPr>
                <w:rtl w:val="0"/>
              </w:rPr>
              <w:t xml:space="preserve">Euiyoung Bae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2">
            <w:pPr>
              <w:pageBreakBefore w:val="0"/>
              <w:spacing w:line="240" w:lineRule="auto"/>
              <w:ind w:left="140" w:right="140" w:firstLine="0"/>
              <w:rPr/>
            </w:pPr>
            <w:r w:rsidDel="00000000" w:rsidR="00000000" w:rsidRPr="00000000">
              <w:rPr>
                <w:rtl w:val="0"/>
              </w:rPr>
              <w:t xml:space="preserve">Asst. Professor, Seoul National University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3">
            <w:pPr>
              <w:pageBreakBefore w:val="0"/>
              <w:spacing w:line="240" w:lineRule="auto"/>
              <w:ind w:left="140" w:right="140" w:firstLine="0"/>
              <w:rPr/>
            </w:pPr>
            <w:r w:rsidDel="00000000" w:rsidR="00000000" w:rsidRPr="00000000">
              <w:rPr>
                <w:rtl w:val="0"/>
              </w:rPr>
              <w:t xml:space="preserve">2007-2008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4">
            <w:pPr>
              <w:pageBreakBefore w:val="0"/>
              <w:spacing w:line="240" w:lineRule="auto"/>
              <w:ind w:left="140" w:right="140" w:firstLine="0"/>
              <w:rPr/>
            </w:pPr>
            <w:r w:rsidDel="00000000" w:rsidR="00000000" w:rsidRPr="00000000">
              <w:rPr>
                <w:rtl w:val="0"/>
              </w:rPr>
              <w:t xml:space="preserve">Glen Borchert</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5">
            <w:pPr>
              <w:pageBreakBefore w:val="0"/>
              <w:spacing w:line="240" w:lineRule="auto"/>
              <w:ind w:left="140" w:right="140" w:firstLine="0"/>
              <w:rPr/>
            </w:pPr>
            <w:r w:rsidDel="00000000" w:rsidR="00000000" w:rsidRPr="00000000">
              <w:rPr>
                <w:rtl w:val="0"/>
              </w:rPr>
              <w:t xml:space="preserve">Assistant Professor, University of Southern Alabama</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6">
            <w:pPr>
              <w:pageBreakBefore w:val="0"/>
              <w:spacing w:line="240" w:lineRule="auto"/>
              <w:ind w:left="140" w:right="140" w:firstLine="0"/>
              <w:rPr/>
            </w:pPr>
            <w:r w:rsidDel="00000000" w:rsidR="00000000" w:rsidRPr="00000000">
              <w:rPr>
                <w:rtl w:val="0"/>
              </w:rPr>
              <w:t xml:space="preserve">2007-2012</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7">
            <w:pPr>
              <w:pageBreakBefore w:val="0"/>
              <w:spacing w:line="240" w:lineRule="auto"/>
              <w:ind w:left="140" w:right="140" w:firstLine="0"/>
              <w:rPr/>
            </w:pPr>
            <w:r w:rsidDel="00000000" w:rsidR="00000000" w:rsidRPr="00000000">
              <w:rPr>
                <w:rtl w:val="0"/>
              </w:rPr>
              <w:t xml:space="preserve">Martin Jinek</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8">
            <w:pPr>
              <w:pageBreakBefore w:val="0"/>
              <w:spacing w:line="240" w:lineRule="auto"/>
              <w:ind w:left="140" w:right="140" w:firstLine="0"/>
              <w:rPr/>
            </w:pPr>
            <w:r w:rsidDel="00000000" w:rsidR="00000000" w:rsidRPr="00000000">
              <w:rPr>
                <w:rtl w:val="0"/>
              </w:rPr>
              <w:t xml:space="preserve">Associate Professor of Biochemistry, Institute of Biochemistry, University of Zurich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9">
            <w:pPr>
              <w:pageBreakBefore w:val="0"/>
              <w:spacing w:line="240" w:lineRule="auto"/>
              <w:ind w:left="140" w:right="140" w:firstLine="0"/>
              <w:rPr/>
            </w:pPr>
            <w:r w:rsidDel="00000000" w:rsidR="00000000" w:rsidRPr="00000000">
              <w:rPr>
                <w:rtl w:val="0"/>
              </w:rPr>
              <w:t xml:space="preserve">2007-2008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A">
            <w:pPr>
              <w:pageBreakBefore w:val="0"/>
              <w:spacing w:line="240" w:lineRule="auto"/>
              <w:ind w:left="140" w:right="140" w:firstLine="0"/>
              <w:rPr/>
            </w:pPr>
            <w:r w:rsidDel="00000000" w:rsidR="00000000" w:rsidRPr="00000000">
              <w:rPr>
                <w:rtl w:val="0"/>
              </w:rPr>
              <w:t xml:space="preserve">Ryuya Fukunaga</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B">
            <w:pPr>
              <w:pageBreakBefore w:val="0"/>
              <w:spacing w:line="240" w:lineRule="auto"/>
              <w:ind w:left="140" w:right="140" w:firstLine="0"/>
              <w:rPr/>
            </w:pPr>
            <w:r w:rsidDel="00000000" w:rsidR="00000000" w:rsidRPr="00000000">
              <w:rPr>
                <w:rtl w:val="0"/>
              </w:rPr>
              <w:t xml:space="preserve">Associate Professor of Biological Chemistry, Johns Hopkins University School of Medicine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C">
            <w:pPr>
              <w:pageBreakBefore w:val="0"/>
              <w:spacing w:line="240" w:lineRule="auto"/>
              <w:ind w:left="140" w:right="140" w:firstLine="0"/>
              <w:rPr/>
            </w:pPr>
            <w:r w:rsidDel="00000000" w:rsidR="00000000" w:rsidRPr="00000000">
              <w:rPr>
                <w:rtl w:val="0"/>
              </w:rPr>
              <w:t xml:space="preserve">2006-2008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D">
            <w:pPr>
              <w:pageBreakBefore w:val="0"/>
              <w:spacing w:line="240" w:lineRule="auto"/>
              <w:ind w:left="140" w:right="140" w:firstLine="0"/>
              <w:rPr/>
            </w:pPr>
            <w:r w:rsidDel="00000000" w:rsidR="00000000" w:rsidRPr="00000000">
              <w:rPr>
                <w:rtl w:val="0"/>
              </w:rPr>
              <w:t xml:space="preserve">Karin Felderer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E">
            <w:pPr>
              <w:pageBreakBefore w:val="0"/>
              <w:spacing w:line="240" w:lineRule="auto"/>
              <w:ind w:left="140" w:right="140" w:firstLine="0"/>
              <w:rPr/>
            </w:pPr>
            <w:r w:rsidDel="00000000" w:rsidR="00000000" w:rsidRPr="00000000">
              <w:rPr>
                <w:rtl w:val="0"/>
              </w:rPr>
              <w:t xml:space="preserve">Director / Laboratory Leader - Protein Production DSP at MorphoSys AG</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7F">
            <w:pPr>
              <w:pageBreakBefore w:val="0"/>
              <w:spacing w:line="240" w:lineRule="auto"/>
              <w:ind w:left="140" w:right="140" w:firstLine="0"/>
              <w:rPr/>
            </w:pPr>
            <w:r w:rsidDel="00000000" w:rsidR="00000000" w:rsidRPr="00000000">
              <w:rPr>
                <w:rtl w:val="0"/>
              </w:rPr>
              <w:t xml:space="preserve">2006-2008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0">
            <w:pPr>
              <w:pageBreakBefore w:val="0"/>
              <w:spacing w:line="240" w:lineRule="auto"/>
              <w:ind w:left="140" w:right="140" w:firstLine="0"/>
              <w:rPr/>
            </w:pPr>
            <w:r w:rsidDel="00000000" w:rsidR="00000000" w:rsidRPr="00000000">
              <w:rPr>
                <w:rtl w:val="0"/>
              </w:rPr>
              <w:t xml:space="preserve">Sandro Ataide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1">
            <w:pPr>
              <w:pageBreakBefore w:val="0"/>
              <w:spacing w:line="240" w:lineRule="auto"/>
              <w:ind w:left="140" w:right="140" w:firstLine="0"/>
              <w:rPr/>
            </w:pPr>
            <w:r w:rsidDel="00000000" w:rsidR="00000000" w:rsidRPr="00000000">
              <w:rPr>
                <w:rtl w:val="0"/>
              </w:rPr>
              <w:t xml:space="preserve">Lecturer in Structural Biology - School of Molecular Bioscience, University of Sydney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2">
            <w:pPr>
              <w:pageBreakBefore w:val="0"/>
              <w:spacing w:line="240" w:lineRule="auto"/>
              <w:ind w:left="140" w:right="140" w:firstLine="0"/>
              <w:rPr/>
            </w:pPr>
            <w:r w:rsidDel="00000000" w:rsidR="00000000" w:rsidRPr="00000000">
              <w:rPr>
                <w:rtl w:val="0"/>
              </w:rPr>
              <w:t xml:space="preserve">2006-2009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3">
            <w:pPr>
              <w:pageBreakBefore w:val="0"/>
              <w:spacing w:line="240" w:lineRule="auto"/>
              <w:ind w:left="140" w:right="140" w:firstLine="0"/>
              <w:rPr/>
            </w:pPr>
            <w:r w:rsidDel="00000000" w:rsidR="00000000" w:rsidRPr="00000000">
              <w:rPr>
                <w:rtl w:val="0"/>
              </w:rPr>
              <w:t xml:space="preserve">Srinivas Chakavarthy</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4">
            <w:pPr>
              <w:pageBreakBefore w:val="0"/>
              <w:spacing w:line="240" w:lineRule="auto"/>
              <w:ind w:left="140" w:right="140" w:firstLine="0"/>
              <w:rPr/>
            </w:pPr>
            <w:r w:rsidDel="00000000" w:rsidR="00000000" w:rsidRPr="00000000">
              <w:rPr>
                <w:rtl w:val="0"/>
              </w:rPr>
              <w:t xml:space="preserve">Deputy Director, Biophysics Collaborative Access Team (BioCAT) - APS / Illinois Institute of Technology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5">
            <w:pPr>
              <w:pageBreakBefore w:val="0"/>
              <w:spacing w:line="240" w:lineRule="auto"/>
              <w:ind w:left="140" w:right="140" w:firstLine="0"/>
              <w:rPr/>
            </w:pPr>
            <w:r w:rsidDel="00000000" w:rsidR="00000000" w:rsidRPr="00000000">
              <w:rPr>
                <w:rtl w:val="0"/>
              </w:rPr>
              <w:t xml:space="preserve">2005-2011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6">
            <w:pPr>
              <w:pageBreakBefore w:val="0"/>
              <w:spacing w:line="240" w:lineRule="auto"/>
              <w:ind w:left="140" w:right="140" w:firstLine="0"/>
              <w:rPr/>
            </w:pPr>
            <w:r w:rsidDel="00000000" w:rsidR="00000000" w:rsidRPr="00000000">
              <w:rPr>
                <w:rtl w:val="0"/>
              </w:rPr>
              <w:t xml:space="preserve">Andrew Mehle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7">
            <w:pPr>
              <w:pageBreakBefore w:val="0"/>
              <w:spacing w:line="240" w:lineRule="auto"/>
              <w:ind w:left="140" w:right="140" w:firstLine="0"/>
              <w:rPr/>
            </w:pPr>
            <w:r w:rsidDel="00000000" w:rsidR="00000000" w:rsidRPr="00000000">
              <w:rPr>
                <w:rtl w:val="0"/>
              </w:rPr>
              <w:t xml:space="preserve">Associate Professor, Univ. of Wisconsin, Madison</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8">
            <w:pPr>
              <w:pageBreakBefore w:val="0"/>
              <w:spacing w:line="240" w:lineRule="auto"/>
              <w:ind w:left="140" w:right="140" w:firstLine="0"/>
              <w:rPr/>
            </w:pPr>
            <w:r w:rsidDel="00000000" w:rsidR="00000000" w:rsidRPr="00000000">
              <w:rPr>
                <w:rtl w:val="0"/>
              </w:rPr>
              <w:t xml:space="preserve">2004-2008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9">
            <w:pPr>
              <w:pageBreakBefore w:val="0"/>
              <w:spacing w:line="240" w:lineRule="auto"/>
              <w:ind w:left="140" w:right="140" w:firstLine="0"/>
              <w:rPr/>
            </w:pPr>
            <w:r w:rsidDel="00000000" w:rsidR="00000000" w:rsidRPr="00000000">
              <w:rPr>
                <w:rtl w:val="0"/>
              </w:rPr>
              <w:t xml:space="preserve">Wendy V. Gilbert</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A">
            <w:pPr>
              <w:pageBreakBefore w:val="0"/>
              <w:spacing w:line="240" w:lineRule="auto"/>
              <w:ind w:left="140" w:right="140" w:firstLine="0"/>
              <w:rPr/>
            </w:pPr>
            <w:r w:rsidDel="00000000" w:rsidR="00000000" w:rsidRPr="00000000">
              <w:rPr>
                <w:rtl w:val="0"/>
              </w:rPr>
              <w:t xml:space="preserve">Associate Professor, Molecular Biophysics and Biochemistry,Yale University</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B">
            <w:pPr>
              <w:pageBreakBefore w:val="0"/>
              <w:spacing w:line="240" w:lineRule="auto"/>
              <w:ind w:left="140" w:right="140" w:firstLine="0"/>
              <w:rPr/>
            </w:pPr>
            <w:r w:rsidDel="00000000" w:rsidR="00000000" w:rsidRPr="00000000">
              <w:rPr>
                <w:rtl w:val="0"/>
              </w:rPr>
              <w:t xml:space="preserve">2003-2008</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C">
            <w:pPr>
              <w:pageBreakBefore w:val="0"/>
              <w:spacing w:line="240" w:lineRule="auto"/>
              <w:ind w:left="140" w:right="140" w:firstLine="0"/>
              <w:rPr/>
            </w:pPr>
            <w:r w:rsidDel="00000000" w:rsidR="00000000" w:rsidRPr="00000000">
              <w:rPr>
                <w:rtl w:val="0"/>
              </w:rPr>
              <w:t xml:space="preserve">Chris S. Fraser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D">
            <w:pPr>
              <w:pageBreakBefore w:val="0"/>
              <w:spacing w:line="240" w:lineRule="auto"/>
              <w:ind w:left="140" w:right="140" w:firstLine="0"/>
              <w:rPr/>
            </w:pPr>
            <w:r w:rsidDel="00000000" w:rsidR="00000000" w:rsidRPr="00000000">
              <w:rPr>
                <w:rtl w:val="0"/>
              </w:rPr>
              <w:t xml:space="preserve">Associate Professor, UC Davis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E">
            <w:pPr>
              <w:pageBreakBefore w:val="0"/>
              <w:spacing w:line="240" w:lineRule="auto"/>
              <w:ind w:left="140" w:right="140" w:firstLine="0"/>
              <w:rPr/>
            </w:pPr>
            <w:r w:rsidDel="00000000" w:rsidR="00000000" w:rsidRPr="00000000">
              <w:rPr>
                <w:rtl w:val="0"/>
              </w:rPr>
              <w:t xml:space="preserve">2003-2006</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8F">
            <w:pPr>
              <w:pageBreakBefore w:val="0"/>
              <w:spacing w:line="240" w:lineRule="auto"/>
              <w:ind w:left="140" w:right="140" w:firstLine="0"/>
              <w:rPr/>
            </w:pPr>
            <w:r w:rsidDel="00000000" w:rsidR="00000000" w:rsidRPr="00000000">
              <w:rPr>
                <w:rtl w:val="0"/>
              </w:rPr>
              <w:t xml:space="preserve">Katrin Karbstein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0">
            <w:pPr>
              <w:pageBreakBefore w:val="0"/>
              <w:spacing w:line="240" w:lineRule="auto"/>
              <w:ind w:left="140" w:right="140" w:firstLine="0"/>
              <w:rPr/>
            </w:pPr>
            <w:r w:rsidDel="00000000" w:rsidR="00000000" w:rsidRPr="00000000">
              <w:rPr>
                <w:rtl w:val="0"/>
              </w:rPr>
              <w:t xml:space="preserve">Associate Professor, Department of Cancer Biology, Scripps Florida</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1">
            <w:pPr>
              <w:pageBreakBefore w:val="0"/>
              <w:spacing w:line="240" w:lineRule="auto"/>
              <w:ind w:left="140" w:right="140" w:firstLine="0"/>
              <w:rPr/>
            </w:pPr>
            <w:r w:rsidDel="00000000" w:rsidR="00000000" w:rsidRPr="00000000">
              <w:rPr>
                <w:rtl w:val="0"/>
              </w:rPr>
              <w:t xml:space="preserve">2002-2005</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2">
            <w:pPr>
              <w:pageBreakBefore w:val="0"/>
              <w:spacing w:line="240" w:lineRule="auto"/>
              <w:ind w:left="140" w:right="140" w:firstLine="0"/>
              <w:rPr/>
            </w:pPr>
            <w:r w:rsidDel="00000000" w:rsidR="00000000" w:rsidRPr="00000000">
              <w:rPr>
                <w:rtl w:val="0"/>
              </w:rPr>
              <w:t xml:space="preserve">Ailong Ke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3">
            <w:pPr>
              <w:pageBreakBefore w:val="0"/>
              <w:spacing w:line="240" w:lineRule="auto"/>
              <w:ind w:left="140" w:right="140" w:firstLine="0"/>
              <w:rPr/>
            </w:pPr>
            <w:r w:rsidDel="00000000" w:rsidR="00000000" w:rsidRPr="00000000">
              <w:rPr>
                <w:rtl w:val="0"/>
              </w:rPr>
              <w:t xml:space="preserve">Professor, MBG, Cornell Univ.</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4">
            <w:pPr>
              <w:pageBreakBefore w:val="0"/>
              <w:spacing w:line="240" w:lineRule="auto"/>
              <w:ind w:left="140" w:right="140" w:firstLine="0"/>
              <w:rPr/>
            </w:pPr>
            <w:r w:rsidDel="00000000" w:rsidR="00000000" w:rsidRPr="00000000">
              <w:rPr>
                <w:rtl w:val="0"/>
              </w:rPr>
              <w:t xml:space="preserve">2002-2007</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5">
            <w:pPr>
              <w:pageBreakBefore w:val="0"/>
              <w:spacing w:line="240" w:lineRule="auto"/>
              <w:ind w:left="140" w:right="140" w:firstLine="0"/>
              <w:rPr/>
            </w:pPr>
            <w:r w:rsidDel="00000000" w:rsidR="00000000" w:rsidRPr="00000000">
              <w:rPr>
                <w:rtl w:val="0"/>
              </w:rPr>
              <w:t xml:space="preserve">Ian J MacRae</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6">
            <w:pPr>
              <w:pageBreakBefore w:val="0"/>
              <w:spacing w:line="240" w:lineRule="auto"/>
              <w:ind w:left="140" w:right="140" w:firstLine="0"/>
              <w:rPr/>
            </w:pPr>
            <w:r w:rsidDel="00000000" w:rsidR="00000000" w:rsidRPr="00000000">
              <w:rPr>
                <w:rtl w:val="0"/>
              </w:rPr>
              <w:t xml:space="preserve">Asst. Professor, Scripps Research Institute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7">
            <w:pPr>
              <w:pageBreakBefore w:val="0"/>
              <w:spacing w:line="240" w:lineRule="auto"/>
              <w:ind w:left="140" w:right="140" w:firstLine="0"/>
              <w:rPr/>
            </w:pPr>
            <w:r w:rsidDel="00000000" w:rsidR="00000000" w:rsidRPr="00000000">
              <w:rPr>
                <w:rtl w:val="0"/>
              </w:rPr>
              <w:t xml:space="preserve">2002-2007</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8">
            <w:pPr>
              <w:pageBreakBefore w:val="0"/>
              <w:spacing w:line="240" w:lineRule="auto"/>
              <w:ind w:left="140" w:right="140" w:firstLine="0"/>
              <w:rPr/>
            </w:pPr>
            <w:r w:rsidDel="00000000" w:rsidR="00000000" w:rsidRPr="00000000">
              <w:rPr>
                <w:rtl w:val="0"/>
              </w:rPr>
              <w:t xml:space="preserve">Nik H. Chmiel</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9">
            <w:pPr>
              <w:pageBreakBefore w:val="0"/>
              <w:spacing w:line="240" w:lineRule="auto"/>
              <w:ind w:left="140" w:right="140" w:firstLine="0"/>
              <w:rPr/>
            </w:pPr>
            <w:r w:rsidDel="00000000" w:rsidR="00000000" w:rsidRPr="00000000">
              <w:rPr>
                <w:rtl w:val="0"/>
              </w:rPr>
              <w:t xml:space="preserve">R&amp;D Manager, Systems Integration, Bio-Rad Laboratories</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A">
            <w:pPr>
              <w:pageBreakBefore w:val="0"/>
              <w:spacing w:line="240" w:lineRule="auto"/>
              <w:ind w:left="140" w:right="140" w:firstLine="0"/>
              <w:rPr/>
            </w:pPr>
            <w:r w:rsidDel="00000000" w:rsidR="00000000" w:rsidRPr="00000000">
              <w:rPr>
                <w:rtl w:val="0"/>
              </w:rPr>
              <w:t xml:space="preserve">2002-2006</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B">
            <w:pPr>
              <w:pageBreakBefore w:val="0"/>
              <w:spacing w:line="240" w:lineRule="auto"/>
              <w:ind w:left="140" w:right="140" w:firstLine="0"/>
              <w:rPr/>
            </w:pPr>
            <w:r w:rsidDel="00000000" w:rsidR="00000000" w:rsidRPr="00000000">
              <w:rPr>
                <w:rtl w:val="0"/>
              </w:rPr>
              <w:t xml:space="preserve">Rich Spanggord</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C">
            <w:pPr>
              <w:pageBreakBefore w:val="0"/>
              <w:spacing w:line="240" w:lineRule="auto"/>
              <w:ind w:left="140" w:right="140" w:firstLine="0"/>
              <w:rPr/>
            </w:pPr>
            <w:r w:rsidDel="00000000" w:rsidR="00000000" w:rsidRPr="00000000">
              <w:rPr>
                <w:rtl w:val="0"/>
              </w:rPr>
              <w:t xml:space="preserve">Senior Scientist, Baxalta, Inc</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D">
            <w:pPr>
              <w:pageBreakBefore w:val="0"/>
              <w:spacing w:line="240" w:lineRule="auto"/>
              <w:ind w:left="140" w:right="140" w:firstLine="0"/>
              <w:rPr/>
            </w:pPr>
            <w:r w:rsidDel="00000000" w:rsidR="00000000" w:rsidRPr="00000000">
              <w:rPr>
                <w:rtl w:val="0"/>
              </w:rPr>
              <w:t xml:space="preserve">2001-2005</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E">
            <w:pPr>
              <w:pageBreakBefore w:val="0"/>
              <w:spacing w:line="240" w:lineRule="auto"/>
              <w:ind w:left="140" w:right="140" w:firstLine="0"/>
              <w:rPr/>
            </w:pPr>
            <w:r w:rsidDel="00000000" w:rsidR="00000000" w:rsidRPr="00000000">
              <w:rPr>
                <w:rtl w:val="0"/>
              </w:rPr>
              <w:t xml:space="preserve">Li Chen</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9F">
            <w:pPr>
              <w:pageBreakBefore w:val="0"/>
              <w:spacing w:line="240" w:lineRule="auto"/>
              <w:ind w:left="140" w:right="140" w:firstLine="0"/>
              <w:rPr/>
            </w:pPr>
            <w:r w:rsidDel="00000000" w:rsidR="00000000" w:rsidRPr="00000000">
              <w:rPr>
                <w:rtl w:val="0"/>
              </w:rPr>
              <w:t xml:space="preserve">Sigma-Aldrich, Shanghai, China</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0">
            <w:pPr>
              <w:pageBreakBefore w:val="0"/>
              <w:spacing w:line="240" w:lineRule="auto"/>
              <w:ind w:left="140" w:right="140" w:firstLine="0"/>
              <w:rPr/>
            </w:pPr>
            <w:r w:rsidDel="00000000" w:rsidR="00000000" w:rsidRPr="00000000">
              <w:rPr>
                <w:rtl w:val="0"/>
              </w:rPr>
              <w:t xml:space="preserve">2000-2002</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1">
            <w:pPr>
              <w:pageBreakBefore w:val="0"/>
              <w:spacing w:line="240" w:lineRule="auto"/>
              <w:ind w:left="140" w:right="140" w:firstLine="0"/>
              <w:rPr/>
            </w:pPr>
            <w:r w:rsidDel="00000000" w:rsidR="00000000" w:rsidRPr="00000000">
              <w:rPr>
                <w:rtl w:val="0"/>
              </w:rPr>
              <w:t xml:space="preserve">Bidya Sagar</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2">
            <w:pPr>
              <w:pageBreakBefore w:val="0"/>
              <w:spacing w:line="240" w:lineRule="auto"/>
              <w:ind w:left="140" w:right="140" w:firstLine="0"/>
              <w:rPr/>
            </w:pPr>
            <w:r w:rsidDel="00000000" w:rsidR="00000000" w:rsidRPr="00000000">
              <w:rPr>
                <w:rtl w:val="0"/>
              </w:rPr>
              <w:t xml:space="preserve">Asst. Professor, Texas Heart Institute, Houston</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3">
            <w:pPr>
              <w:pageBreakBefore w:val="0"/>
              <w:spacing w:line="240" w:lineRule="auto"/>
              <w:ind w:left="140" w:right="140" w:firstLine="0"/>
              <w:rPr/>
            </w:pPr>
            <w:r w:rsidDel="00000000" w:rsidR="00000000" w:rsidRPr="00000000">
              <w:rPr>
                <w:rtl w:val="0"/>
              </w:rPr>
              <w:t xml:space="preserve">2000-2002</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4">
            <w:pPr>
              <w:pageBreakBefore w:val="0"/>
              <w:spacing w:line="240" w:lineRule="auto"/>
              <w:ind w:left="140" w:right="140" w:firstLine="0"/>
              <w:rPr/>
            </w:pPr>
            <w:r w:rsidDel="00000000" w:rsidR="00000000" w:rsidRPr="00000000">
              <w:rPr>
                <w:rtl w:val="0"/>
              </w:rPr>
              <w:t xml:space="preserve">Peter Adams</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5">
            <w:pPr>
              <w:pageBreakBefore w:val="0"/>
              <w:spacing w:line="240" w:lineRule="auto"/>
              <w:ind w:left="140" w:right="140" w:firstLine="0"/>
              <w:rPr/>
            </w:pPr>
            <w:r w:rsidDel="00000000" w:rsidR="00000000" w:rsidRPr="00000000">
              <w:rPr>
                <w:rtl w:val="0"/>
              </w:rPr>
              <w:t xml:space="preserve">Research Scientist, NIH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6">
            <w:pPr>
              <w:pageBreakBefore w:val="0"/>
              <w:spacing w:line="240" w:lineRule="auto"/>
              <w:ind w:left="140" w:right="140" w:firstLine="0"/>
              <w:rPr/>
            </w:pPr>
            <w:r w:rsidDel="00000000" w:rsidR="00000000" w:rsidRPr="00000000">
              <w:rPr>
                <w:rtl w:val="0"/>
              </w:rPr>
              <w:t xml:space="preserve">1999-2000</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7">
            <w:pPr>
              <w:pageBreakBefore w:val="0"/>
              <w:spacing w:line="240" w:lineRule="auto"/>
              <w:ind w:left="140" w:right="140" w:firstLine="0"/>
              <w:rPr/>
            </w:pPr>
            <w:r w:rsidDel="00000000" w:rsidR="00000000" w:rsidRPr="00000000">
              <w:rPr>
                <w:rtl w:val="0"/>
              </w:rPr>
              <w:t xml:space="preserve">Benoit Masquida</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8">
            <w:pPr>
              <w:pageBreakBefore w:val="0"/>
              <w:spacing w:line="240" w:lineRule="auto"/>
              <w:ind w:left="140" w:right="140" w:firstLine="0"/>
              <w:rPr/>
            </w:pPr>
            <w:r w:rsidDel="00000000" w:rsidR="00000000" w:rsidRPr="00000000">
              <w:rPr>
                <w:rtl w:val="0"/>
              </w:rPr>
              <w:t xml:space="preserve">Research Director, University of Strasbourg, Strasbourg, France</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9">
            <w:pPr>
              <w:pageBreakBefore w:val="0"/>
              <w:spacing w:line="240" w:lineRule="auto"/>
              <w:ind w:left="140" w:right="140" w:firstLine="0"/>
              <w:rPr/>
            </w:pPr>
            <w:r w:rsidDel="00000000" w:rsidR="00000000" w:rsidRPr="00000000">
              <w:rPr>
                <w:rtl w:val="0"/>
              </w:rPr>
              <w:t xml:space="preserve">1999-2002</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A">
            <w:pPr>
              <w:pageBreakBefore w:val="0"/>
              <w:spacing w:line="240" w:lineRule="auto"/>
              <w:ind w:left="140" w:right="140" w:firstLine="0"/>
              <w:rPr/>
            </w:pPr>
            <w:r w:rsidDel="00000000" w:rsidR="00000000" w:rsidRPr="00000000">
              <w:rPr>
                <w:rtl w:val="0"/>
              </w:rPr>
              <w:t xml:space="preserve">Jeremey M. Murray</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B">
            <w:pPr>
              <w:pageBreakBefore w:val="0"/>
              <w:spacing w:line="240" w:lineRule="auto"/>
              <w:ind w:left="140" w:right="140" w:firstLine="0"/>
              <w:rPr/>
            </w:pPr>
            <w:r w:rsidDel="00000000" w:rsidR="00000000" w:rsidRPr="00000000">
              <w:rPr>
                <w:rtl w:val="0"/>
              </w:rPr>
              <w:t xml:space="preserve">Scientist, Genentech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C">
            <w:pPr>
              <w:pageBreakBefore w:val="0"/>
              <w:spacing w:line="240" w:lineRule="auto"/>
              <w:ind w:left="140" w:right="140" w:firstLine="0"/>
              <w:rPr/>
            </w:pPr>
            <w:r w:rsidDel="00000000" w:rsidR="00000000" w:rsidRPr="00000000">
              <w:rPr>
                <w:rtl w:val="0"/>
              </w:rPr>
              <w:t xml:space="preserve">1998-2001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D">
            <w:pPr>
              <w:pageBreakBefore w:val="0"/>
              <w:spacing w:line="240" w:lineRule="auto"/>
              <w:ind w:left="140" w:right="140" w:firstLine="0"/>
              <w:rPr/>
            </w:pPr>
            <w:r w:rsidDel="00000000" w:rsidR="00000000" w:rsidRPr="00000000">
              <w:rPr>
                <w:rtl w:val="0"/>
              </w:rPr>
              <w:t xml:space="preserve">Jeffrey S. Kieft</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E">
            <w:pPr>
              <w:pageBreakBefore w:val="0"/>
              <w:spacing w:line="240" w:lineRule="auto"/>
              <w:ind w:left="140" w:right="140" w:firstLine="0"/>
              <w:rPr/>
            </w:pPr>
            <w:r w:rsidDel="00000000" w:rsidR="00000000" w:rsidRPr="00000000">
              <w:rPr>
                <w:rtl w:val="0"/>
              </w:rPr>
              <w:t xml:space="preserve">Professor and Vice Chair, U. Colorado Health Sci. Ctr., Denver, CO</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AF">
            <w:pPr>
              <w:pageBreakBefore w:val="0"/>
              <w:spacing w:line="240" w:lineRule="auto"/>
              <w:ind w:left="140" w:right="140" w:firstLine="0"/>
              <w:rPr/>
            </w:pPr>
            <w:r w:rsidDel="00000000" w:rsidR="00000000" w:rsidRPr="00000000">
              <w:rPr>
                <w:rtl w:val="0"/>
              </w:rPr>
              <w:t xml:space="preserve">1997-2001</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0">
            <w:pPr>
              <w:pageBreakBefore w:val="0"/>
              <w:spacing w:line="240" w:lineRule="auto"/>
              <w:ind w:left="140" w:right="140" w:firstLine="0"/>
              <w:rPr/>
            </w:pPr>
            <w:r w:rsidDel="00000000" w:rsidR="00000000" w:rsidRPr="00000000">
              <w:rPr>
                <w:rtl w:val="0"/>
              </w:rPr>
              <w:t xml:space="preserve">Robert Batey</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1">
            <w:pPr>
              <w:pageBreakBefore w:val="0"/>
              <w:spacing w:line="240" w:lineRule="auto"/>
              <w:ind w:left="140" w:right="140" w:firstLine="0"/>
              <w:rPr/>
            </w:pPr>
            <w:r w:rsidDel="00000000" w:rsidR="00000000" w:rsidRPr="00000000">
              <w:rPr>
                <w:rtl w:val="0"/>
              </w:rPr>
              <w:t xml:space="preserve">Professor &amp; Associate Chair for Graduate Affairs, U. Colorado, Boulder, CO</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2">
            <w:pPr>
              <w:pageBreakBefore w:val="0"/>
              <w:spacing w:line="240" w:lineRule="auto"/>
              <w:ind w:left="140" w:right="140" w:firstLine="0"/>
              <w:rPr/>
            </w:pPr>
            <w:r w:rsidDel="00000000" w:rsidR="00000000" w:rsidRPr="00000000">
              <w:rPr>
                <w:rtl w:val="0"/>
              </w:rPr>
              <w:t xml:space="preserve">1995-1999</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3">
            <w:pPr>
              <w:pageBreakBefore w:val="0"/>
              <w:spacing w:line="240" w:lineRule="auto"/>
              <w:ind w:left="140" w:right="140" w:firstLine="0"/>
              <w:rPr/>
            </w:pPr>
            <w:r w:rsidDel="00000000" w:rsidR="00000000" w:rsidRPr="00000000">
              <w:rPr>
                <w:rtl w:val="0"/>
              </w:rPr>
              <w:t xml:space="preserve">Adrian Ferré-D'Amaré</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4">
            <w:pPr>
              <w:pageBreakBefore w:val="0"/>
              <w:spacing w:line="240" w:lineRule="auto"/>
              <w:ind w:left="140" w:right="140" w:firstLine="0"/>
              <w:rPr/>
            </w:pPr>
            <w:r w:rsidDel="00000000" w:rsidR="00000000" w:rsidRPr="00000000">
              <w:rPr>
                <w:rtl w:val="0"/>
              </w:rPr>
              <w:t xml:space="preserve">Senior Investigator</w:t>
            </w:r>
          </w:p>
          <w:p w:rsidR="00000000" w:rsidDel="00000000" w:rsidP="00000000" w:rsidRDefault="00000000" w:rsidRPr="00000000" w14:paraId="000003B5">
            <w:pPr>
              <w:pageBreakBefore w:val="0"/>
              <w:spacing w:line="240" w:lineRule="auto"/>
              <w:ind w:left="140" w:right="140" w:firstLine="0"/>
              <w:rPr/>
            </w:pPr>
            <w:r w:rsidDel="00000000" w:rsidR="00000000" w:rsidRPr="00000000">
              <w:rPr>
                <w:rtl w:val="0"/>
              </w:rPr>
              <w:t xml:space="preserve">RNA Biophysics and Cellular Physiology, NIH</w:t>
            </w:r>
          </w:p>
        </w:tc>
      </w:tr>
      <w:tr>
        <w:trPr>
          <w:cantSplit w:val="0"/>
          <w:trHeight w:val="60"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6">
            <w:pPr>
              <w:pageBreakBefore w:val="0"/>
              <w:spacing w:line="240" w:lineRule="auto"/>
              <w:ind w:left="140" w:right="140" w:firstLine="0"/>
              <w:rPr/>
            </w:pPr>
            <w:r w:rsidDel="00000000" w:rsidR="00000000" w:rsidRPr="00000000">
              <w:rPr>
                <w:rtl w:val="0"/>
              </w:rPr>
              <w:t xml:space="preserve">1995-1996</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7">
            <w:pPr>
              <w:pageBreakBefore w:val="0"/>
              <w:spacing w:line="240" w:lineRule="auto"/>
              <w:ind w:left="140" w:right="140" w:firstLine="0"/>
              <w:rPr/>
            </w:pPr>
            <w:r w:rsidDel="00000000" w:rsidR="00000000" w:rsidRPr="00000000">
              <w:rPr>
                <w:rtl w:val="0"/>
              </w:rPr>
              <w:t xml:space="preserve">Sonia DeMorais</w:t>
            </w:r>
          </w:p>
        </w:tc>
        <w:tc>
          <w:tcPr>
            <w:tcBorders>
              <w:top w:color="000000" w:space="0" w:sz="0" w:val="nil"/>
              <w:left w:color="000000" w:space="0" w:sz="0" w:val="nil"/>
              <w:bottom w:color="000000" w:space="0" w:sz="0" w:val="nil"/>
              <w:right w:color="000000" w:space="0" w:sz="0" w:val="nil"/>
            </w:tcBorders>
            <w:tcMar>
              <w:left w:w="0.0" w:type="dxa"/>
              <w:right w:w="0.0" w:type="dxa"/>
            </w:tcMar>
            <w:vAlign w:val="top"/>
          </w:tcPr>
          <w:p w:rsidR="00000000" w:rsidDel="00000000" w:rsidP="00000000" w:rsidRDefault="00000000" w:rsidRPr="00000000" w14:paraId="000003B8">
            <w:pPr>
              <w:pageBreakBefore w:val="0"/>
              <w:spacing w:line="240" w:lineRule="auto"/>
              <w:ind w:left="140" w:right="140" w:firstLine="0"/>
              <w:rPr/>
            </w:pPr>
            <w:r w:rsidDel="00000000" w:rsidR="00000000" w:rsidRPr="00000000">
              <w:rPr>
                <w:rtl w:val="0"/>
              </w:rPr>
              <w:t xml:space="preserve">Sr. Scientist, Boehringer Ingelheim Inc.</w:t>
            </w:r>
          </w:p>
        </w:tc>
      </w:tr>
    </w:tbl>
    <w:p w:rsidR="00000000" w:rsidDel="00000000" w:rsidP="00000000" w:rsidRDefault="00000000" w:rsidRPr="00000000" w14:paraId="000003B9">
      <w:pPr>
        <w:pageBreakBefore w:val="0"/>
        <w:spacing w:after="200" w:before="0" w:line="240" w:lineRule="auto"/>
        <w:rPr>
          <w:b w:val="1"/>
          <w:highlight w:val="white"/>
        </w:rPr>
      </w:pPr>
      <w:r w:rsidDel="00000000" w:rsidR="00000000" w:rsidRPr="00000000">
        <w:rPr>
          <w:rtl w:val="0"/>
        </w:rPr>
      </w:r>
    </w:p>
    <w:p w:rsidR="00000000" w:rsidDel="00000000" w:rsidP="00000000" w:rsidRDefault="00000000" w:rsidRPr="00000000" w14:paraId="000003BA">
      <w:pPr>
        <w:pageBreakBefore w:val="0"/>
        <w:spacing w:after="200" w:before="0" w:line="240" w:lineRule="auto"/>
        <w:rPr>
          <w:b w:val="1"/>
          <w:highlight w:val="white"/>
        </w:rPr>
      </w:pPr>
      <w:r w:rsidDel="00000000" w:rsidR="00000000" w:rsidRPr="00000000">
        <w:rPr>
          <w:rtl w:val="0"/>
        </w:rPr>
      </w:r>
    </w:p>
    <w:p w:rsidR="00000000" w:rsidDel="00000000" w:rsidP="00000000" w:rsidRDefault="00000000" w:rsidRPr="00000000" w14:paraId="000003BB">
      <w:pPr>
        <w:pageBreakBefore w:val="0"/>
        <w:spacing w:after="200" w:before="0" w:line="240" w:lineRule="auto"/>
        <w:rPr>
          <w:b w:val="1"/>
          <w:highlight w:val="white"/>
        </w:rPr>
      </w:pPr>
      <w:r w:rsidDel="00000000" w:rsidR="00000000" w:rsidRPr="00000000">
        <w:rPr>
          <w:rtl w:val="0"/>
        </w:rPr>
      </w:r>
    </w:p>
    <w:p w:rsidR="00000000" w:rsidDel="00000000" w:rsidP="00000000" w:rsidRDefault="00000000" w:rsidRPr="00000000" w14:paraId="000003BC">
      <w:pPr>
        <w:pageBreakBefore w:val="0"/>
        <w:spacing w:after="0" w:before="0" w:line="240" w:lineRule="auto"/>
        <w:rPr>
          <w:b w:val="1"/>
          <w:highlight w:val="white"/>
        </w:rPr>
      </w:pPr>
      <w:r w:rsidDel="00000000" w:rsidR="00000000" w:rsidRPr="00000000">
        <w:rPr>
          <w:b w:val="1"/>
          <w:highlight w:val="white"/>
          <w:rtl w:val="0"/>
        </w:rPr>
        <w:t xml:space="preserve">RESEARCH SUPPORT</w:t>
      </w:r>
    </w:p>
    <w:p w:rsidR="00000000" w:rsidDel="00000000" w:rsidP="00000000" w:rsidRDefault="00000000" w:rsidRPr="00000000" w14:paraId="000003BD">
      <w:pPr>
        <w:pageBreakBefore w:val="0"/>
        <w:spacing w:after="200" w:before="0" w:line="240" w:lineRule="auto"/>
        <w:rPr>
          <w:b w:val="1"/>
          <w:highlight w:val="white"/>
          <w:u w:val="single"/>
        </w:rPr>
      </w:pPr>
      <w:r w:rsidDel="00000000" w:rsidR="00000000" w:rsidRPr="00000000">
        <w:rPr>
          <w:b w:val="1"/>
          <w:highlight w:val="white"/>
          <w:u w:val="single"/>
          <w:rtl w:val="0"/>
        </w:rPr>
        <w:t xml:space="preserve">Active</w:t>
      </w:r>
    </w:p>
    <w:p w:rsidR="00000000" w:rsidDel="00000000" w:rsidP="00000000" w:rsidRDefault="00000000" w:rsidRPr="00000000" w14:paraId="000003BE">
      <w:pPr>
        <w:pageBreakBefore w:val="0"/>
        <w:tabs>
          <w:tab w:val="left" w:pos="5040"/>
          <w:tab w:val="left" w:pos="8640"/>
        </w:tabs>
        <w:spacing w:line="240" w:lineRule="auto"/>
        <w:rPr/>
      </w:pPr>
      <w:r w:rsidDel="00000000" w:rsidR="00000000" w:rsidRPr="00000000">
        <w:rPr>
          <w:rtl w:val="0"/>
        </w:rPr>
        <w:t xml:space="preserve">HHMI (Doudna, PI)</w:t>
        <w:tab/>
        <w:t xml:space="preserve">9/1/2002 - 8/31/2021</w:t>
        <w:br w:type="textWrapping"/>
        <w:t xml:space="preserve">Howard Hughes Medical Institute</w:t>
        <w:tab/>
        <w:t xml:space="preserve">Salary support / budget determined annually</w:t>
      </w:r>
    </w:p>
    <w:p w:rsidR="00000000" w:rsidDel="00000000" w:rsidP="00000000" w:rsidRDefault="00000000" w:rsidRPr="00000000" w14:paraId="000003BF">
      <w:pPr>
        <w:pageBreakBefore w:val="0"/>
        <w:tabs>
          <w:tab w:val="left" w:pos="5040"/>
          <w:tab w:val="left" w:pos="8640"/>
        </w:tabs>
        <w:spacing w:line="240" w:lineRule="auto"/>
        <w:rPr/>
      </w:pPr>
      <w:r w:rsidDel="00000000" w:rsidR="00000000" w:rsidRPr="00000000">
        <w:rPr>
          <w:rtl w:val="0"/>
        </w:rPr>
      </w:r>
    </w:p>
    <w:p w:rsidR="00000000" w:rsidDel="00000000" w:rsidP="00000000" w:rsidRDefault="00000000" w:rsidRPr="00000000" w14:paraId="000003C0">
      <w:pPr>
        <w:tabs>
          <w:tab w:val="left" w:pos="5040"/>
          <w:tab w:val="left" w:pos="8640"/>
        </w:tabs>
        <w:spacing w:after="100" w:line="240" w:lineRule="auto"/>
        <w:rPr/>
      </w:pPr>
      <w:r w:rsidDel="00000000" w:rsidR="00000000" w:rsidRPr="00000000">
        <w:rPr>
          <w:rtl w:val="0"/>
        </w:rPr>
        <w:t xml:space="preserve">Major Goals: The approved budget includes support for two technicians, two postdoctoral fellows, a systems administrator and a part-time administrative assistant, as well as travel, supplies and other expenses. There is no specific HHMI project, as this support is intended for the lab in general.</w:t>
      </w:r>
    </w:p>
    <w:p w:rsidR="00000000" w:rsidDel="00000000" w:rsidP="00000000" w:rsidRDefault="00000000" w:rsidRPr="00000000" w14:paraId="000003C1">
      <w:pPr>
        <w:pageBreakBefore w:val="0"/>
        <w:tabs>
          <w:tab w:val="left" w:pos="5040"/>
          <w:tab w:val="left" w:pos="8640"/>
        </w:tabs>
        <w:spacing w:line="240" w:lineRule="auto"/>
        <w:rPr/>
      </w:pPr>
      <w:r w:rsidDel="00000000" w:rsidR="00000000" w:rsidRPr="00000000">
        <w:rPr>
          <w:rtl w:val="0"/>
        </w:rPr>
      </w:r>
    </w:p>
    <w:p w:rsidR="00000000" w:rsidDel="00000000" w:rsidP="00000000" w:rsidRDefault="00000000" w:rsidRPr="00000000" w14:paraId="000003C2">
      <w:pPr>
        <w:pageBreakBefore w:val="0"/>
        <w:tabs>
          <w:tab w:val="left" w:pos="5040"/>
          <w:tab w:val="left" w:pos="8640"/>
        </w:tabs>
        <w:spacing w:line="240" w:lineRule="auto"/>
        <w:rPr/>
      </w:pPr>
      <w:r w:rsidDel="00000000" w:rsidR="00000000" w:rsidRPr="00000000">
        <w:rPr>
          <w:rtl w:val="0"/>
        </w:rPr>
        <w:t xml:space="preserve">MCB-1817593 (Doudna, PI)</w:t>
        <w:tab/>
        <w:t xml:space="preserve">9/1/2018 – 8/31/2021</w:t>
        <w:tab/>
      </w:r>
    </w:p>
    <w:p w:rsidR="00000000" w:rsidDel="00000000" w:rsidP="00000000" w:rsidRDefault="00000000" w:rsidRPr="00000000" w14:paraId="000003C3">
      <w:pPr>
        <w:pageBreakBefore w:val="0"/>
        <w:spacing w:line="240" w:lineRule="auto"/>
        <w:rPr/>
      </w:pPr>
      <w:r w:rsidDel="00000000" w:rsidR="00000000" w:rsidRPr="00000000">
        <w:rPr>
          <w:rtl w:val="0"/>
        </w:rPr>
        <w:t xml:space="preserve">NSF</w:t>
        <w:tab/>
        <w:tab/>
        <w:tab/>
        <w:tab/>
        <w:tab/>
        <w:tab/>
        <w:tab/>
      </w:r>
    </w:p>
    <w:p w:rsidR="00000000" w:rsidDel="00000000" w:rsidP="00000000" w:rsidRDefault="00000000" w:rsidRPr="00000000" w14:paraId="000003C4">
      <w:pPr>
        <w:pageBreakBefore w:val="0"/>
        <w:tabs>
          <w:tab w:val="left" w:pos="5760"/>
          <w:tab w:val="left" w:pos="8640"/>
        </w:tabs>
        <w:spacing w:line="240" w:lineRule="auto"/>
        <w:rPr/>
      </w:pPr>
      <w:r w:rsidDel="00000000" w:rsidR="00000000" w:rsidRPr="00000000">
        <w:rPr>
          <w:rtl w:val="0"/>
        </w:rPr>
        <w:t xml:space="preserve">Mechanism of Acquired Immunity in Bacteria</w:t>
      </w:r>
    </w:p>
    <w:p w:rsidR="00000000" w:rsidDel="00000000" w:rsidP="00000000" w:rsidRDefault="00000000" w:rsidRPr="00000000" w14:paraId="000003C5">
      <w:pPr>
        <w:pageBreakBefore w:val="0"/>
        <w:tabs>
          <w:tab w:val="left" w:pos="5760"/>
          <w:tab w:val="left" w:pos="8640"/>
        </w:tabs>
        <w:spacing w:line="240" w:lineRule="auto"/>
        <w:rPr/>
      </w:pPr>
      <w:r w:rsidDel="00000000" w:rsidR="00000000" w:rsidRPr="00000000">
        <w:rPr>
          <w:rtl w:val="0"/>
        </w:rPr>
      </w:r>
    </w:p>
    <w:p w:rsidR="00000000" w:rsidDel="00000000" w:rsidP="00000000" w:rsidRDefault="00000000" w:rsidRPr="00000000" w14:paraId="000003C6">
      <w:pPr>
        <w:tabs>
          <w:tab w:val="left" w:pos="5760"/>
          <w:tab w:val="left" w:pos="8640"/>
        </w:tabs>
        <w:spacing w:after="100" w:line="240" w:lineRule="auto"/>
        <w:rPr/>
      </w:pPr>
      <w:r w:rsidDel="00000000" w:rsidR="00000000" w:rsidRPr="00000000">
        <w:rPr>
          <w:rtl w:val="0"/>
        </w:rPr>
        <w:t xml:space="preserve">The major goals of this project are to determine three key aspects of newly discovered CRISPR systems: (1) how CRISPR integrases insert new sequences to confer immunity; (2) how CasX achieves RNA-guided DNA cleavage; and (3) how the CasY family functions.</w:t>
      </w:r>
    </w:p>
    <w:p w:rsidR="00000000" w:rsidDel="00000000" w:rsidP="00000000" w:rsidRDefault="00000000" w:rsidRPr="00000000" w14:paraId="000003C7">
      <w:pPr>
        <w:pageBreakBefore w:val="0"/>
        <w:tabs>
          <w:tab w:val="left" w:pos="5760"/>
          <w:tab w:val="left" w:pos="8640"/>
        </w:tabs>
        <w:spacing w:line="240" w:lineRule="auto"/>
        <w:rPr/>
      </w:pPr>
      <w:r w:rsidDel="00000000" w:rsidR="00000000" w:rsidRPr="00000000">
        <w:rPr>
          <w:rtl w:val="0"/>
        </w:rPr>
      </w:r>
    </w:p>
    <w:p w:rsidR="00000000" w:rsidDel="00000000" w:rsidP="00000000" w:rsidRDefault="00000000" w:rsidRPr="00000000" w14:paraId="000003C8">
      <w:pPr>
        <w:pageBreakBefore w:val="0"/>
        <w:tabs>
          <w:tab w:val="left" w:pos="5040"/>
          <w:tab w:val="left" w:pos="8640"/>
        </w:tabs>
        <w:spacing w:line="240" w:lineRule="auto"/>
        <w:rPr/>
      </w:pPr>
      <w:r w:rsidDel="00000000" w:rsidR="00000000" w:rsidRPr="00000000">
        <w:rPr>
          <w:rtl w:val="0"/>
        </w:rPr>
        <w:t xml:space="preserve">5U01AI142817 (Doudna/Banfield)</w:t>
        <w:tab/>
        <w:t xml:space="preserve">8/24/2018 – 7/31/2023</w:t>
        <w:tab/>
      </w:r>
    </w:p>
    <w:p w:rsidR="00000000" w:rsidDel="00000000" w:rsidP="00000000" w:rsidRDefault="00000000" w:rsidRPr="00000000" w14:paraId="000003C9">
      <w:pPr>
        <w:pageBreakBefore w:val="0"/>
        <w:tabs>
          <w:tab w:val="left" w:pos="5040"/>
          <w:tab w:val="left" w:pos="8640"/>
        </w:tabs>
        <w:spacing w:line="240" w:lineRule="auto"/>
        <w:rPr/>
      </w:pPr>
      <w:r w:rsidDel="00000000" w:rsidR="00000000" w:rsidRPr="00000000">
        <w:rPr>
          <w:rtl w:val="0"/>
        </w:rPr>
        <w:t xml:space="preserve">NIH/NIAID</w:t>
        <w:tab/>
      </w:r>
    </w:p>
    <w:p w:rsidR="00000000" w:rsidDel="00000000" w:rsidP="00000000" w:rsidRDefault="00000000" w:rsidRPr="00000000" w14:paraId="000003CA">
      <w:pPr>
        <w:tabs>
          <w:tab w:val="left" w:pos="5040"/>
          <w:tab w:val="left" w:pos="8640"/>
        </w:tabs>
        <w:spacing w:line="240" w:lineRule="auto"/>
        <w:rPr/>
      </w:pPr>
      <w:r w:rsidDel="00000000" w:rsidR="00000000" w:rsidRPr="00000000">
        <w:rPr>
          <w:rtl w:val="0"/>
        </w:rPr>
        <w:t xml:space="preserve">Expanding CRISPR-Cas editing technology through exploration of novel Cas proteins and DNA repair systems</w:t>
      </w:r>
    </w:p>
    <w:p w:rsidR="00000000" w:rsidDel="00000000" w:rsidP="00000000" w:rsidRDefault="00000000" w:rsidRPr="00000000" w14:paraId="000003CB">
      <w:pPr>
        <w:tabs>
          <w:tab w:val="left" w:pos="5040"/>
          <w:tab w:val="left" w:pos="8640"/>
        </w:tabs>
        <w:spacing w:line="240" w:lineRule="auto"/>
        <w:rPr/>
      </w:pPr>
      <w:r w:rsidDel="00000000" w:rsidR="00000000" w:rsidRPr="00000000">
        <w:rPr>
          <w:rtl w:val="0"/>
        </w:rPr>
        <w:t xml:space="preserve">Role: Co-PI</w:t>
      </w:r>
    </w:p>
    <w:p w:rsidR="00000000" w:rsidDel="00000000" w:rsidP="00000000" w:rsidRDefault="00000000" w:rsidRPr="00000000" w14:paraId="000003CC">
      <w:pPr>
        <w:pageBreakBefore w:val="0"/>
        <w:tabs>
          <w:tab w:val="left" w:pos="5040"/>
          <w:tab w:val="left" w:pos="8640"/>
        </w:tabs>
        <w:spacing w:line="240" w:lineRule="auto"/>
        <w:rPr/>
      </w:pPr>
      <w:r w:rsidDel="00000000" w:rsidR="00000000" w:rsidRPr="00000000">
        <w:rPr>
          <w:rtl w:val="0"/>
        </w:rPr>
      </w:r>
    </w:p>
    <w:p w:rsidR="00000000" w:rsidDel="00000000" w:rsidP="00000000" w:rsidRDefault="00000000" w:rsidRPr="00000000" w14:paraId="000003CD">
      <w:pPr>
        <w:tabs>
          <w:tab w:val="left" w:pos="5040"/>
          <w:tab w:val="left" w:pos="8640"/>
        </w:tabs>
        <w:spacing w:after="100" w:line="240" w:lineRule="auto"/>
        <w:rPr/>
      </w:pPr>
      <w:r w:rsidDel="00000000" w:rsidR="00000000" w:rsidRPr="00000000">
        <w:rPr>
          <w:rtl w:val="0"/>
        </w:rPr>
        <w:t xml:space="preserve">The major goals of this project are to create a revolutionary platform for using and controlling gene editing for both clinical and biotechnology applications, with wide-ranging benefits for treating infectious diseases and cancer.  From a biosecurity perspective, we hope that our technologies displace less safe technologies (making their use stand out), and demonstrate that gene editing activity can be prophylactically or therapeutically shut down, discouraging its potential intentional misuse.</w:t>
      </w:r>
    </w:p>
    <w:p w:rsidR="00000000" w:rsidDel="00000000" w:rsidP="00000000" w:rsidRDefault="00000000" w:rsidRPr="00000000" w14:paraId="000003CE">
      <w:pPr>
        <w:pageBreakBefore w:val="0"/>
        <w:tabs>
          <w:tab w:val="left" w:pos="5760"/>
          <w:tab w:val="left" w:pos="8640"/>
        </w:tabs>
        <w:spacing w:line="240" w:lineRule="auto"/>
        <w:rPr/>
      </w:pPr>
      <w:r w:rsidDel="00000000" w:rsidR="00000000" w:rsidRPr="00000000">
        <w:rPr>
          <w:rtl w:val="0"/>
        </w:rPr>
      </w:r>
    </w:p>
    <w:p w:rsidR="00000000" w:rsidDel="00000000" w:rsidP="00000000" w:rsidRDefault="00000000" w:rsidRPr="00000000" w14:paraId="000003CF">
      <w:pPr>
        <w:pageBreakBefore w:val="0"/>
        <w:tabs>
          <w:tab w:val="left" w:pos="360"/>
        </w:tabs>
        <w:spacing w:line="240" w:lineRule="auto"/>
        <w:rPr/>
      </w:pPr>
      <w:r w:rsidDel="00000000" w:rsidR="00000000" w:rsidRPr="00000000">
        <w:rPr>
          <w:rtl w:val="0"/>
        </w:rPr>
        <w:t xml:space="preserve">HR0011-17-2-0043 (Doudna, PI) </w:t>
        <w:tab/>
        <w:tab/>
        <w:tab/>
        <w:t xml:space="preserve">5/2017 – 10/2021</w:t>
        <w:tab/>
        <w:tab/>
        <w:tab/>
      </w:r>
    </w:p>
    <w:p w:rsidR="00000000" w:rsidDel="00000000" w:rsidP="00000000" w:rsidRDefault="00000000" w:rsidRPr="00000000" w14:paraId="000003D0">
      <w:pPr>
        <w:pageBreakBefore w:val="0"/>
        <w:tabs>
          <w:tab w:val="left" w:pos="5040"/>
          <w:tab w:val="left" w:pos="360"/>
        </w:tabs>
        <w:spacing w:line="240" w:lineRule="auto"/>
        <w:rPr/>
      </w:pPr>
      <w:r w:rsidDel="00000000" w:rsidR="00000000" w:rsidRPr="00000000">
        <w:rPr>
          <w:rtl w:val="0"/>
        </w:rPr>
        <w:t xml:space="preserve">DOD Advanced Research Projects Agency</w:t>
        <w:tab/>
      </w:r>
    </w:p>
    <w:p w:rsidR="00000000" w:rsidDel="00000000" w:rsidP="00000000" w:rsidRDefault="00000000" w:rsidRPr="00000000" w14:paraId="000003D1">
      <w:pPr>
        <w:pageBreakBefore w:val="0"/>
        <w:tabs>
          <w:tab w:val="left" w:pos="360"/>
        </w:tabs>
        <w:spacing w:line="240" w:lineRule="auto"/>
        <w:rPr/>
      </w:pPr>
      <w:r w:rsidDel="00000000" w:rsidR="00000000" w:rsidRPr="00000000">
        <w:rPr>
          <w:rtl w:val="0"/>
        </w:rPr>
        <w:t xml:space="preserve">Next-Generation CRISPR and anti-CRISPR Tools and Delivery Systems for Safely Engineering the Genome and Epigenome</w:t>
      </w:r>
    </w:p>
    <w:p w:rsidR="00000000" w:rsidDel="00000000" w:rsidP="00000000" w:rsidRDefault="00000000" w:rsidRPr="00000000" w14:paraId="000003D2">
      <w:pPr>
        <w:pageBreakBefore w:val="0"/>
        <w:tabs>
          <w:tab w:val="left" w:pos="360"/>
        </w:tabs>
        <w:spacing w:line="240" w:lineRule="auto"/>
        <w:rPr/>
      </w:pPr>
      <w:r w:rsidDel="00000000" w:rsidR="00000000" w:rsidRPr="00000000">
        <w:rPr>
          <w:rtl w:val="0"/>
        </w:rPr>
      </w:r>
    </w:p>
    <w:p w:rsidR="00000000" w:rsidDel="00000000" w:rsidP="00000000" w:rsidRDefault="00000000" w:rsidRPr="00000000" w14:paraId="000003D3">
      <w:pPr>
        <w:tabs>
          <w:tab w:val="left" w:pos="360"/>
        </w:tabs>
        <w:spacing w:after="100" w:line="240" w:lineRule="auto"/>
        <w:rPr/>
      </w:pPr>
      <w:r w:rsidDel="00000000" w:rsidR="00000000" w:rsidRPr="00000000">
        <w:rPr>
          <w:rtl w:val="0"/>
        </w:rPr>
        <w:t xml:space="preserve">The major goals of this project are to create a revolutionary platform for using and controlling gene editing for both clinical and biotechnology applications, with wide-ranging benefits for treating infectious diseases and cancer.  From a biosecurity perspective, we hope that our technologies displace less safe technologies (making their use stand out), and demonstrate that gene editing activity can be prophylactically or therapeutically shut down, discouraging its potential intentional misuse.</w:t>
      </w:r>
    </w:p>
    <w:p w:rsidR="00000000" w:rsidDel="00000000" w:rsidP="00000000" w:rsidRDefault="00000000" w:rsidRPr="00000000" w14:paraId="000003D4">
      <w:pPr>
        <w:pageBreakBefore w:val="0"/>
        <w:spacing w:line="240" w:lineRule="auto"/>
        <w:rPr>
          <w:u w:val="single"/>
        </w:rPr>
      </w:pPr>
      <w:r w:rsidDel="00000000" w:rsidR="00000000" w:rsidRPr="00000000">
        <w:rPr>
          <w:rtl w:val="0"/>
        </w:rPr>
      </w:r>
    </w:p>
    <w:p w:rsidR="00000000" w:rsidDel="00000000" w:rsidP="00000000" w:rsidRDefault="00000000" w:rsidRPr="00000000" w14:paraId="000003D5">
      <w:pPr>
        <w:pageBreakBefore w:val="0"/>
        <w:spacing w:line="240" w:lineRule="auto"/>
        <w:rPr/>
      </w:pPr>
      <w:r w:rsidDel="00000000" w:rsidR="00000000" w:rsidRPr="00000000">
        <w:rPr>
          <w:rtl w:val="0"/>
        </w:rPr>
        <w:t xml:space="preserve">5RM1HG009490 (Doudna, PI)</w:t>
        <w:tab/>
        <w:tab/>
        <w:tab/>
        <w:tab/>
        <w:t xml:space="preserve">8/8/2017 – 5/31/2022</w:t>
        <w:tab/>
        <w:tab/>
        <w:tab/>
      </w:r>
    </w:p>
    <w:p w:rsidR="00000000" w:rsidDel="00000000" w:rsidP="00000000" w:rsidRDefault="00000000" w:rsidRPr="00000000" w14:paraId="000003D6">
      <w:pPr>
        <w:pageBreakBefore w:val="0"/>
        <w:spacing w:line="240" w:lineRule="auto"/>
        <w:rPr/>
      </w:pPr>
      <w:r w:rsidDel="00000000" w:rsidR="00000000" w:rsidRPr="00000000">
        <w:rPr>
          <w:rtl w:val="0"/>
        </w:rPr>
        <w:t xml:space="preserve">NIH/NHGRI</w:t>
        <w:tab/>
        <w:tab/>
        <w:tab/>
        <w:tab/>
        <w:tab/>
        <w:tab/>
      </w:r>
    </w:p>
    <w:p w:rsidR="00000000" w:rsidDel="00000000" w:rsidP="00000000" w:rsidRDefault="00000000" w:rsidRPr="00000000" w14:paraId="000003D7">
      <w:pPr>
        <w:pageBreakBefore w:val="0"/>
        <w:spacing w:line="240" w:lineRule="auto"/>
        <w:rPr/>
      </w:pPr>
      <w:r w:rsidDel="00000000" w:rsidR="00000000" w:rsidRPr="00000000">
        <w:rPr>
          <w:rtl w:val="0"/>
        </w:rPr>
        <w:t xml:space="preserve">Center for Genome Editing and Recording</w:t>
      </w:r>
    </w:p>
    <w:p w:rsidR="00000000" w:rsidDel="00000000" w:rsidP="00000000" w:rsidRDefault="00000000" w:rsidRPr="00000000" w14:paraId="000003D8">
      <w:pPr>
        <w:pageBreakBefore w:val="0"/>
        <w:spacing w:line="240" w:lineRule="auto"/>
        <w:rPr/>
      </w:pPr>
      <w:r w:rsidDel="00000000" w:rsidR="00000000" w:rsidRPr="00000000">
        <w:rPr>
          <w:rtl w:val="0"/>
        </w:rPr>
      </w:r>
    </w:p>
    <w:p w:rsidR="00000000" w:rsidDel="00000000" w:rsidP="00000000" w:rsidRDefault="00000000" w:rsidRPr="00000000" w14:paraId="000003D9">
      <w:pPr>
        <w:spacing w:after="100" w:line="240" w:lineRule="auto"/>
        <w:rPr/>
      </w:pPr>
      <w:r w:rsidDel="00000000" w:rsidR="00000000" w:rsidRPr="00000000">
        <w:rPr>
          <w:rtl w:val="0"/>
        </w:rPr>
        <w:t xml:space="preserve">The major goals of this project are to create, detect, alter and record the sequence and output of the genome in individual cells and tissues. Building on the CRISPR-Cas9 genome engineering technology harnessed from bacteria, CGER will couple the RNA-guided DNA cleavage activity of the Cas9 enzyme to strategies for enhancing DNA sequence replacement using homology-directed double-strand break repair. In parallel, CGER will conjugate Cas9 to DNA “base editing” domains to enable accurate introduction or correction of point mutations without double-stranded DNA cleavage.</w:t>
      </w:r>
    </w:p>
    <w:p w:rsidR="00000000" w:rsidDel="00000000" w:rsidP="00000000" w:rsidRDefault="00000000" w:rsidRPr="00000000" w14:paraId="000003DA">
      <w:pPr>
        <w:spacing w:line="240" w:lineRule="auto"/>
        <w:rPr/>
      </w:pPr>
      <w:r w:rsidDel="00000000" w:rsidR="00000000" w:rsidRPr="00000000">
        <w:rPr>
          <w:rtl w:val="0"/>
        </w:rPr>
        <w:t xml:space="preserve">5P50AI150476-13 (Krogan, PD)</w:t>
        <w:tab/>
        <w:tab/>
        <w:tab/>
        <w:t xml:space="preserve">08/27/2007 – 8/31/2022</w:t>
        <w:tab/>
        <w:tab/>
      </w:r>
    </w:p>
    <w:p w:rsidR="00000000" w:rsidDel="00000000" w:rsidP="00000000" w:rsidRDefault="00000000" w:rsidRPr="00000000" w14:paraId="000003DB">
      <w:pPr>
        <w:spacing w:line="240" w:lineRule="auto"/>
        <w:rPr/>
      </w:pPr>
      <w:r w:rsidDel="00000000" w:rsidR="00000000" w:rsidRPr="00000000">
        <w:rPr>
          <w:rtl w:val="0"/>
        </w:rPr>
        <w:t xml:space="preserve">NIH/NIAID (subaward from UCSF)</w:t>
        <w:tab/>
        <w:tab/>
        <w:tab/>
      </w:r>
    </w:p>
    <w:p w:rsidR="00000000" w:rsidDel="00000000" w:rsidP="00000000" w:rsidRDefault="00000000" w:rsidRPr="00000000" w14:paraId="000003DC">
      <w:pPr>
        <w:spacing w:line="240" w:lineRule="auto"/>
        <w:rPr/>
      </w:pPr>
      <w:r w:rsidDel="00000000" w:rsidR="00000000" w:rsidRPr="00000000">
        <w:rPr>
          <w:rtl w:val="0"/>
        </w:rPr>
        <w:t xml:space="preserve">HARC Center: HIV Accessory and Regulatory Complexes</w:t>
      </w:r>
    </w:p>
    <w:p w:rsidR="00000000" w:rsidDel="00000000" w:rsidP="00000000" w:rsidRDefault="00000000" w:rsidRPr="00000000" w14:paraId="000003DD">
      <w:pPr>
        <w:spacing w:line="240" w:lineRule="auto"/>
        <w:rPr/>
      </w:pPr>
      <w:r w:rsidDel="00000000" w:rsidR="00000000" w:rsidRPr="00000000">
        <w:rPr>
          <w:rtl w:val="0"/>
        </w:rPr>
        <w:t xml:space="preserve">Role: Project Leader</w:t>
      </w:r>
    </w:p>
    <w:p w:rsidR="00000000" w:rsidDel="00000000" w:rsidP="00000000" w:rsidRDefault="00000000" w:rsidRPr="00000000" w14:paraId="000003DE">
      <w:pPr>
        <w:spacing w:line="240" w:lineRule="auto"/>
        <w:rPr/>
      </w:pPr>
      <w:r w:rsidDel="00000000" w:rsidR="00000000" w:rsidRPr="00000000">
        <w:rPr>
          <w:rtl w:val="0"/>
        </w:rPr>
      </w:r>
    </w:p>
    <w:p w:rsidR="00000000" w:rsidDel="00000000" w:rsidP="00000000" w:rsidRDefault="00000000" w:rsidRPr="00000000" w14:paraId="000003DF">
      <w:pPr>
        <w:spacing w:after="100" w:line="240" w:lineRule="auto"/>
        <w:rPr/>
      </w:pPr>
      <w:r w:rsidDel="00000000" w:rsidR="00000000" w:rsidRPr="00000000">
        <w:rPr>
          <w:rtl w:val="0"/>
        </w:rPr>
        <w:t xml:space="preserve">The major goals are to explore RNA structure-mediated functions, and to identify RNA structures important for expression of HIV and host genes. Additionally we will establish collaborations to develop small-molecule inhibitors using proprietary methods for testing activity against key RNA motifs and interactions.</w:t>
      </w:r>
    </w:p>
    <w:p w:rsidR="00000000" w:rsidDel="00000000" w:rsidP="00000000" w:rsidRDefault="00000000" w:rsidRPr="00000000" w14:paraId="000003E0">
      <w:pPr>
        <w:spacing w:line="240" w:lineRule="auto"/>
        <w:rPr/>
      </w:pPr>
      <w:r w:rsidDel="00000000" w:rsidR="00000000" w:rsidRPr="00000000">
        <w:rPr>
          <w:rtl w:val="0"/>
        </w:rPr>
      </w:r>
    </w:p>
    <w:p w:rsidR="00000000" w:rsidDel="00000000" w:rsidP="00000000" w:rsidRDefault="00000000" w:rsidRPr="00000000" w14:paraId="000003E1">
      <w:pPr>
        <w:spacing w:line="240" w:lineRule="auto"/>
        <w:rPr/>
      </w:pPr>
      <w:r w:rsidDel="00000000" w:rsidR="00000000" w:rsidRPr="00000000">
        <w:rPr>
          <w:rtl w:val="0"/>
        </w:rPr>
        <w:t xml:space="preserve">20181713 (Doudna, PI)</w:t>
        <w:tab/>
        <w:tab/>
        <w:tab/>
        <w:tab/>
        <w:t xml:space="preserve">09/2018 – 09/2021</w:t>
        <w:tab/>
        <w:tab/>
        <w:tab/>
      </w:r>
    </w:p>
    <w:p w:rsidR="00000000" w:rsidDel="00000000" w:rsidP="00000000" w:rsidRDefault="00000000" w:rsidRPr="00000000" w14:paraId="000003E2">
      <w:pPr>
        <w:spacing w:line="240" w:lineRule="auto"/>
        <w:rPr/>
      </w:pPr>
      <w:r w:rsidDel="00000000" w:rsidR="00000000" w:rsidRPr="00000000">
        <w:rPr>
          <w:rtl w:val="0"/>
        </w:rPr>
        <w:t xml:space="preserve">Biogen Research Corporation</w:t>
        <w:tab/>
        <w:tab/>
        <w:tab/>
        <w:tab/>
      </w:r>
    </w:p>
    <w:p w:rsidR="00000000" w:rsidDel="00000000" w:rsidP="00000000" w:rsidRDefault="00000000" w:rsidRPr="00000000" w14:paraId="000003E3">
      <w:pPr>
        <w:spacing w:line="240" w:lineRule="auto"/>
        <w:rPr/>
      </w:pPr>
      <w:r w:rsidDel="00000000" w:rsidR="00000000" w:rsidRPr="00000000">
        <w:rPr>
          <w:rtl w:val="0"/>
        </w:rPr>
        <w:t xml:space="preserve">CRISPR-Cas9 Delivery Strategies for Enhanced in Vivo Gene Editing Biogen Collaboration Project</w:t>
      </w:r>
    </w:p>
    <w:p w:rsidR="00000000" w:rsidDel="00000000" w:rsidP="00000000" w:rsidRDefault="00000000" w:rsidRPr="00000000" w14:paraId="000003E4">
      <w:pPr>
        <w:spacing w:line="240" w:lineRule="auto"/>
        <w:rPr/>
      </w:pPr>
      <w:r w:rsidDel="00000000" w:rsidR="00000000" w:rsidRPr="00000000">
        <w:rPr>
          <w:rtl w:val="0"/>
        </w:rPr>
      </w:r>
    </w:p>
    <w:p w:rsidR="00000000" w:rsidDel="00000000" w:rsidP="00000000" w:rsidRDefault="00000000" w:rsidRPr="00000000" w14:paraId="000003E5">
      <w:pPr>
        <w:spacing w:after="100" w:line="240" w:lineRule="auto"/>
        <w:rPr/>
      </w:pPr>
      <w:r w:rsidDel="00000000" w:rsidR="00000000" w:rsidRPr="00000000">
        <w:rPr>
          <w:rtl w:val="0"/>
        </w:rPr>
        <w:t xml:space="preserve">The major goals are to develop a fundamental understanding of the efficiency of gene editing in the central nervous system (CNS) using different delivery vehicles, and to establish methods and molecules that are best adapted to neuronal delivery in animals.</w:t>
      </w:r>
    </w:p>
    <w:p w:rsidR="00000000" w:rsidDel="00000000" w:rsidP="00000000" w:rsidRDefault="00000000" w:rsidRPr="00000000" w14:paraId="000003E6">
      <w:pPr>
        <w:spacing w:line="240" w:lineRule="auto"/>
        <w:rPr/>
      </w:pPr>
      <w:r w:rsidDel="00000000" w:rsidR="00000000" w:rsidRPr="00000000">
        <w:rPr>
          <w:rtl w:val="0"/>
        </w:rPr>
      </w:r>
    </w:p>
    <w:p w:rsidR="00000000" w:rsidDel="00000000" w:rsidP="00000000" w:rsidRDefault="00000000" w:rsidRPr="00000000" w14:paraId="000003E7">
      <w:pPr>
        <w:spacing w:line="240" w:lineRule="auto"/>
        <w:rPr/>
      </w:pPr>
      <w:r w:rsidDel="00000000" w:rsidR="00000000" w:rsidRPr="00000000">
        <w:rPr>
          <w:rtl w:val="0"/>
        </w:rPr>
        <w:t xml:space="preserve">5U01MH115747 (Krogan, PD)</w:t>
        <w:tab/>
        <w:tab/>
        <w:tab/>
        <w:t xml:space="preserve">9/5/2018 – 6/30/2023</w:t>
        <w:tab/>
        <w:tab/>
        <w:tab/>
      </w:r>
    </w:p>
    <w:p w:rsidR="00000000" w:rsidDel="00000000" w:rsidP="00000000" w:rsidRDefault="00000000" w:rsidRPr="00000000" w14:paraId="000003E8">
      <w:pPr>
        <w:spacing w:line="240" w:lineRule="auto"/>
        <w:rPr/>
      </w:pPr>
      <w:r w:rsidDel="00000000" w:rsidR="00000000" w:rsidRPr="00000000">
        <w:rPr>
          <w:rtl w:val="0"/>
        </w:rPr>
        <w:t xml:space="preserve">NIH/NIMH (subaward from UCSF)</w:t>
        <w:tab/>
        <w:tab/>
        <w:tab/>
      </w:r>
    </w:p>
    <w:p w:rsidR="00000000" w:rsidDel="00000000" w:rsidP="00000000" w:rsidRDefault="00000000" w:rsidRPr="00000000" w14:paraId="000003E9">
      <w:pPr>
        <w:spacing w:line="240" w:lineRule="auto"/>
        <w:rPr/>
      </w:pPr>
      <w:r w:rsidDel="00000000" w:rsidR="00000000" w:rsidRPr="00000000">
        <w:rPr>
          <w:rtl w:val="0"/>
        </w:rPr>
        <w:t xml:space="preserve">Research Center for Psychiatric Systems Biology: Psychiatric Cell Map Initiative (PCMI)</w:t>
      </w:r>
    </w:p>
    <w:p w:rsidR="00000000" w:rsidDel="00000000" w:rsidP="00000000" w:rsidRDefault="00000000" w:rsidRPr="00000000" w14:paraId="000003EA">
      <w:pPr>
        <w:spacing w:line="240" w:lineRule="auto"/>
        <w:rPr/>
      </w:pPr>
      <w:r w:rsidDel="00000000" w:rsidR="00000000" w:rsidRPr="00000000">
        <w:rPr>
          <w:rtl w:val="0"/>
        </w:rPr>
        <w:t xml:space="preserve">Role: Project Leader</w:t>
      </w:r>
    </w:p>
    <w:p w:rsidR="00000000" w:rsidDel="00000000" w:rsidP="00000000" w:rsidRDefault="00000000" w:rsidRPr="00000000" w14:paraId="000003EB">
      <w:pPr>
        <w:spacing w:after="100" w:line="240" w:lineRule="auto"/>
        <w:rPr/>
      </w:pPr>
      <w:r w:rsidDel="00000000" w:rsidR="00000000" w:rsidRPr="00000000">
        <w:rPr>
          <w:rtl w:val="0"/>
        </w:rPr>
      </w:r>
    </w:p>
    <w:p w:rsidR="00000000" w:rsidDel="00000000" w:rsidP="00000000" w:rsidRDefault="00000000" w:rsidRPr="00000000" w14:paraId="000003EC">
      <w:pPr>
        <w:spacing w:after="100" w:line="240" w:lineRule="auto"/>
        <w:rPr/>
      </w:pPr>
      <w:r w:rsidDel="00000000" w:rsidR="00000000" w:rsidRPr="00000000">
        <w:rPr>
          <w:rtl w:val="0"/>
        </w:rPr>
        <w:t xml:space="preserve">This project aims to uncover functional relationships between the large number of genes definitively associated with ASD and emergent higher-order phenotypes, a connection that is critical for developing novel therapeutics.</w:t>
      </w:r>
    </w:p>
    <w:p w:rsidR="00000000" w:rsidDel="00000000" w:rsidP="00000000" w:rsidRDefault="00000000" w:rsidRPr="00000000" w14:paraId="000003ED">
      <w:pPr>
        <w:spacing w:line="240" w:lineRule="auto"/>
        <w:rPr/>
      </w:pPr>
      <w:r w:rsidDel="00000000" w:rsidR="00000000" w:rsidRPr="00000000">
        <w:rPr>
          <w:rtl w:val="0"/>
        </w:rPr>
      </w:r>
    </w:p>
    <w:p w:rsidR="00000000" w:rsidDel="00000000" w:rsidP="00000000" w:rsidRDefault="00000000" w:rsidRPr="00000000" w14:paraId="000003EE">
      <w:pPr>
        <w:spacing w:line="240" w:lineRule="auto"/>
        <w:rPr/>
      </w:pPr>
      <w:r w:rsidDel="00000000" w:rsidR="00000000" w:rsidRPr="00000000">
        <w:rPr>
          <w:rtl w:val="0"/>
        </w:rPr>
        <w:t xml:space="preserve">5U19AI135990 (Krogan, PD)</w:t>
        <w:tab/>
        <w:tab/>
        <w:tab/>
        <w:tab/>
        <w:t xml:space="preserve">8/17/2018 – 07/31/2022</w:t>
        <w:tab/>
        <w:tab/>
      </w:r>
    </w:p>
    <w:p w:rsidR="00000000" w:rsidDel="00000000" w:rsidP="00000000" w:rsidRDefault="00000000" w:rsidRPr="00000000" w14:paraId="000003EF">
      <w:pPr>
        <w:spacing w:line="240" w:lineRule="auto"/>
        <w:rPr/>
      </w:pPr>
      <w:r w:rsidDel="00000000" w:rsidR="00000000" w:rsidRPr="00000000">
        <w:rPr>
          <w:rtl w:val="0"/>
        </w:rPr>
        <w:t xml:space="preserve">NIH/NIAID (subaward from UCSF)</w:t>
        <w:tab/>
        <w:tab/>
        <w:tab/>
      </w:r>
    </w:p>
    <w:p w:rsidR="00000000" w:rsidDel="00000000" w:rsidP="00000000" w:rsidRDefault="00000000" w:rsidRPr="00000000" w14:paraId="000003F0">
      <w:pPr>
        <w:spacing w:line="240" w:lineRule="auto"/>
        <w:rPr/>
      </w:pPr>
      <w:r w:rsidDel="00000000" w:rsidR="00000000" w:rsidRPr="00000000">
        <w:rPr>
          <w:rtl w:val="0"/>
        </w:rPr>
        <w:t xml:space="preserve">HPMI: Host Pathogen Mapping Initiative </w:t>
      </w:r>
    </w:p>
    <w:p w:rsidR="00000000" w:rsidDel="00000000" w:rsidP="00000000" w:rsidRDefault="00000000" w:rsidRPr="00000000" w14:paraId="000003F1">
      <w:pPr>
        <w:spacing w:line="240" w:lineRule="auto"/>
        <w:rPr/>
      </w:pPr>
      <w:r w:rsidDel="00000000" w:rsidR="00000000" w:rsidRPr="00000000">
        <w:rPr>
          <w:rtl w:val="0"/>
        </w:rPr>
        <w:t xml:space="preserve">Role: Project Leader</w:t>
      </w:r>
    </w:p>
    <w:p w:rsidR="00000000" w:rsidDel="00000000" w:rsidP="00000000" w:rsidRDefault="00000000" w:rsidRPr="00000000" w14:paraId="000003F2">
      <w:pPr>
        <w:spacing w:line="240" w:lineRule="auto"/>
        <w:rPr/>
      </w:pPr>
      <w:r w:rsidDel="00000000" w:rsidR="00000000" w:rsidRPr="00000000">
        <w:rPr>
          <w:rtl w:val="0"/>
        </w:rPr>
      </w:r>
    </w:p>
    <w:p w:rsidR="00000000" w:rsidDel="00000000" w:rsidP="00000000" w:rsidRDefault="00000000" w:rsidRPr="00000000" w14:paraId="000003F3">
      <w:pPr>
        <w:spacing w:after="100" w:line="240" w:lineRule="auto"/>
        <w:rPr/>
      </w:pPr>
      <w:r w:rsidDel="00000000" w:rsidR="00000000" w:rsidRPr="00000000">
        <w:rPr>
          <w:rtl w:val="0"/>
        </w:rPr>
        <w:t xml:space="preserve">Major Goals: The Doudna lab will be involved with developing gene knockout methodologies in human macrophages (to be used for subsequent infection studies) and creating epitope-tagged alleles of endogenous genes (for mass spec-based interaction mapping).</w:t>
      </w:r>
    </w:p>
    <w:p w:rsidR="00000000" w:rsidDel="00000000" w:rsidP="00000000" w:rsidRDefault="00000000" w:rsidRPr="00000000" w14:paraId="000003F4">
      <w:pPr>
        <w:spacing w:line="240" w:lineRule="auto"/>
        <w:rPr/>
      </w:pPr>
      <w:r w:rsidDel="00000000" w:rsidR="00000000" w:rsidRPr="00000000">
        <w:rPr>
          <w:rtl w:val="0"/>
        </w:rPr>
      </w:r>
    </w:p>
    <w:p w:rsidR="00000000" w:rsidDel="00000000" w:rsidP="00000000" w:rsidRDefault="00000000" w:rsidRPr="00000000" w14:paraId="000003F5">
      <w:pPr>
        <w:spacing w:line="240" w:lineRule="auto"/>
        <w:rPr/>
      </w:pPr>
      <w:r w:rsidDel="00000000" w:rsidR="00000000" w:rsidRPr="00000000">
        <w:rPr>
          <w:rtl w:val="0"/>
        </w:rPr>
        <w:t xml:space="preserve">5UG3AI150552 (Wilson/Doudna)</w:t>
        <w:tab/>
        <w:tab/>
        <w:tab/>
        <w:t xml:space="preserve">8/28/2019 – 7/31/2022</w:t>
        <w:tab/>
        <w:tab/>
        <w:tab/>
      </w:r>
    </w:p>
    <w:p w:rsidR="00000000" w:rsidDel="00000000" w:rsidP="00000000" w:rsidRDefault="00000000" w:rsidRPr="00000000" w14:paraId="000003F6">
      <w:pPr>
        <w:spacing w:line="240" w:lineRule="auto"/>
        <w:rPr/>
      </w:pPr>
      <w:r w:rsidDel="00000000" w:rsidR="00000000" w:rsidRPr="00000000">
        <w:rPr>
          <w:rtl w:val="0"/>
        </w:rPr>
        <w:t xml:space="preserve">NIH/NIAI</w:t>
        <w:tab/>
        <w:tab/>
        <w:tab/>
        <w:tab/>
        <w:tab/>
        <w:tab/>
      </w:r>
    </w:p>
    <w:p w:rsidR="00000000" w:rsidDel="00000000" w:rsidP="00000000" w:rsidRDefault="00000000" w:rsidRPr="00000000" w14:paraId="000003F7">
      <w:pPr>
        <w:spacing w:line="240" w:lineRule="auto"/>
        <w:rPr/>
      </w:pPr>
      <w:r w:rsidDel="00000000" w:rsidR="00000000" w:rsidRPr="00000000">
        <w:rPr>
          <w:rtl w:val="0"/>
        </w:rPr>
        <w:t xml:space="preserve">Cas9 RNP Delivery to Immune Cells in Vivo via Molecular Targeting</w:t>
      </w:r>
    </w:p>
    <w:p w:rsidR="00000000" w:rsidDel="00000000" w:rsidP="00000000" w:rsidRDefault="00000000" w:rsidRPr="00000000" w14:paraId="000003F8">
      <w:pPr>
        <w:spacing w:line="240" w:lineRule="auto"/>
        <w:rPr/>
      </w:pPr>
      <w:r w:rsidDel="00000000" w:rsidR="00000000" w:rsidRPr="00000000">
        <w:rPr>
          <w:rtl w:val="0"/>
        </w:rPr>
        <w:t xml:space="preserve">Role: Co-PI</w:t>
      </w:r>
    </w:p>
    <w:p w:rsidR="00000000" w:rsidDel="00000000" w:rsidP="00000000" w:rsidRDefault="00000000" w:rsidRPr="00000000" w14:paraId="000003F9">
      <w:pPr>
        <w:spacing w:line="240" w:lineRule="auto"/>
        <w:rPr/>
      </w:pPr>
      <w:r w:rsidDel="00000000" w:rsidR="00000000" w:rsidRPr="00000000">
        <w:rPr>
          <w:rtl w:val="0"/>
        </w:rPr>
      </w:r>
    </w:p>
    <w:p w:rsidR="00000000" w:rsidDel="00000000" w:rsidP="00000000" w:rsidRDefault="00000000" w:rsidRPr="00000000" w14:paraId="000003FA">
      <w:pPr>
        <w:spacing w:after="100" w:line="240" w:lineRule="auto"/>
        <w:rPr/>
      </w:pPr>
      <w:r w:rsidDel="00000000" w:rsidR="00000000" w:rsidRPr="00000000">
        <w:rPr>
          <w:rtl w:val="0"/>
        </w:rPr>
        <w:t xml:space="preserve">The major goals of this project are to develop a versatile, modular platform for in vivo genome editing of immune cells - T cells in particular - that is based on an RNP complex tethered to accessory molecules to achieve specificity and uptake.</w:t>
      </w:r>
    </w:p>
    <w:p w:rsidR="00000000" w:rsidDel="00000000" w:rsidP="00000000" w:rsidRDefault="00000000" w:rsidRPr="00000000" w14:paraId="000003FB">
      <w:pPr>
        <w:spacing w:line="240" w:lineRule="auto"/>
        <w:rPr/>
      </w:pPr>
      <w:r w:rsidDel="00000000" w:rsidR="00000000" w:rsidRPr="00000000">
        <w:rPr>
          <w:rtl w:val="0"/>
        </w:rPr>
      </w:r>
    </w:p>
    <w:p w:rsidR="00000000" w:rsidDel="00000000" w:rsidP="00000000" w:rsidRDefault="00000000" w:rsidRPr="00000000" w14:paraId="000003FC">
      <w:pPr>
        <w:spacing w:line="240" w:lineRule="auto"/>
        <w:rPr/>
      </w:pPr>
      <w:r w:rsidDel="00000000" w:rsidR="00000000" w:rsidRPr="00000000">
        <w:rPr>
          <w:rtl w:val="0"/>
        </w:rPr>
        <w:t xml:space="preserve">5P01CA118816 (Chang, PD)</w:t>
        <w:tab/>
        <w:tab/>
        <w:tab/>
        <w:tab/>
        <w:t xml:space="preserve">7/1/2007 – 7/31/2024</w:t>
        <w:tab/>
        <w:tab/>
        <w:tab/>
      </w:r>
    </w:p>
    <w:p w:rsidR="00000000" w:rsidDel="00000000" w:rsidP="00000000" w:rsidRDefault="00000000" w:rsidRPr="00000000" w14:paraId="000003FD">
      <w:pPr>
        <w:spacing w:line="240" w:lineRule="auto"/>
        <w:rPr/>
      </w:pPr>
      <w:r w:rsidDel="00000000" w:rsidR="00000000" w:rsidRPr="00000000">
        <w:rPr>
          <w:rtl w:val="0"/>
        </w:rPr>
        <w:t xml:space="preserve">NIH/NCI</w:t>
        <w:tab/>
        <w:tab/>
        <w:tab/>
        <w:tab/>
        <w:tab/>
        <w:tab/>
        <w:tab/>
        <w:tab/>
        <w:tab/>
      </w:r>
    </w:p>
    <w:p w:rsidR="00000000" w:rsidDel="00000000" w:rsidP="00000000" w:rsidRDefault="00000000" w:rsidRPr="00000000" w14:paraId="000003FE">
      <w:pPr>
        <w:spacing w:line="240" w:lineRule="auto"/>
        <w:rPr/>
      </w:pPr>
      <w:r w:rsidDel="00000000" w:rsidR="00000000" w:rsidRPr="00000000">
        <w:rPr>
          <w:rtl w:val="0"/>
        </w:rPr>
        <w:t xml:space="preserve">Project 2 (Costello, PI)</w:t>
        <w:tab/>
      </w:r>
    </w:p>
    <w:p w:rsidR="00000000" w:rsidDel="00000000" w:rsidP="00000000" w:rsidRDefault="00000000" w:rsidRPr="00000000" w14:paraId="000003FF">
      <w:pPr>
        <w:spacing w:line="240" w:lineRule="auto"/>
        <w:rPr/>
      </w:pPr>
      <w:r w:rsidDel="00000000" w:rsidR="00000000" w:rsidRPr="00000000">
        <w:rPr>
          <w:rtl w:val="0"/>
        </w:rPr>
        <w:t xml:space="preserve">Role: Collaborator</w:t>
        <w:tab/>
        <w:tab/>
        <w:tab/>
        <w:tab/>
        <w:tab/>
        <w:t xml:space="preserve"> </w:t>
      </w:r>
    </w:p>
    <w:p w:rsidR="00000000" w:rsidDel="00000000" w:rsidP="00000000" w:rsidRDefault="00000000" w:rsidRPr="00000000" w14:paraId="00000400">
      <w:pPr>
        <w:spacing w:line="240" w:lineRule="auto"/>
        <w:rPr/>
      </w:pPr>
      <w:r w:rsidDel="00000000" w:rsidR="00000000" w:rsidRPr="00000000">
        <w:rPr>
          <w:rtl w:val="0"/>
        </w:rPr>
        <w:t xml:space="preserve">Noninvasive Metabolic Signatures to Improve Management of Molecular Subtypes of Glioma - Project 2 </w:t>
      </w:r>
      <w:r w:rsidDel="00000000" w:rsidR="00000000" w:rsidRPr="00000000">
        <w:rPr>
          <w:rtl w:val="0"/>
        </w:rPr>
      </w:r>
    </w:p>
    <w:p w:rsidR="00000000" w:rsidDel="00000000" w:rsidP="00000000" w:rsidRDefault="00000000" w:rsidRPr="00000000" w14:paraId="00000401">
      <w:pPr>
        <w:spacing w:line="240" w:lineRule="auto"/>
        <w:rPr/>
      </w:pPr>
      <w:r w:rsidDel="00000000" w:rsidR="00000000" w:rsidRPr="00000000">
        <w:rPr>
          <w:rtl w:val="0"/>
        </w:rPr>
      </w:r>
    </w:p>
    <w:p w:rsidR="00000000" w:rsidDel="00000000" w:rsidP="00000000" w:rsidRDefault="00000000" w:rsidRPr="00000000" w14:paraId="00000402">
      <w:pPr>
        <w:spacing w:line="240" w:lineRule="auto"/>
        <w:rPr/>
      </w:pPr>
      <w:r w:rsidDel="00000000" w:rsidR="00000000" w:rsidRPr="00000000">
        <w:rPr>
          <w:rtl w:val="0"/>
        </w:rPr>
        <w:t xml:space="preserve">Our project's goal is to understand how factors uniquely recruited to the mutant TERT promoter (TERTp)</w:t>
      </w:r>
    </w:p>
    <w:p w:rsidR="00000000" w:rsidDel="00000000" w:rsidP="00000000" w:rsidRDefault="00000000" w:rsidRPr="00000000" w14:paraId="00000403">
      <w:pPr>
        <w:spacing w:line="240" w:lineRule="auto"/>
        <w:rPr/>
      </w:pPr>
      <w:r w:rsidDel="00000000" w:rsidR="00000000" w:rsidRPr="00000000">
        <w:rPr>
          <w:rtl w:val="0"/>
        </w:rPr>
        <w:t xml:space="preserve">together with factors that are native to the wildtype (WT) promoter activate TERT to achieve tumor cell immortality.</w:t>
      </w:r>
    </w:p>
    <w:p w:rsidR="00000000" w:rsidDel="00000000" w:rsidP="00000000" w:rsidRDefault="00000000" w:rsidRPr="00000000" w14:paraId="00000404">
      <w:pPr>
        <w:spacing w:line="240" w:lineRule="auto"/>
        <w:rPr/>
      </w:pPr>
      <w:r w:rsidDel="00000000" w:rsidR="00000000" w:rsidRPr="00000000">
        <w:rPr>
          <w:rtl w:val="0"/>
        </w:rPr>
      </w:r>
    </w:p>
    <w:p w:rsidR="00000000" w:rsidDel="00000000" w:rsidP="00000000" w:rsidRDefault="00000000" w:rsidRPr="00000000" w14:paraId="00000405">
      <w:pPr>
        <w:spacing w:line="240" w:lineRule="auto"/>
        <w:rPr/>
      </w:pPr>
      <w:r w:rsidDel="00000000" w:rsidR="00000000" w:rsidRPr="00000000">
        <w:rPr>
          <w:rtl w:val="0"/>
        </w:rPr>
      </w:r>
    </w:p>
    <w:p w:rsidR="00000000" w:rsidDel="00000000" w:rsidP="00000000" w:rsidRDefault="00000000" w:rsidRPr="00000000" w14:paraId="00000406">
      <w:pPr>
        <w:spacing w:line="240" w:lineRule="auto"/>
        <w:rPr/>
      </w:pPr>
      <w:r w:rsidDel="00000000" w:rsidR="00000000" w:rsidRPr="00000000">
        <w:rPr>
          <w:rtl w:val="0"/>
        </w:rPr>
      </w:r>
    </w:p>
    <w:p w:rsidR="00000000" w:rsidDel="00000000" w:rsidP="00000000" w:rsidRDefault="00000000" w:rsidRPr="00000000" w14:paraId="00000407">
      <w:pPr>
        <w:spacing w:line="240" w:lineRule="auto"/>
        <w:rPr/>
      </w:pPr>
      <w:r w:rsidDel="00000000" w:rsidR="00000000" w:rsidRPr="00000000">
        <w:rPr>
          <w:rtl w:val="0"/>
        </w:rPr>
      </w:r>
    </w:p>
    <w:p w:rsidR="00000000" w:rsidDel="00000000" w:rsidP="00000000" w:rsidRDefault="00000000" w:rsidRPr="00000000" w14:paraId="00000408">
      <w:pPr>
        <w:spacing w:line="240" w:lineRule="auto"/>
        <w:rPr/>
      </w:pPr>
      <w:r w:rsidDel="00000000" w:rsidR="00000000" w:rsidRPr="00000000">
        <w:rPr>
          <w:rtl w:val="0"/>
        </w:rPr>
        <w:t xml:space="preserve">24180 (Doudna, PI)</w:t>
        <w:tab/>
        <w:tab/>
        <w:tab/>
        <w:tab/>
        <w:tab/>
        <w:t xml:space="preserve">3/2/2020 – 3/1/2023</w:t>
        <w:tab/>
        <w:tab/>
        <w:tab/>
      </w:r>
    </w:p>
    <w:p w:rsidR="00000000" w:rsidDel="00000000" w:rsidP="00000000" w:rsidRDefault="00000000" w:rsidRPr="00000000" w14:paraId="00000409">
      <w:pPr>
        <w:spacing w:line="240" w:lineRule="auto"/>
        <w:rPr/>
      </w:pPr>
      <w:r w:rsidDel="00000000" w:rsidR="00000000" w:rsidRPr="00000000">
        <w:rPr>
          <w:rtl w:val="0"/>
        </w:rPr>
        <w:t xml:space="preserve">Apple Tree Partners</w:t>
        <w:tab/>
        <w:tab/>
        <w:tab/>
        <w:tab/>
        <w:tab/>
      </w:r>
    </w:p>
    <w:p w:rsidR="00000000" w:rsidDel="00000000" w:rsidP="00000000" w:rsidRDefault="00000000" w:rsidRPr="00000000" w14:paraId="0000040A">
      <w:pPr>
        <w:spacing w:line="240" w:lineRule="auto"/>
        <w:rPr/>
      </w:pPr>
      <w:r w:rsidDel="00000000" w:rsidR="00000000" w:rsidRPr="00000000">
        <w:rPr>
          <w:rtl w:val="0"/>
        </w:rPr>
        <w:t xml:space="preserve">Design, Preparation and Functional Evaluation of Novel Cas9 Enzymes</w:t>
      </w:r>
    </w:p>
    <w:p w:rsidR="00000000" w:rsidDel="00000000" w:rsidP="00000000" w:rsidRDefault="00000000" w:rsidRPr="00000000" w14:paraId="0000040B">
      <w:pPr>
        <w:pageBreakBefore w:val="0"/>
        <w:spacing w:line="240" w:lineRule="auto"/>
        <w:rPr/>
      </w:pPr>
      <w:r w:rsidDel="00000000" w:rsidR="00000000" w:rsidRPr="00000000">
        <w:rPr>
          <w:rtl w:val="0"/>
        </w:rPr>
      </w:r>
    </w:p>
    <w:p w:rsidR="00000000" w:rsidDel="00000000" w:rsidP="00000000" w:rsidRDefault="00000000" w:rsidRPr="00000000" w14:paraId="0000040C">
      <w:pPr>
        <w:spacing w:after="100" w:line="240" w:lineRule="auto"/>
        <w:rPr/>
      </w:pPr>
      <w:r w:rsidDel="00000000" w:rsidR="00000000" w:rsidRPr="00000000">
        <w:rPr>
          <w:rtl w:val="0"/>
        </w:rPr>
        <w:t xml:space="preserve">The major goal of this project is the de novo design, preparation and functional evaluation of small designer Cas9 enzymes, capable of encapsulation in non-viral drug delivery vehicles with the potential for tissue and cellular targeting specificity. Furthermore, the systematic design of proteins with reduced immunogenic response by rationally detecting and substituting immunogenic fragments with application of machine learning approaches.</w:t>
      </w:r>
    </w:p>
    <w:p w:rsidR="00000000" w:rsidDel="00000000" w:rsidP="00000000" w:rsidRDefault="00000000" w:rsidRPr="00000000" w14:paraId="0000040D">
      <w:pPr>
        <w:spacing w:line="240" w:lineRule="auto"/>
        <w:rPr/>
      </w:pPr>
      <w:r w:rsidDel="00000000" w:rsidR="00000000" w:rsidRPr="00000000">
        <w:rPr>
          <w:rtl w:val="0"/>
        </w:rPr>
      </w:r>
    </w:p>
    <w:p w:rsidR="00000000" w:rsidDel="00000000" w:rsidP="00000000" w:rsidRDefault="00000000" w:rsidRPr="00000000" w14:paraId="0000040E">
      <w:pPr>
        <w:spacing w:line="240" w:lineRule="auto"/>
        <w:rPr/>
      </w:pPr>
      <w:r w:rsidDel="00000000" w:rsidR="00000000" w:rsidRPr="00000000">
        <w:rPr>
          <w:rtl w:val="0"/>
        </w:rPr>
        <w:t xml:space="preserve">5R61AI140465 (Ott, PI) </w:t>
        <w:tab/>
        <w:tab/>
        <w:tab/>
        <w:tab/>
        <w:t xml:space="preserve">8/1/2018 – 7/31/2021 </w:t>
        <w:tab/>
        <w:tab/>
        <w:tab/>
      </w:r>
    </w:p>
    <w:p w:rsidR="00000000" w:rsidDel="00000000" w:rsidP="00000000" w:rsidRDefault="00000000" w:rsidRPr="00000000" w14:paraId="0000040F">
      <w:pPr>
        <w:spacing w:line="240" w:lineRule="auto"/>
        <w:rPr/>
      </w:pPr>
      <w:r w:rsidDel="00000000" w:rsidR="00000000" w:rsidRPr="00000000">
        <w:rPr>
          <w:rtl w:val="0"/>
        </w:rPr>
        <w:t xml:space="preserve">NIH/NIAID </w:t>
        <w:tab/>
        <w:tab/>
        <w:tab/>
        <w:tab/>
        <w:tab/>
        <w:tab/>
      </w:r>
    </w:p>
    <w:p w:rsidR="00000000" w:rsidDel="00000000" w:rsidP="00000000" w:rsidRDefault="00000000" w:rsidRPr="00000000" w14:paraId="00000410">
      <w:pPr>
        <w:spacing w:line="240" w:lineRule="auto"/>
        <w:rPr/>
      </w:pPr>
      <w:r w:rsidDel="00000000" w:rsidR="00000000" w:rsidRPr="00000000">
        <w:rPr>
          <w:rtl w:val="0"/>
        </w:rPr>
        <w:t xml:space="preserve">Harnessing the RNA-Binding Properties of Cas13a for HIV-1 Self-Testing</w:t>
      </w:r>
    </w:p>
    <w:p w:rsidR="00000000" w:rsidDel="00000000" w:rsidP="00000000" w:rsidRDefault="00000000" w:rsidRPr="00000000" w14:paraId="00000411">
      <w:pPr>
        <w:pageBreakBefore w:val="0"/>
        <w:spacing w:line="240" w:lineRule="auto"/>
        <w:rPr/>
      </w:pPr>
      <w:r w:rsidDel="00000000" w:rsidR="00000000" w:rsidRPr="00000000">
        <w:rPr>
          <w:rtl w:val="0"/>
        </w:rPr>
        <w:t xml:space="preserve">Role: Collaborator</w:t>
      </w:r>
    </w:p>
    <w:p w:rsidR="00000000" w:rsidDel="00000000" w:rsidP="00000000" w:rsidRDefault="00000000" w:rsidRPr="00000000" w14:paraId="00000412">
      <w:pPr>
        <w:pageBreakBefore w:val="0"/>
        <w:spacing w:line="240" w:lineRule="auto"/>
        <w:rPr/>
      </w:pPr>
      <w:r w:rsidDel="00000000" w:rsidR="00000000" w:rsidRPr="00000000">
        <w:rPr>
          <w:rtl w:val="0"/>
        </w:rPr>
      </w:r>
    </w:p>
    <w:p w:rsidR="00000000" w:rsidDel="00000000" w:rsidP="00000000" w:rsidRDefault="00000000" w:rsidRPr="00000000" w14:paraId="00000413">
      <w:pPr>
        <w:spacing w:after="100" w:line="240" w:lineRule="auto"/>
        <w:rPr/>
      </w:pPr>
      <w:r w:rsidDel="00000000" w:rsidR="00000000" w:rsidRPr="00000000">
        <w:rPr>
          <w:rtl w:val="0"/>
        </w:rPr>
        <w:t xml:space="preserve">The major goal of this project is to explore Cas13a functions in collaboration with the program, and will optimize the sensitivity and specificity of Cas13a for the identification of HIV RNA within serum samples at clinically relevant titers, enabling this technology to be used in an at-home diagnostic setting.</w:t>
      </w:r>
    </w:p>
    <w:p w:rsidR="00000000" w:rsidDel="00000000" w:rsidP="00000000" w:rsidRDefault="00000000" w:rsidRPr="00000000" w14:paraId="00000414">
      <w:pPr>
        <w:spacing w:line="240" w:lineRule="auto"/>
        <w:rPr/>
      </w:pPr>
      <w:r w:rsidDel="00000000" w:rsidR="00000000" w:rsidRPr="00000000">
        <w:rPr>
          <w:rtl w:val="0"/>
        </w:rPr>
      </w:r>
    </w:p>
    <w:p w:rsidR="00000000" w:rsidDel="00000000" w:rsidP="00000000" w:rsidRDefault="00000000" w:rsidRPr="00000000" w14:paraId="00000415">
      <w:pPr>
        <w:spacing w:line="240" w:lineRule="auto"/>
        <w:rPr/>
      </w:pPr>
      <w:r w:rsidDel="00000000" w:rsidR="00000000" w:rsidRPr="00000000">
        <w:rPr>
          <w:rtl w:val="0"/>
        </w:rPr>
        <w:t xml:space="preserve">5U24HG010423 (Dwinell, PD)</w:t>
        <w:tab/>
        <w:tab/>
        <w:tab/>
        <w:t xml:space="preserve">12/1/2020 – 11/30/2021</w:t>
        <w:tab/>
        <w:tab/>
      </w:r>
    </w:p>
    <w:p w:rsidR="00000000" w:rsidDel="00000000" w:rsidP="00000000" w:rsidRDefault="00000000" w:rsidRPr="00000000" w14:paraId="00000416">
      <w:pPr>
        <w:spacing w:line="240" w:lineRule="auto"/>
        <w:rPr/>
      </w:pPr>
      <w:r w:rsidDel="00000000" w:rsidR="00000000" w:rsidRPr="00000000">
        <w:rPr>
          <w:rtl w:val="0"/>
        </w:rPr>
        <w:t xml:space="preserve">NIH/NHGRI (Subaward, Medical College of Wisconsin)</w:t>
        <w:tab/>
      </w:r>
    </w:p>
    <w:p w:rsidR="00000000" w:rsidDel="00000000" w:rsidP="00000000" w:rsidRDefault="00000000" w:rsidRPr="00000000" w14:paraId="00000417">
      <w:pPr>
        <w:spacing w:line="240" w:lineRule="auto"/>
        <w:rPr/>
      </w:pPr>
      <w:r w:rsidDel="00000000" w:rsidR="00000000" w:rsidRPr="00000000">
        <w:rPr>
          <w:rtl w:val="0"/>
        </w:rPr>
        <w:t xml:space="preserve">Development of a single AAV vector CRISPR-CasΦ platform technology</w:t>
      </w:r>
    </w:p>
    <w:p w:rsidR="00000000" w:rsidDel="00000000" w:rsidP="00000000" w:rsidRDefault="00000000" w:rsidRPr="00000000" w14:paraId="00000418">
      <w:pPr>
        <w:spacing w:line="240" w:lineRule="auto"/>
        <w:rPr/>
      </w:pPr>
      <w:r w:rsidDel="00000000" w:rsidR="00000000" w:rsidRPr="00000000">
        <w:rPr>
          <w:rtl w:val="0"/>
        </w:rPr>
        <w:t xml:space="preserve">Role: Project Leader</w:t>
      </w:r>
    </w:p>
    <w:p w:rsidR="00000000" w:rsidDel="00000000" w:rsidP="00000000" w:rsidRDefault="00000000" w:rsidRPr="00000000" w14:paraId="00000419">
      <w:pPr>
        <w:spacing w:line="240" w:lineRule="auto"/>
        <w:rPr>
          <w:sz w:val="17"/>
          <w:szCs w:val="17"/>
        </w:rPr>
      </w:pPr>
      <w:r w:rsidDel="00000000" w:rsidR="00000000" w:rsidRPr="00000000">
        <w:rPr>
          <w:rtl w:val="0"/>
        </w:rPr>
      </w:r>
    </w:p>
    <w:p w:rsidR="00000000" w:rsidDel="00000000" w:rsidP="00000000" w:rsidRDefault="00000000" w:rsidRPr="00000000" w14:paraId="0000041A">
      <w:pPr>
        <w:spacing w:line="240" w:lineRule="auto"/>
        <w:rPr/>
      </w:pPr>
      <w:r w:rsidDel="00000000" w:rsidR="00000000" w:rsidRPr="00000000">
        <w:rPr>
          <w:rtl w:val="0"/>
        </w:rPr>
        <w:t xml:space="preserve">The goal of this project is to evolve and engineer variants of CasΦ for the development of a CasΦ-AAV platform technology that allows for more robust, safe, and efficient genome editing of somatic cells in biological systems.</w:t>
      </w:r>
    </w:p>
    <w:p w:rsidR="00000000" w:rsidDel="00000000" w:rsidP="00000000" w:rsidRDefault="00000000" w:rsidRPr="00000000" w14:paraId="0000041B">
      <w:pPr>
        <w:spacing w:line="240" w:lineRule="auto"/>
        <w:rPr/>
      </w:pPr>
      <w:r w:rsidDel="00000000" w:rsidR="00000000" w:rsidRPr="00000000">
        <w:rPr>
          <w:rtl w:val="0"/>
        </w:rPr>
      </w:r>
    </w:p>
    <w:p w:rsidR="00000000" w:rsidDel="00000000" w:rsidP="00000000" w:rsidRDefault="00000000" w:rsidRPr="00000000" w14:paraId="0000041C">
      <w:pPr>
        <w:spacing w:line="240" w:lineRule="auto"/>
        <w:rPr/>
      </w:pPr>
      <w:r w:rsidDel="00000000" w:rsidR="00000000" w:rsidRPr="00000000">
        <w:rPr>
          <w:rtl w:val="0"/>
        </w:rPr>
        <w:t xml:space="preserve">URNOV19XX0 (Urnov, PI)</w:t>
        <w:tab/>
        <w:tab/>
        <w:tab/>
        <w:tab/>
        <w:t xml:space="preserve">2/1/2020 – 1/31/2023</w:t>
        <w:tab/>
        <w:tab/>
        <w:tab/>
      </w:r>
    </w:p>
    <w:p w:rsidR="00000000" w:rsidDel="00000000" w:rsidP="00000000" w:rsidRDefault="00000000" w:rsidRPr="00000000" w14:paraId="0000041D">
      <w:pPr>
        <w:spacing w:line="240" w:lineRule="auto"/>
        <w:rPr/>
      </w:pPr>
      <w:r w:rsidDel="00000000" w:rsidR="00000000" w:rsidRPr="00000000">
        <w:rPr>
          <w:rtl w:val="0"/>
        </w:rPr>
        <w:t xml:space="preserve">Cystic Fibrosis Foundation</w:t>
        <w:tab/>
        <w:tab/>
        <w:tab/>
        <w:tab/>
      </w:r>
    </w:p>
    <w:p w:rsidR="00000000" w:rsidDel="00000000" w:rsidP="00000000" w:rsidRDefault="00000000" w:rsidRPr="00000000" w14:paraId="0000041E">
      <w:pPr>
        <w:spacing w:line="240" w:lineRule="auto"/>
        <w:rPr/>
      </w:pPr>
      <w:r w:rsidDel="00000000" w:rsidR="00000000" w:rsidRPr="00000000">
        <w:rPr>
          <w:rtl w:val="0"/>
        </w:rPr>
        <w:t xml:space="preserve">Advancing Delivery of Novel Genome Editing Enzymes to Correct Orphan CF Mutations</w:t>
      </w:r>
    </w:p>
    <w:p w:rsidR="00000000" w:rsidDel="00000000" w:rsidP="00000000" w:rsidRDefault="00000000" w:rsidRPr="00000000" w14:paraId="0000041F">
      <w:pPr>
        <w:spacing w:line="240" w:lineRule="auto"/>
        <w:rPr/>
      </w:pPr>
      <w:r w:rsidDel="00000000" w:rsidR="00000000" w:rsidRPr="00000000">
        <w:rPr>
          <w:rtl w:val="0"/>
        </w:rPr>
        <w:t xml:space="preserve">Role: Collaborator</w:t>
      </w:r>
    </w:p>
    <w:p w:rsidR="00000000" w:rsidDel="00000000" w:rsidP="00000000" w:rsidRDefault="00000000" w:rsidRPr="00000000" w14:paraId="00000420">
      <w:pPr>
        <w:spacing w:line="240" w:lineRule="auto"/>
        <w:rPr/>
      </w:pPr>
      <w:r w:rsidDel="00000000" w:rsidR="00000000" w:rsidRPr="00000000">
        <w:rPr>
          <w:rtl w:val="0"/>
        </w:rPr>
      </w:r>
    </w:p>
    <w:p w:rsidR="00000000" w:rsidDel="00000000" w:rsidP="00000000" w:rsidRDefault="00000000" w:rsidRPr="00000000" w14:paraId="00000421">
      <w:pPr>
        <w:spacing w:after="100" w:line="240" w:lineRule="auto"/>
        <w:rPr/>
      </w:pPr>
      <w:r w:rsidDel="00000000" w:rsidR="00000000" w:rsidRPr="00000000">
        <w:rPr>
          <w:rtl w:val="0"/>
        </w:rPr>
        <w:t xml:space="preserve">The major goal of this project is to develop three novel delivery methods for base editing tools to correct CF mutations.</w:t>
      </w:r>
    </w:p>
    <w:p w:rsidR="00000000" w:rsidDel="00000000" w:rsidP="00000000" w:rsidRDefault="00000000" w:rsidRPr="00000000" w14:paraId="00000422">
      <w:pPr>
        <w:spacing w:line="240" w:lineRule="auto"/>
        <w:rPr/>
      </w:pPr>
      <w:r w:rsidDel="00000000" w:rsidR="00000000" w:rsidRPr="00000000">
        <w:rPr>
          <w:rtl w:val="0"/>
        </w:rPr>
      </w:r>
    </w:p>
    <w:p w:rsidR="00000000" w:rsidDel="00000000" w:rsidP="00000000" w:rsidRDefault="00000000" w:rsidRPr="00000000" w14:paraId="00000423">
      <w:pPr>
        <w:spacing w:line="240" w:lineRule="auto"/>
        <w:rPr/>
      </w:pPr>
      <w:r w:rsidDel="00000000" w:rsidR="00000000" w:rsidRPr="00000000">
        <w:rPr>
          <w:rtl w:val="0"/>
        </w:rPr>
        <w:t xml:space="preserve">DE-AC02-05CH11231 (Doudna, PI)</w:t>
        <w:tab/>
        <w:tab/>
        <w:tab/>
        <w:t xml:space="preserve">6/8/2020 – 9/30/2022</w:t>
        <w:tab/>
        <w:tab/>
        <w:tab/>
      </w:r>
    </w:p>
    <w:p w:rsidR="00000000" w:rsidDel="00000000" w:rsidP="00000000" w:rsidRDefault="00000000" w:rsidRPr="00000000" w14:paraId="00000424">
      <w:pPr>
        <w:spacing w:line="240" w:lineRule="auto"/>
        <w:rPr/>
      </w:pPr>
      <w:r w:rsidDel="00000000" w:rsidR="00000000" w:rsidRPr="00000000">
        <w:rPr>
          <w:rtl w:val="0"/>
        </w:rPr>
        <w:t xml:space="preserve">Department of Energy  (subaward from Lawrence Berkeley National Laboratory)</w:t>
        <w:tab/>
      </w:r>
    </w:p>
    <w:p w:rsidR="00000000" w:rsidDel="00000000" w:rsidP="00000000" w:rsidRDefault="00000000" w:rsidRPr="00000000" w14:paraId="00000425">
      <w:pPr>
        <w:spacing w:line="240" w:lineRule="auto"/>
        <w:rPr/>
      </w:pPr>
      <w:r w:rsidDel="00000000" w:rsidR="00000000" w:rsidRPr="00000000">
        <w:rPr>
          <w:rtl w:val="0"/>
        </w:rPr>
        <w:t xml:space="preserve">m-CAFEs Microbial Community Analysis &amp; Functional Evaluation in Soils</w:t>
      </w:r>
    </w:p>
    <w:p w:rsidR="00000000" w:rsidDel="00000000" w:rsidP="00000000" w:rsidRDefault="00000000" w:rsidRPr="00000000" w14:paraId="00000426">
      <w:pPr>
        <w:spacing w:line="240" w:lineRule="auto"/>
        <w:rPr/>
      </w:pPr>
      <w:r w:rsidDel="00000000" w:rsidR="00000000" w:rsidRPr="00000000">
        <w:rPr>
          <w:rtl w:val="0"/>
        </w:rPr>
      </w:r>
    </w:p>
    <w:p w:rsidR="00000000" w:rsidDel="00000000" w:rsidP="00000000" w:rsidRDefault="00000000" w:rsidRPr="00000000" w14:paraId="00000427">
      <w:pPr>
        <w:spacing w:after="100" w:line="240" w:lineRule="auto"/>
        <w:rPr/>
      </w:pPr>
      <w:r w:rsidDel="00000000" w:rsidR="00000000" w:rsidRPr="00000000">
        <w:rPr>
          <w:rtl w:val="0"/>
        </w:rPr>
        <w:t xml:space="preserve">The major goal of this project is to interrogate the function of soil microbiomes with critical implications for carbon cycling and sequestration, nutrient availability and plant productivity in natural and managed ecosystems. Our initial focus is on key microbial metabolic networks of importance to carbon transformation, determining the roles of genes and genomes that regulate the flow of carbon through microbial networks.</w:t>
      </w:r>
    </w:p>
    <w:p w:rsidR="00000000" w:rsidDel="00000000" w:rsidP="00000000" w:rsidRDefault="00000000" w:rsidRPr="00000000" w14:paraId="00000428">
      <w:pPr>
        <w:spacing w:line="240" w:lineRule="auto"/>
        <w:rPr/>
      </w:pPr>
      <w:r w:rsidDel="00000000" w:rsidR="00000000" w:rsidRPr="00000000">
        <w:rPr>
          <w:rtl w:val="0"/>
        </w:rPr>
      </w:r>
    </w:p>
    <w:p w:rsidR="00000000" w:rsidDel="00000000" w:rsidP="00000000" w:rsidRDefault="00000000" w:rsidRPr="00000000" w14:paraId="00000429">
      <w:pPr>
        <w:spacing w:line="240" w:lineRule="auto"/>
        <w:rPr/>
      </w:pPr>
      <w:r w:rsidDel="00000000" w:rsidR="00000000" w:rsidRPr="00000000">
        <w:rPr>
          <w:rtl w:val="0"/>
        </w:rPr>
        <w:t xml:space="preserve">048016 (Dillin, PI)</w:t>
        <w:tab/>
        <w:tab/>
        <w:tab/>
        <w:tab/>
        <w:tab/>
        <w:t xml:space="preserve">7/1/2020 – 6/30/2022</w:t>
        <w:tab/>
        <w:tab/>
      </w:r>
    </w:p>
    <w:p w:rsidR="00000000" w:rsidDel="00000000" w:rsidP="00000000" w:rsidRDefault="00000000" w:rsidRPr="00000000" w14:paraId="0000042A">
      <w:pPr>
        <w:spacing w:line="240" w:lineRule="auto"/>
        <w:rPr/>
      </w:pPr>
      <w:r w:rsidDel="00000000" w:rsidR="00000000" w:rsidRPr="00000000">
        <w:rPr>
          <w:rtl w:val="0"/>
        </w:rPr>
        <w:t xml:space="preserve">Rainwater Charitable Foundation</w:t>
        <w:tab/>
        <w:tab/>
      </w:r>
    </w:p>
    <w:p w:rsidR="00000000" w:rsidDel="00000000" w:rsidP="00000000" w:rsidRDefault="00000000" w:rsidRPr="00000000" w14:paraId="0000042B">
      <w:pPr>
        <w:spacing w:line="240" w:lineRule="auto"/>
        <w:rPr/>
      </w:pPr>
      <w:r w:rsidDel="00000000" w:rsidR="00000000" w:rsidRPr="00000000">
        <w:rPr>
          <w:rtl w:val="0"/>
        </w:rPr>
        <w:t xml:space="preserve">Cell Non-Autonomous Activation of Hsf1 in Glial Cells using CRISPR/Cas9 to Combat Tauopathies</w:t>
      </w:r>
    </w:p>
    <w:p w:rsidR="00000000" w:rsidDel="00000000" w:rsidP="00000000" w:rsidRDefault="00000000" w:rsidRPr="00000000" w14:paraId="0000042C">
      <w:pPr>
        <w:spacing w:line="240" w:lineRule="auto"/>
        <w:rPr/>
      </w:pPr>
      <w:r w:rsidDel="00000000" w:rsidR="00000000" w:rsidRPr="00000000">
        <w:rPr>
          <w:rtl w:val="0"/>
        </w:rPr>
        <w:t xml:space="preserve">Role: Collaborator</w:t>
      </w:r>
    </w:p>
    <w:p w:rsidR="00000000" w:rsidDel="00000000" w:rsidP="00000000" w:rsidRDefault="00000000" w:rsidRPr="00000000" w14:paraId="0000042D">
      <w:pPr>
        <w:spacing w:line="240" w:lineRule="auto"/>
        <w:rPr/>
      </w:pPr>
      <w:r w:rsidDel="00000000" w:rsidR="00000000" w:rsidRPr="00000000">
        <w:rPr>
          <w:rtl w:val="0"/>
        </w:rPr>
      </w:r>
    </w:p>
    <w:p w:rsidR="00000000" w:rsidDel="00000000" w:rsidP="00000000" w:rsidRDefault="00000000" w:rsidRPr="00000000" w14:paraId="0000042E">
      <w:pPr>
        <w:spacing w:after="100" w:line="240" w:lineRule="auto"/>
        <w:rPr/>
      </w:pPr>
      <w:r w:rsidDel="00000000" w:rsidR="00000000" w:rsidRPr="00000000">
        <w:rPr>
          <w:rtl w:val="0"/>
        </w:rPr>
        <w:t xml:space="preserve">Major Goals: Human tauopathies, such as Alzheimer’s Disease, are associated with misfolded and aggregated proteins that can be rescued when both neurons and glial cells overexpress heat shock factor 1 (Hsf1). In this project, we are using Cas9-transcriptional activators delivered to mouse brain to determine the effect of glial cell specific Hsf1 activation on Tau pathology.</w:t>
      </w:r>
    </w:p>
    <w:p w:rsidR="00000000" w:rsidDel="00000000" w:rsidP="00000000" w:rsidRDefault="00000000" w:rsidRPr="00000000" w14:paraId="0000042F">
      <w:pPr>
        <w:spacing w:line="240" w:lineRule="auto"/>
        <w:rPr/>
      </w:pPr>
      <w:r w:rsidDel="00000000" w:rsidR="00000000" w:rsidRPr="00000000">
        <w:rPr>
          <w:rtl w:val="0"/>
        </w:rPr>
      </w:r>
    </w:p>
    <w:p w:rsidR="00000000" w:rsidDel="00000000" w:rsidP="00000000" w:rsidRDefault="00000000" w:rsidRPr="00000000" w14:paraId="00000430">
      <w:pPr>
        <w:spacing w:line="240" w:lineRule="auto"/>
        <w:rPr/>
      </w:pPr>
      <w:r w:rsidDel="00000000" w:rsidR="00000000" w:rsidRPr="00000000">
        <w:rPr>
          <w:rtl w:val="0"/>
        </w:rPr>
        <w:t xml:space="preserve">N660012024033 (Savage, PD)</w:t>
        <w:tab/>
        <w:tab/>
        <w:tab/>
        <w:t xml:space="preserve">9/28/2020 – 9/27/2021</w:t>
        <w:tab/>
        <w:tab/>
        <w:tab/>
      </w:r>
    </w:p>
    <w:p w:rsidR="00000000" w:rsidDel="00000000" w:rsidP="00000000" w:rsidRDefault="00000000" w:rsidRPr="00000000" w14:paraId="00000431">
      <w:pPr>
        <w:spacing w:line="240" w:lineRule="auto"/>
        <w:rPr/>
      </w:pPr>
      <w:r w:rsidDel="00000000" w:rsidR="00000000" w:rsidRPr="00000000">
        <w:rPr>
          <w:rtl w:val="0"/>
        </w:rPr>
        <w:t xml:space="preserve">DOD Advanced Research Projects Agency</w:t>
        <w:tab/>
        <w:tab/>
      </w:r>
    </w:p>
    <w:p w:rsidR="00000000" w:rsidDel="00000000" w:rsidP="00000000" w:rsidRDefault="00000000" w:rsidRPr="00000000" w14:paraId="00000432">
      <w:pPr>
        <w:spacing w:line="240" w:lineRule="auto"/>
        <w:rPr/>
      </w:pPr>
      <w:r w:rsidDel="00000000" w:rsidR="00000000" w:rsidRPr="00000000">
        <w:rPr>
          <w:rtl w:val="0"/>
        </w:rPr>
        <w:t xml:space="preserve">COVID-19: CRISPR Nuclease Chain Reaction for Rapid COVID-19 Diagnosis</w:t>
      </w:r>
    </w:p>
    <w:p w:rsidR="00000000" w:rsidDel="00000000" w:rsidP="00000000" w:rsidRDefault="00000000" w:rsidRPr="00000000" w14:paraId="00000433">
      <w:pPr>
        <w:spacing w:line="240" w:lineRule="auto"/>
        <w:rPr/>
      </w:pPr>
      <w:r w:rsidDel="00000000" w:rsidR="00000000" w:rsidRPr="00000000">
        <w:rPr>
          <w:rtl w:val="0"/>
        </w:rPr>
        <w:t xml:space="preserve">Role: Project Leader</w:t>
      </w:r>
    </w:p>
    <w:p w:rsidR="00000000" w:rsidDel="00000000" w:rsidP="00000000" w:rsidRDefault="00000000" w:rsidRPr="00000000" w14:paraId="00000434">
      <w:pPr>
        <w:spacing w:line="240" w:lineRule="auto"/>
        <w:rPr/>
      </w:pPr>
      <w:r w:rsidDel="00000000" w:rsidR="00000000" w:rsidRPr="00000000">
        <w:rPr>
          <w:rtl w:val="0"/>
        </w:rPr>
      </w:r>
    </w:p>
    <w:p w:rsidR="00000000" w:rsidDel="00000000" w:rsidP="00000000" w:rsidRDefault="00000000" w:rsidRPr="00000000" w14:paraId="00000435">
      <w:pPr>
        <w:spacing w:after="100" w:line="240" w:lineRule="auto"/>
        <w:rPr/>
      </w:pPr>
      <w:r w:rsidDel="00000000" w:rsidR="00000000" w:rsidRPr="00000000">
        <w:rPr>
          <w:rtl w:val="0"/>
        </w:rPr>
        <w:t xml:space="preserve">The major goal of this project is to make COVID19 diagnosis rapid and scalable.</w:t>
      </w:r>
    </w:p>
    <w:p w:rsidR="00000000" w:rsidDel="00000000" w:rsidP="00000000" w:rsidRDefault="00000000" w:rsidRPr="00000000" w14:paraId="00000436">
      <w:pPr>
        <w:spacing w:line="240" w:lineRule="auto"/>
        <w:rPr/>
      </w:pPr>
      <w:r w:rsidDel="00000000" w:rsidR="00000000" w:rsidRPr="00000000">
        <w:rPr>
          <w:rtl w:val="0"/>
        </w:rPr>
      </w:r>
    </w:p>
    <w:p w:rsidR="00000000" w:rsidDel="00000000" w:rsidP="00000000" w:rsidRDefault="00000000" w:rsidRPr="00000000" w14:paraId="00000437">
      <w:pPr>
        <w:spacing w:line="240" w:lineRule="auto"/>
        <w:rPr/>
      </w:pPr>
      <w:r w:rsidDel="00000000" w:rsidR="00000000" w:rsidRPr="00000000">
        <w:rPr>
          <w:rtl w:val="0"/>
        </w:rPr>
        <w:t xml:space="preserve">1655264 (Doudna, PI)</w:t>
        <w:tab/>
        <w:tab/>
        <w:tab/>
        <w:tab/>
        <w:t xml:space="preserve">10/1/2020 – 9/30/2021</w:t>
        <w:tab/>
        <w:tab/>
        <w:tab/>
      </w:r>
    </w:p>
    <w:p w:rsidR="00000000" w:rsidDel="00000000" w:rsidP="00000000" w:rsidRDefault="00000000" w:rsidRPr="00000000" w14:paraId="00000438">
      <w:pPr>
        <w:spacing w:line="240" w:lineRule="auto"/>
        <w:rPr/>
      </w:pPr>
      <w:r w:rsidDel="00000000" w:rsidR="00000000" w:rsidRPr="00000000">
        <w:rPr>
          <w:rtl w:val="0"/>
        </w:rPr>
        <w:t xml:space="preserve">DOE (subaward from Sandia National Laboratory)</w:t>
        <w:tab/>
      </w:r>
    </w:p>
    <w:p w:rsidR="00000000" w:rsidDel="00000000" w:rsidP="00000000" w:rsidRDefault="00000000" w:rsidRPr="00000000" w14:paraId="00000439">
      <w:pPr>
        <w:spacing w:line="240" w:lineRule="auto"/>
        <w:rPr/>
      </w:pPr>
      <w:r w:rsidDel="00000000" w:rsidR="00000000" w:rsidRPr="00000000">
        <w:rPr>
          <w:rtl w:val="0"/>
        </w:rPr>
        <w:t xml:space="preserve">Detection and Visualization Tags for Newly Discovered Cas Variants</w:t>
      </w:r>
    </w:p>
    <w:p w:rsidR="00000000" w:rsidDel="00000000" w:rsidP="00000000" w:rsidRDefault="00000000" w:rsidRPr="00000000" w14:paraId="0000043A">
      <w:pPr>
        <w:spacing w:line="240" w:lineRule="auto"/>
        <w:rPr/>
      </w:pPr>
      <w:r w:rsidDel="00000000" w:rsidR="00000000" w:rsidRPr="00000000">
        <w:rPr>
          <w:rtl w:val="0"/>
        </w:rPr>
      </w:r>
    </w:p>
    <w:p w:rsidR="00000000" w:rsidDel="00000000" w:rsidP="00000000" w:rsidRDefault="00000000" w:rsidRPr="00000000" w14:paraId="0000043B">
      <w:pPr>
        <w:spacing w:line="240" w:lineRule="auto"/>
        <w:rPr/>
      </w:pPr>
      <w:r w:rsidDel="00000000" w:rsidR="00000000" w:rsidRPr="00000000">
        <w:rPr>
          <w:rtl w:val="0"/>
        </w:rPr>
        <w:t xml:space="preserve">The major goal of this project is to develop and characterize affinity tags for Cas orthologs amenable to live cell imaging and single cell analysis.</w:t>
      </w:r>
    </w:p>
    <w:p w:rsidR="00000000" w:rsidDel="00000000" w:rsidP="00000000" w:rsidRDefault="00000000" w:rsidRPr="00000000" w14:paraId="0000043C">
      <w:pPr>
        <w:spacing w:line="240" w:lineRule="auto"/>
        <w:rPr/>
      </w:pPr>
      <w:r w:rsidDel="00000000" w:rsidR="00000000" w:rsidRPr="00000000">
        <w:rPr>
          <w:rtl w:val="0"/>
        </w:rPr>
      </w:r>
    </w:p>
    <w:p w:rsidR="00000000" w:rsidDel="00000000" w:rsidP="00000000" w:rsidRDefault="00000000" w:rsidRPr="00000000" w14:paraId="0000043D">
      <w:pPr>
        <w:widowControl w:val="0"/>
        <w:spacing w:after="100" w:line="240" w:lineRule="auto"/>
        <w:rPr/>
      </w:pPr>
      <w:r w:rsidDel="00000000" w:rsidR="00000000" w:rsidRPr="00000000">
        <w:rPr>
          <w:rtl w:val="0"/>
        </w:rPr>
        <w:t xml:space="preserve">051269 (Urnov, PI)</w:t>
        <w:tab/>
        <w:tab/>
        <w:tab/>
        <w:tab/>
        <w:tab/>
        <w:t xml:space="preserve">04/2021 – 03/2024</w:t>
        <w:br w:type="textWrapping"/>
        <w:t xml:space="preserve">Genentech, Inc.</w:t>
        <w:br w:type="textWrapping"/>
        <w:t xml:space="preserve">ATN Project-Development of a Vertically Integrated CRISPR-Cas-based Approach for Epigenome Editing of MAPT/Tau as a Potential Treatment for Alzheimer’s Disease</w:t>
        <w:br w:type="textWrapping"/>
        <w:t xml:space="preserve">Role: Collaborator</w:t>
      </w:r>
    </w:p>
    <w:p w:rsidR="00000000" w:rsidDel="00000000" w:rsidP="00000000" w:rsidRDefault="00000000" w:rsidRPr="00000000" w14:paraId="0000043E">
      <w:pPr>
        <w:spacing w:after="100" w:line="240" w:lineRule="auto"/>
        <w:rPr/>
      </w:pPr>
      <w:r w:rsidDel="00000000" w:rsidR="00000000" w:rsidRPr="00000000">
        <w:rPr>
          <w:rtl w:val="0"/>
        </w:rPr>
        <w:t xml:space="preserve">The major goals of this project are to engineer new CRISPR-Cas to recognize and silence the gene involved in Alzheimer’s disease and characterize the consequences of this silencing at cell and organ levels.</w:t>
      </w:r>
    </w:p>
    <w:p w:rsidR="00000000" w:rsidDel="00000000" w:rsidP="00000000" w:rsidRDefault="00000000" w:rsidRPr="00000000" w14:paraId="0000043F">
      <w:pPr>
        <w:spacing w:after="100" w:line="240" w:lineRule="auto"/>
        <w:rPr/>
      </w:pPr>
      <w:r w:rsidDel="00000000" w:rsidR="00000000" w:rsidRPr="00000000">
        <w:rPr>
          <w:rtl w:val="0"/>
        </w:rPr>
      </w:r>
    </w:p>
    <w:p w:rsidR="00000000" w:rsidDel="00000000" w:rsidP="00000000" w:rsidRDefault="00000000" w:rsidRPr="00000000" w14:paraId="00000440">
      <w:pPr>
        <w:widowControl w:val="0"/>
        <w:spacing w:after="100" w:line="240" w:lineRule="auto"/>
        <w:rPr/>
      </w:pPr>
      <w:r w:rsidDel="00000000" w:rsidR="00000000" w:rsidRPr="00000000">
        <w:rPr>
          <w:rtl w:val="0"/>
        </w:rPr>
        <w:t xml:space="preserve">051268 (Urnov, PI)</w:t>
        <w:tab/>
        <w:tab/>
        <w:tab/>
        <w:tab/>
        <w:tab/>
        <w:t xml:space="preserve">04/2021 – 03/2024</w:t>
        <w:br w:type="textWrapping"/>
        <w:t xml:space="preserve">Genentech, Inc.</w:t>
        <w:br w:type="textWrapping"/>
        <w:t xml:space="preserve">Development of a Vertically Integrated CRISPR-Cas-based Approach for Allele-Specific Splicing Editing as a Potential Treatment for Huntington’s Disease</w:t>
        <w:br w:type="textWrapping"/>
        <w:t xml:space="preserve">Role: Collaborator</w:t>
      </w:r>
    </w:p>
    <w:p w:rsidR="00000000" w:rsidDel="00000000" w:rsidP="00000000" w:rsidRDefault="00000000" w:rsidRPr="00000000" w14:paraId="00000441">
      <w:pPr>
        <w:spacing w:line="240" w:lineRule="auto"/>
        <w:rPr/>
      </w:pPr>
      <w:r w:rsidDel="00000000" w:rsidR="00000000" w:rsidRPr="00000000">
        <w:rPr>
          <w:rtl w:val="0"/>
        </w:rPr>
        <w:t xml:space="preserve">The major goal of this project is to engineer CRISPR-Cas to recognize and silence the gene involved in Huntington’s Disease in neuronal and glial cells.</w:t>
      </w:r>
    </w:p>
    <w:p w:rsidR="00000000" w:rsidDel="00000000" w:rsidP="00000000" w:rsidRDefault="00000000" w:rsidRPr="00000000" w14:paraId="00000442">
      <w:pPr>
        <w:spacing w:after="100" w:line="240" w:lineRule="auto"/>
        <w:rPr/>
      </w:pPr>
      <w:r w:rsidDel="00000000" w:rsidR="00000000" w:rsidRPr="00000000">
        <w:rPr>
          <w:rtl w:val="0"/>
        </w:rPr>
      </w:r>
    </w:p>
    <w:p w:rsidR="00000000" w:rsidDel="00000000" w:rsidP="00000000" w:rsidRDefault="00000000" w:rsidRPr="00000000" w14:paraId="00000443">
      <w:pPr>
        <w:spacing w:line="240" w:lineRule="auto"/>
        <w:rPr/>
      </w:pPr>
      <w:r w:rsidDel="00000000" w:rsidR="00000000" w:rsidRPr="00000000">
        <w:rPr>
          <w:rtl w:val="0"/>
        </w:rPr>
        <w:t xml:space="preserve">2221195 (Doudna, PI)</w:t>
        <w:tab/>
        <w:tab/>
        <w:tab/>
        <w:tab/>
        <w:tab/>
        <w:t xml:space="preserve">9/1/2020 – 8/31/2023</w:t>
        <w:tab/>
        <w:tab/>
        <w:tab/>
      </w:r>
    </w:p>
    <w:p w:rsidR="00000000" w:rsidDel="00000000" w:rsidP="00000000" w:rsidRDefault="00000000" w:rsidRPr="00000000" w14:paraId="00000444">
      <w:pPr>
        <w:spacing w:line="240" w:lineRule="auto"/>
        <w:rPr/>
      </w:pPr>
      <w:r w:rsidDel="00000000" w:rsidR="00000000" w:rsidRPr="00000000">
        <w:rPr>
          <w:rtl w:val="0"/>
        </w:rPr>
        <w:t xml:space="preserve">Department of Energy (Subaward from Sandia National Laboratory  </w:t>
      </w:r>
    </w:p>
    <w:p w:rsidR="00000000" w:rsidDel="00000000" w:rsidP="00000000" w:rsidRDefault="00000000" w:rsidRPr="00000000" w14:paraId="00000445">
      <w:pPr>
        <w:spacing w:line="240" w:lineRule="auto"/>
        <w:rPr/>
      </w:pPr>
      <w:r w:rsidDel="00000000" w:rsidR="00000000" w:rsidRPr="00000000">
        <w:rPr>
          <w:rtl w:val="0"/>
        </w:rPr>
        <w:t xml:space="preserve">Intrinsic Control for Genome and Transcriptome Editing in Communities and Novel Chassis</w:t>
      </w:r>
    </w:p>
    <w:p w:rsidR="00000000" w:rsidDel="00000000" w:rsidP="00000000" w:rsidRDefault="00000000" w:rsidRPr="00000000" w14:paraId="00000446">
      <w:pPr>
        <w:spacing w:line="240" w:lineRule="auto"/>
        <w:rPr/>
      </w:pPr>
      <w:r w:rsidDel="00000000" w:rsidR="00000000" w:rsidRPr="00000000">
        <w:rPr>
          <w:rtl w:val="0"/>
        </w:rPr>
      </w:r>
    </w:p>
    <w:p w:rsidR="00000000" w:rsidDel="00000000" w:rsidP="00000000" w:rsidRDefault="00000000" w:rsidRPr="00000000" w14:paraId="00000447">
      <w:pPr>
        <w:spacing w:after="100" w:line="240" w:lineRule="auto"/>
        <w:rPr/>
      </w:pPr>
      <w:r w:rsidDel="00000000" w:rsidR="00000000" w:rsidRPr="00000000">
        <w:rPr>
          <w:rtl w:val="0"/>
        </w:rPr>
        <w:t xml:space="preserve">The major goal of this project is to pioneer a new approach using cell-free methods, genome synthesis and programmable integrases to rapidly turn a virus into a useful vector chassis paired with a helper host cell line for production for both bacteria and eukaryotic algae.</w:t>
      </w:r>
    </w:p>
    <w:p w:rsidR="00000000" w:rsidDel="00000000" w:rsidP="00000000" w:rsidRDefault="00000000" w:rsidRPr="00000000" w14:paraId="00000448">
      <w:pPr>
        <w:spacing w:line="240" w:lineRule="auto"/>
        <w:rPr/>
      </w:pPr>
      <w:r w:rsidDel="00000000" w:rsidR="00000000" w:rsidRPr="00000000">
        <w:rPr>
          <w:rtl w:val="0"/>
        </w:rPr>
      </w:r>
    </w:p>
    <w:p w:rsidR="00000000" w:rsidDel="00000000" w:rsidP="00000000" w:rsidRDefault="00000000" w:rsidRPr="00000000" w14:paraId="00000449">
      <w:pPr>
        <w:spacing w:line="240" w:lineRule="auto"/>
        <w:rPr/>
      </w:pPr>
      <w:r w:rsidDel="00000000" w:rsidR="00000000" w:rsidRPr="00000000">
        <w:rPr>
          <w:rtl w:val="0"/>
        </w:rPr>
        <w:t xml:space="preserve">R21AI159666 (Doudna, PI)</w:t>
        <w:tab/>
        <w:tab/>
        <w:tab/>
        <w:tab/>
        <w:t xml:space="preserve">9/1/2020 – 8/31/2022</w:t>
        <w:tab/>
        <w:tab/>
        <w:tab/>
      </w:r>
    </w:p>
    <w:p w:rsidR="00000000" w:rsidDel="00000000" w:rsidP="00000000" w:rsidRDefault="00000000" w:rsidRPr="00000000" w14:paraId="0000044A">
      <w:pPr>
        <w:spacing w:line="240" w:lineRule="auto"/>
        <w:rPr/>
      </w:pPr>
      <w:r w:rsidDel="00000000" w:rsidR="00000000" w:rsidRPr="00000000">
        <w:rPr>
          <w:rtl w:val="0"/>
        </w:rPr>
        <w:t xml:space="preserve">NIH/NIAID</w:t>
        <w:tab/>
        <w:tab/>
        <w:tab/>
        <w:tab/>
        <w:tab/>
        <w:tab/>
      </w:r>
    </w:p>
    <w:p w:rsidR="00000000" w:rsidDel="00000000" w:rsidP="00000000" w:rsidRDefault="00000000" w:rsidRPr="00000000" w14:paraId="0000044B">
      <w:pPr>
        <w:spacing w:line="240" w:lineRule="auto"/>
        <w:rPr/>
      </w:pPr>
      <w:r w:rsidDel="00000000" w:rsidR="00000000" w:rsidRPr="00000000">
        <w:rPr>
          <w:rtl w:val="0"/>
        </w:rPr>
        <w:t xml:space="preserve">Identifying and Inhibiting the SARS-CoV-2 Packaging Mechanism</w:t>
      </w:r>
    </w:p>
    <w:p w:rsidR="00000000" w:rsidDel="00000000" w:rsidP="00000000" w:rsidRDefault="00000000" w:rsidRPr="00000000" w14:paraId="0000044C">
      <w:pPr>
        <w:spacing w:after="100" w:line="240" w:lineRule="auto"/>
        <w:rPr/>
      </w:pPr>
      <w:r w:rsidDel="00000000" w:rsidR="00000000" w:rsidRPr="00000000">
        <w:rPr>
          <w:rtl w:val="0"/>
        </w:rPr>
      </w:r>
    </w:p>
    <w:p w:rsidR="00000000" w:rsidDel="00000000" w:rsidP="00000000" w:rsidRDefault="00000000" w:rsidRPr="00000000" w14:paraId="0000044D">
      <w:pPr>
        <w:spacing w:after="100" w:line="240" w:lineRule="auto"/>
        <w:rPr/>
      </w:pPr>
      <w:r w:rsidDel="00000000" w:rsidR="00000000" w:rsidRPr="00000000">
        <w:rPr>
          <w:rtl w:val="0"/>
        </w:rPr>
        <w:t xml:space="preserve">This study aims to define the viral packaging signal that enables SARS-CoV-2 virion formation and to develop an effective screen for viral packaging inhibitors.</w:t>
      </w:r>
    </w:p>
    <w:p w:rsidR="00000000" w:rsidDel="00000000" w:rsidP="00000000" w:rsidRDefault="00000000" w:rsidRPr="00000000" w14:paraId="0000044E">
      <w:pPr>
        <w:pageBreakBefore w:val="0"/>
        <w:spacing w:line="240" w:lineRule="auto"/>
        <w:rPr/>
      </w:pPr>
      <w:r w:rsidDel="00000000" w:rsidR="00000000" w:rsidRPr="00000000">
        <w:rPr>
          <w:rtl w:val="0"/>
        </w:rPr>
      </w:r>
    </w:p>
    <w:p w:rsidR="00000000" w:rsidDel="00000000" w:rsidP="00000000" w:rsidRDefault="00000000" w:rsidRPr="00000000" w14:paraId="0000044F">
      <w:pPr>
        <w:pageBreakBefore w:val="0"/>
        <w:spacing w:line="240" w:lineRule="auto"/>
        <w:rPr>
          <w:b w:val="1"/>
          <w:u w:val="single"/>
        </w:rPr>
      </w:pPr>
      <w:r w:rsidDel="00000000" w:rsidR="00000000" w:rsidRPr="00000000">
        <w:rPr>
          <w:b w:val="1"/>
          <w:u w:val="single"/>
          <w:rtl w:val="0"/>
        </w:rPr>
        <w:t xml:space="preserve">Pending</w:t>
      </w:r>
    </w:p>
    <w:p w:rsidR="00000000" w:rsidDel="00000000" w:rsidP="00000000" w:rsidRDefault="00000000" w:rsidRPr="00000000" w14:paraId="00000450">
      <w:pPr>
        <w:pageBreakBefore w:val="0"/>
        <w:spacing w:line="240" w:lineRule="auto"/>
        <w:rPr>
          <w:u w:val="single"/>
        </w:rPr>
      </w:pPr>
      <w:r w:rsidDel="00000000" w:rsidR="00000000" w:rsidRPr="00000000">
        <w:rPr>
          <w:rtl w:val="0"/>
        </w:rPr>
      </w:r>
    </w:p>
    <w:p w:rsidR="00000000" w:rsidDel="00000000" w:rsidP="00000000" w:rsidRDefault="00000000" w:rsidRPr="00000000" w14:paraId="00000451">
      <w:pPr>
        <w:pageBreakBefore w:val="0"/>
        <w:tabs>
          <w:tab w:val="left" w:pos="5040"/>
        </w:tabs>
        <w:spacing w:line="240" w:lineRule="auto"/>
        <w:rPr/>
      </w:pPr>
      <w:r w:rsidDel="00000000" w:rsidR="00000000" w:rsidRPr="00000000">
        <w:rPr>
          <w:rtl w:val="0"/>
        </w:rPr>
        <w:t xml:space="preserve">Award ID pending (State)</w:t>
        <w:tab/>
        <w:t xml:space="preserve">3/1/2021 – 2/28/2025</w:t>
        <w:tab/>
        <w:tab/>
        <w:tab/>
      </w:r>
    </w:p>
    <w:p w:rsidR="00000000" w:rsidDel="00000000" w:rsidP="00000000" w:rsidRDefault="00000000" w:rsidRPr="00000000" w14:paraId="00000452">
      <w:pPr>
        <w:pageBreakBefore w:val="0"/>
        <w:spacing w:line="240" w:lineRule="auto"/>
        <w:rPr/>
      </w:pPr>
      <w:r w:rsidDel="00000000" w:rsidR="00000000" w:rsidRPr="00000000">
        <w:rPr>
          <w:rtl w:val="0"/>
        </w:rPr>
        <w:t xml:space="preserve">Simons Foundation (Subaward from UCSF)</w:t>
        <w:tab/>
        <w:tab/>
      </w:r>
    </w:p>
    <w:p w:rsidR="00000000" w:rsidDel="00000000" w:rsidP="00000000" w:rsidRDefault="00000000" w:rsidRPr="00000000" w14:paraId="00000453">
      <w:pPr>
        <w:pageBreakBefore w:val="0"/>
        <w:spacing w:line="240" w:lineRule="auto"/>
        <w:rPr/>
      </w:pPr>
      <w:r w:rsidDel="00000000" w:rsidR="00000000" w:rsidRPr="00000000">
        <w:rPr>
          <w:rtl w:val="0"/>
        </w:rPr>
        <w:t xml:space="preserve">Intersecting sexually dimorphic estrogen signaling and genetics to understand sex bias in autism. </w:t>
      </w:r>
    </w:p>
    <w:p w:rsidR="00000000" w:rsidDel="00000000" w:rsidP="00000000" w:rsidRDefault="00000000" w:rsidRPr="00000000" w14:paraId="00000454">
      <w:pPr>
        <w:pageBreakBefore w:val="0"/>
        <w:spacing w:line="240" w:lineRule="auto"/>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t xml:space="preserve">Pausch P, Soczek KM, Herbst DA, Tsuchida CA, Al-Shayeb B, Banfield JF, Nogales E, Doudna JA.</w:t>
      </w:r>
    </w:p>
    <w:p w:rsidR="00000000" w:rsidDel="00000000" w:rsidP="00000000" w:rsidRDefault="00000000" w:rsidRPr="00000000" w14:paraId="00000456">
      <w:pPr>
        <w:pageBreakBefore w:val="0"/>
        <w:spacing w:line="240" w:lineRule="auto"/>
        <w:rPr/>
      </w:pPr>
      <w:r w:rsidDel="00000000" w:rsidR="00000000" w:rsidRPr="00000000">
        <w:rPr>
          <w:rtl w:val="0"/>
        </w:rPr>
      </w:r>
    </w:p>
    <w:p w:rsidR="00000000" w:rsidDel="00000000" w:rsidP="00000000" w:rsidRDefault="00000000" w:rsidRPr="00000000" w14:paraId="00000457">
      <w:pPr>
        <w:pageBreakBefore w:val="0"/>
        <w:spacing w:line="360" w:lineRule="auto"/>
        <w:rPr>
          <w:b w:val="1"/>
        </w:rPr>
      </w:pPr>
      <w:r w:rsidDel="00000000" w:rsidR="00000000" w:rsidRPr="00000000">
        <w:rPr>
          <w:b w:val="1"/>
          <w:rtl w:val="0"/>
        </w:rPr>
        <w:t xml:space="preserve">PEER-REVIEWED RESEARCH ARTICLES </w:t>
      </w:r>
    </w:p>
    <w:p w:rsidR="00000000" w:rsidDel="00000000" w:rsidP="00000000" w:rsidRDefault="00000000" w:rsidRPr="00000000" w14:paraId="00000458">
      <w:pPr>
        <w:spacing w:after="200" w:line="240" w:lineRule="auto"/>
        <w:ind w:left="576"/>
        <w:rPr/>
      </w:pPr>
      <w:r w:rsidDel="00000000" w:rsidR="00000000" w:rsidRPr="00000000">
        <w:rPr>
          <w:rtl w:val="0"/>
        </w:rPr>
        <w:t xml:space="preserve">Pausch P</w:t>
      </w:r>
      <w:r w:rsidDel="00000000" w:rsidR="00000000" w:rsidRPr="00000000">
        <w:rPr>
          <w:rtl w:val="0"/>
        </w:rPr>
        <w:t xml:space="preserve">, Soczek KM, Herbst DA, Tsuchida CA, Al-Shayeb B, Banfield JF, Nogales E, Doudna JA. DNA interference states of the hypercompact CRISPR-CasΦ effector.  Nat Struct Mol Biol. 2021 Aug;28(8):652-661. doi: 10.1038/s41594-021-00632-3. Epub 2021 Aug 11.PMID: 34381246</w:t>
      </w:r>
    </w:p>
    <w:p w:rsidR="00000000" w:rsidDel="00000000" w:rsidP="00000000" w:rsidRDefault="00000000" w:rsidRPr="00000000" w14:paraId="00000459">
      <w:pPr>
        <w:spacing w:after="200" w:line="240" w:lineRule="auto"/>
        <w:ind w:left="576"/>
        <w:rPr/>
      </w:pPr>
      <w:r w:rsidDel="00000000" w:rsidR="00000000" w:rsidRPr="00000000">
        <w:rPr>
          <w:highlight w:val="white"/>
          <w:rtl w:val="0"/>
        </w:rPr>
        <w:t xml:space="preserve">Mogilevsky CS, Lobba MJ, Brauer DD, Marmelstein AM, Maza JC, Gleason JM, Doudna JA, Francis MB.J</w:t>
      </w:r>
      <w:r w:rsidDel="00000000" w:rsidR="00000000" w:rsidRPr="00000000">
        <w:rPr>
          <w:rtl w:val="0"/>
        </w:rPr>
        <w:t xml:space="preserve">. </w:t>
      </w:r>
      <w:r w:rsidDel="00000000" w:rsidR="00000000" w:rsidRPr="00000000">
        <w:rPr>
          <w:highlight w:val="white"/>
          <w:rtl w:val="0"/>
        </w:rPr>
        <w:t xml:space="preserve">Synthesis of Multi-Protein Complexes through Charge-Directed Sequential Activation of Tyrosine Residues.</w:t>
      </w:r>
      <w:r w:rsidDel="00000000" w:rsidR="00000000" w:rsidRPr="00000000">
        <w:rPr>
          <w:rtl w:val="0"/>
        </w:rPr>
        <w:t xml:space="preserve"> </w:t>
      </w:r>
      <w:r w:rsidDel="00000000" w:rsidR="00000000" w:rsidRPr="00000000">
        <w:rPr>
          <w:highlight w:val="white"/>
          <w:rtl w:val="0"/>
        </w:rPr>
        <w:t xml:space="preserve">Am Chem Soc. 2021 Aug 12. doi:10.1021/jacs.1c03079. Online ahead of print.PMID: 34382787</w:t>
      </w:r>
      <w:r w:rsidDel="00000000" w:rsidR="00000000" w:rsidRPr="00000000">
        <w:rPr>
          <w:rtl w:val="0"/>
        </w:rPr>
      </w:r>
    </w:p>
    <w:p w:rsidR="00000000" w:rsidDel="00000000" w:rsidP="00000000" w:rsidRDefault="00000000" w:rsidRPr="00000000" w14:paraId="0000045A">
      <w:pPr>
        <w:spacing w:after="200" w:line="240" w:lineRule="auto"/>
        <w:ind w:left="576"/>
        <w:rPr>
          <w:b w:val="1"/>
        </w:rPr>
      </w:pPr>
      <w:r w:rsidDel="00000000" w:rsidR="00000000" w:rsidRPr="00000000">
        <w:rPr>
          <w:rtl w:val="0"/>
        </w:rPr>
        <w:t xml:space="preserve">Stahl EC, Tsuchida CA, Lin-Shiao E, Tsui CK, Pestal K, Gildea HK, Witkowsky LB, Moehle EA, McDevitt SL, McElroy M, Keller A, Sylvain I, Hirsh A, Ciling A, Ehrenberg AJ, Ringeisen BR, Huberty G, Urnov FD, Giannikopoulos P, Doudna JA; IGI SARS-CoV-2 Consortium. Robotic RNA extraction for SARS-CoV-2 surveillance using saliva samples. PLoS One. 2021 Aug 5;16(8):e0255690. doi: 10.1371/journal.pone.0255690. PMID: 34351984; PMCID: PMC8341588.</w:t>
      </w: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Hamilton JR, Stahl EC, Tsuchida CA, Lin-Shiao E, Tsui CK, Pestal K, Gildea HK, Witkowsky LB, Moehle EA, McDevitt SL, McElroy M, Keller A, Sylvain I, Hirsh A, Ciling A, Ehrenberg AJ, Ringeisen BR, Huberty G, Urnov FD, Giannikopoulos P, Doudna JA; IGI SARS-CoV-2 Consortium. Robotic RNA extraction for SARS-CoV-2 surveillance using saliva samples. PLoS One. 2021 Aug 5;16(8):e0255690. doi: 10.1371/journal.pone.0255690. PMID: 34351984; PMCID: PMC8341588.</w:t>
      </w: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Shim H, Shivram H, Lei S, Doudna JA, Banfield JF. Diverse ATPase Proteins in Mobilomes Constitute a Large Potential Sink for Prokaryotic Host ATP. Front Microbiol. 2021 Jul 8;12:691847. doi: 10.3389/fmicb.2021.691847. PMID: 34305853; PMCID: PMC8297831.</w:t>
      </w: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Hamilton JR, Tsuchida CA, Nguyen DN, Shy BR, McGarrigle ER, Sandoval Espinoza CR, Carr D, Blaeschke F, Marson A, Doudna JA. Targeted delivery of CRISPR-Cas9 and transgenes enables complex immune cell engineering. Cell Rep. 2021 Jun 1;35(9):109207. doi: 10.1016/j.celrep.2021.109207. PMID: 34077734.</w:t>
      </w: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Ehrenberg AJ, Moehle EA, Brook CE, Doudna Cate AH, Witkowsky LB, Sachdeva R, Hirsh A, Barry K, Hamilton JR, Lin-Shiao E, McDevitt S, Valentin-Alvarado L, Letourneau KN, Hunter L, Keller A, Pestal K, Frankino PA, Murley A, Nandakumar D, Stahl EC, Tsuchida CA, Gildea HK, Murdock AG, Hochstrasser ML, O'Brien E, Ciling A, Tsitsiklis A, Worden K, Dugast-Darzacq C, Hays SG, Barber CC, McGarrigle R, Lam EK, Ensminger DC, Bardet L, Sherry C, Harte A, Nicolette G, Giannikopoulos P, Hockemeyer D, Petersen M, Urnov FD, Ringeisen BR, Boots M, Doudna JA; IGI SARS-CoV-2 Testing Consortium. Launching a saliva-based SARS-CoV-2 surveillance testing program on a university campus. PLoS One. 2021 May 26;16(5):e0251296. doi: 10.1371/journal.pone.0251296. PMID: 34038425; PMCID: PMC8153421.</w:t>
      </w: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Wang JY, Hoel CM, Al-Shayeb B, Banfield JF, Brohawn SG, Doudna JA. Structural coordination between active sites of a CRISPR reverse transcriptase-integrase complex. Nat Commun. 2021 May 6;12(1):2571. doi: 10.1038/s41467-021-22900-y. PMID: 33958590; PMCID: PMC8102632.</w:t>
      </w: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Saha K, Sontheimer EJ, Brooks PJ, Dwinell MR, Gersbach CA, Liu DR, Murray SA, Tsai SQ, Wilson RC, Anderson DG, Asokan A, Banfield JF, Bankiewicz KS, Bao G, Bulte JWM, Bursac N, Campbell JM, Carlson DF, Chaikof EL, Chen ZY, Cheng RH, Clark KJ, Curiel DT, Dahlman JE, Deverman BE, Dickinson ME, Doudna JA, Ekker SC, Emborg ME, Feng G, Freedman BS, Gamm DM, Gao G, Ghiran IC, Glazer PM, Gong S, Heaney JD, Hennebold JD, Hinson JT, Khvorova A, Kiani S, Lagor WR, Lam KS, Leong KW, Levine JE, Lewis JA, Lutz CM, Ly DH, Maragh S, McCray PB Jr, McDevitt TC, Mirochnitchenko O, Morizane R, Murthy N, Prather RS, Ronald JA, Roy S, Roy S, Sabbisetti V, Saltzman WM, Santangelo PJ, Segal DJ, Shimoyama M, Skala MC, Tarantal AF, Tilton JC, Truskey GA, Vandsburger M, Watts JK, Wells KD, Wolfe SA, Xu Q, Xue W, Yi G, Zhou J; The NIH Somatic Cell Genome Editing Program. SCGE Consortium. </w:t>
      </w:r>
      <w:r w:rsidDel="00000000" w:rsidR="00000000" w:rsidRPr="00000000">
        <w:rPr>
          <w:rtl w:val="0"/>
        </w:rPr>
        <w:t xml:space="preserve">Nature. 2021 Apr;592(7853):195-204. doi: 10.1038/s41586-021-03191-1. Epub 2021 Apr 7. PMID: 33828315 Review.</w:t>
      </w:r>
      <w:r w:rsidDel="00000000" w:rsidR="00000000" w:rsidRPr="00000000">
        <w:rPr>
          <w:rtl w:val="0"/>
        </w:rPr>
      </w:r>
    </w:p>
    <w:p w:rsidR="00000000" w:rsidDel="00000000" w:rsidP="00000000" w:rsidRDefault="00000000" w:rsidRPr="00000000" w14:paraId="00000461">
      <w:pPr>
        <w:pageBreakBefore w:val="0"/>
        <w:spacing w:after="200" w:line="240" w:lineRule="auto"/>
        <w:ind w:left="576"/>
        <w:rPr/>
      </w:pPr>
      <w:r w:rsidDel="00000000" w:rsidR="00000000" w:rsidRPr="00000000">
        <w:rPr>
          <w:rtl w:val="0"/>
        </w:rPr>
        <w:t xml:space="preserve">Liu TY, Knott GJ, Smock DCJ, Desmarais JJ, Son S, Bhuiya A, Jakhanwal S, Prywes N, Agrawal S, Díaz de León Derby M, Switz NA, Armstrong M, Harris AR, Charles EJ, Thornton BW, Fozouni P, Shu J, Stephens SI, Kumar GR, Zhao C, Mok A, Iavarone AT, Escajeda AM, McIntosh R, Kim S, Dugan EJ; IGI Testing Consortium, Pollard KS, Tan MX, Ott M, Fletcher DA, Lareau LF, Hsu PD, Savage DF, Doudna JA. Accelerated RNA detection using tandem CRISPR nucleases. Nat Chem Biol. 2021 Aug 5. doi: 10.1038/s41589-021-00842-2. Epub ahead of print. PMID: 34354262.</w:t>
      </w:r>
    </w:p>
    <w:p w:rsidR="00000000" w:rsidDel="00000000" w:rsidP="00000000" w:rsidRDefault="00000000" w:rsidRPr="00000000" w14:paraId="00000462">
      <w:pPr>
        <w:pageBreakBefore w:val="0"/>
        <w:spacing w:after="200" w:line="240" w:lineRule="auto"/>
        <w:ind w:left="576"/>
        <w:rPr/>
      </w:pPr>
      <w:r w:rsidDel="00000000" w:rsidR="00000000" w:rsidRPr="00000000">
        <w:rPr>
          <w:highlight w:val="white"/>
          <w:rtl w:val="0"/>
        </w:rPr>
        <w:t xml:space="preserve">Jakhanwal S, Cress BF, Maguin P, Lobba MJ, Marraffini LA, Doudna JA. A CRISPR-Cas9-integrase complex generates precise DNA fragments for genome integration. Nucleic Acids Res. 2021 Apr 6;49(6):3546-3556. doi: 10.1093/nar/gkab123. PMID: 33693715; PMCID: PMC8034620.</w:t>
      </w:r>
      <w:r w:rsidDel="00000000" w:rsidR="00000000" w:rsidRPr="00000000">
        <w:rPr>
          <w:rtl w:val="0"/>
        </w:rPr>
      </w:r>
    </w:p>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Amen AM, Fellmann C, Soczek KM, Ren SM, Lew RJ, Knott GJ, Park JE, McKinney AM, Mancini A, Doudna JA, Costello JF. Cancer-specific loss of </w:t>
      </w:r>
      <w:r w:rsidDel="00000000" w:rsidR="00000000" w:rsidRPr="00000000">
        <w:rPr>
          <w:rtl w:val="0"/>
        </w:rPr>
        <w:t xml:space="preserve">TERT</w:t>
      </w:r>
      <w:r w:rsidDel="00000000" w:rsidR="00000000" w:rsidRPr="00000000">
        <w:rPr>
          <w:rtl w:val="0"/>
        </w:rPr>
        <w:t xml:space="preserve"> activation sensitizes glioblastoma to DNA damage. Proc Natl Acad Sci U S A. 2021 Mar 30;118(13):e2008772118. doi: 10.1073/pnas.2008772118. PMID: 33758097; PMCID: PMC8020668.</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color w:val="212121"/>
          <w:highlight w:val="white"/>
        </w:rPr>
      </w:pPr>
      <w:r w:rsidDel="00000000" w:rsidR="00000000" w:rsidRPr="00000000">
        <w:rPr>
          <w:color w:val="212121"/>
          <w:highlight w:val="white"/>
          <w:rtl w:val="0"/>
        </w:rPr>
        <w:t xml:space="preserve">He C, Keren R, Whittaker ML, Farag IF, Doudna JA, Cate JHD, Banfield JF. Genome-resolved metagenomics reveals site-specific diversity of episymbiotic CPR bacteria and DPANN archaea in groundwater ecosystems. Nat Microbiol. 2021 Mar;6(3):354-365. doi: 10.1038/s41564-020-00840-5. Epub 2021 Jan 25. PMID: 33495623; PMCID: PMC7906910.</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left"/>
        <w:rPr>
          <w:color w:val="212121"/>
          <w:highlight w:val="white"/>
        </w:rPr>
      </w:pPr>
      <w:r w:rsidDel="00000000" w:rsidR="00000000" w:rsidRPr="00000000">
        <w:rPr>
          <w:rtl w:val="0"/>
        </w:rPr>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sz w:val="20"/>
          <w:szCs w:val="20"/>
        </w:rPr>
      </w:pPr>
      <w:r w:rsidDel="00000000" w:rsidR="00000000" w:rsidRPr="00000000">
        <w:rPr>
          <w:color w:val="212121"/>
          <w:highlight w:val="white"/>
          <w:rtl w:val="0"/>
        </w:rPr>
        <w:t xml:space="preserve">Qi LS, Larson MH, Gilbert LA, Doudna JA, Weissman JS, Arkin AP, Lim WA. Repurposing CRISPR as an RNA-guided platform for sequence-specific control of gene expression. Cell. 2021 Feb 4;184(3):844. doi: 10.1016/j.cell.2021.01.019. Erratum for: Cell. 2013 Feb 28;152(5):1173-83. PMID: 33545038.</w:t>
      </w:r>
      <w:r w:rsidDel="00000000" w:rsidR="00000000" w:rsidRPr="00000000">
        <w:rPr>
          <w:rtl w:val="0"/>
        </w:rPr>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sz w:val="20"/>
          <w:szCs w:val="20"/>
        </w:rPr>
      </w:pPr>
      <w:r w:rsidDel="00000000" w:rsidR="00000000" w:rsidRPr="00000000">
        <w:rPr>
          <w:color w:val="212121"/>
          <w:highlight w:val="white"/>
          <w:rtl w:val="0"/>
        </w:rPr>
        <w:t xml:space="preserve">Boyle EA, Becker WR, Bai HB, Chen JS, Doudna JA, Greenleaf WJ. Quantification of Cas9 binding and cleavage across diverse guide sequences maps landscapes of target engagement. Sci Adv. 2021 Feb 19;7(8):eabe5496. doi: 10.1126/sciadv.abe5496. PMID: 33608277; PMCID: PMC7895440.</w:t>
      </w: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color w:val="212121"/>
          <w:sz w:val="20"/>
          <w:szCs w:val="20"/>
          <w:highlight w:val="white"/>
        </w:rPr>
      </w:pPr>
      <w:r w:rsidDel="00000000" w:rsidR="00000000" w:rsidRPr="00000000">
        <w:rPr>
          <w:color w:val="212121"/>
          <w:highlight w:val="white"/>
          <w:rtl w:val="0"/>
        </w:rPr>
        <w:t xml:space="preserve">Fozouni P, Son S, Díaz de León Derby M, Knott GJ, Gray CN, D'Ambrosio MV, Zhao C, Switz NA, Kumar GR, Stephens SI, Boehm D, Tsou CL, Shu J, Bhuiya A, Armstrong M, Harris AR, Chen PY, Osterloh JM, Meyer-Franke A, Joehnk B, Walcott K, Sil A, Langelier C, Pollard KS, Crawford ED, Puschnik AS, Phelps M, Kistler A, DeRisi JL, Doudna JA, Fletcher DA, Ott M. Amplification-free detection of SARS-CoV-2 with CRISPR-Cas13a and mobile phone microscopy. Cell. 2021 Jan 21;184(2):323-333.e9. doi: 10.1016/j.cell.2020.12.001. Epub 2020 Dec 4. PMID: 33306959; PMCID: PMC7834310.</w:t>
      </w: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color w:val="212121"/>
          <w:highlight w:val="white"/>
        </w:rPr>
      </w:pPr>
      <w:r w:rsidDel="00000000" w:rsidR="00000000" w:rsidRPr="00000000">
        <w:rPr>
          <w:color w:val="212121"/>
          <w:highlight w:val="white"/>
          <w:rtl w:val="0"/>
        </w:rPr>
        <w:t xml:space="preserve">Shivram H, Cress BF, Knott GJ, Doudna JA. Controlling and enhancing CRISPR systems. Nat Chem Biol. 2021 Jan;17(1):10-19. doi: 10.1038/s41589-020-00700-7. Epub 2020 Dec 16. PMID: 33328654.</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color w:val="212121"/>
          <w:sz w:val="20"/>
          <w:szCs w:val="20"/>
          <w:highlight w:val="white"/>
        </w:rPr>
      </w:pPr>
      <w:r w:rsidDel="00000000" w:rsidR="00000000" w:rsidRPr="00000000">
        <w:rPr>
          <w:color w:val="212121"/>
          <w:highlight w:val="white"/>
          <w:rtl w:val="0"/>
        </w:rPr>
        <w:t xml:space="preserve">Noureddine A, Maestas-Olguin A, Saada EA, LaBauve AE, Agola JO, Baty KE, Howard T, Sabo JK, Espinoza CRS, Doudna JA, Schoeniger JS, Butler KS, Negrete OA, Brinker CJ, Serda RE. </w:t>
      </w:r>
      <w:r w:rsidDel="00000000" w:rsidR="00000000" w:rsidRPr="00000000">
        <w:rPr>
          <w:color w:val="212121"/>
          <w:highlight w:val="white"/>
          <w:rtl w:val="0"/>
        </w:rPr>
        <w:t xml:space="preserve">Corrigendum</w:t>
      </w:r>
      <w:r w:rsidDel="00000000" w:rsidR="00000000" w:rsidRPr="00000000">
        <w:rPr>
          <w:color w:val="212121"/>
          <w:highlight w:val="white"/>
          <w:rtl w:val="0"/>
        </w:rPr>
        <w:t xml:space="preserve"> to "Engineering of monosized lipid-coated mesoporous silica nanoparticles for CRISPR delivery" Acta Biomaterialia (2020), 114, 358-368. Acta Biomater. 2021 Feb;121:764. doi: 10.1016/j.actbio.2020.11.038. Epub 2020 Dec 9. Erratum for: Acta Biomater. 2020 Sep 15;114:358-368. PMID: 33309186.</w:t>
      </w:r>
      <w:r w:rsidDel="00000000" w:rsidR="00000000" w:rsidRPr="00000000">
        <w:rPr>
          <w:rtl w:val="0"/>
        </w:rPr>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color w:val="212121"/>
          <w:sz w:val="20"/>
          <w:szCs w:val="20"/>
          <w:highlight w:val="white"/>
        </w:rPr>
      </w:pPr>
      <w:r w:rsidDel="00000000" w:rsidR="00000000" w:rsidRPr="00000000">
        <w:rPr>
          <w:color w:val="212121"/>
          <w:highlight w:val="white"/>
          <w:rtl w:val="0"/>
        </w:rPr>
        <w:t xml:space="preserve">Collins FS, Doudna JA, Lander ES, Rotimi CN. Human Molecular Genetics and Genomics - Important Advances and Exciting Possibilities. N Engl J Med. 2021 Jan 7;384(1):1-4. doi: 10.1056/NEJMp2030694. Epub 2021 Jan 2. PMID: 33393745.</w:t>
      </w:r>
      <w:r w:rsidDel="00000000" w:rsidR="00000000" w:rsidRPr="00000000">
        <w:rPr>
          <w:rtl w:val="0"/>
        </w:rPr>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color w:val="212121"/>
          <w:sz w:val="20"/>
          <w:szCs w:val="20"/>
          <w:highlight w:val="white"/>
        </w:rPr>
      </w:pPr>
      <w:r w:rsidDel="00000000" w:rsidR="00000000" w:rsidRPr="00000000">
        <w:rPr>
          <w:color w:val="212121"/>
          <w:highlight w:val="white"/>
          <w:rtl w:val="0"/>
        </w:rPr>
        <w:t xml:space="preserve">Angrist M, Barrangou R, Baylis F, Brokowski C, Burgio G, Caplan A, Chapman CR, Church GM, Cook-Deegan R, Cwik B, Doudna JA, Evans JH, Greely HT, Hercher L, Hurlbut JB, Hynes RO, Ishii T, Kiani S, Lee LH, Levrier G, Liu DR, Lunshof JE, Macintosh KL, Mathews DJH, Meslin EM, Mills PHR, Montoliu L, Musunuru K, Nicol D, O'Neill H, Qiu R, Ranisch R, Sherkow JS, Soni S, Terry S, Topol E, Williamson R, Zhang F, Davies K. Reactions to the National Academies/Royal Society Report on </w:t>
      </w:r>
      <w:r w:rsidDel="00000000" w:rsidR="00000000" w:rsidRPr="00000000">
        <w:rPr>
          <w:i w:val="1"/>
          <w:color w:val="212121"/>
          <w:highlight w:val="white"/>
          <w:rtl w:val="0"/>
        </w:rPr>
        <w:t xml:space="preserve">Heritable Human Genome Editing</w:t>
      </w:r>
      <w:r w:rsidDel="00000000" w:rsidR="00000000" w:rsidRPr="00000000">
        <w:rPr>
          <w:color w:val="212121"/>
          <w:highlight w:val="white"/>
          <w:rtl w:val="0"/>
        </w:rPr>
        <w:t xml:space="preserve">. CRISPR J. 2020 Oct;3(5):332-349. doi: 10.1089/crispr.2020.29106.man. PMID: 33095048.</w:t>
      </w:r>
      <w:r w:rsidDel="00000000" w:rsidR="00000000" w:rsidRPr="00000000">
        <w:rPr>
          <w:rtl w:val="0"/>
        </w:rPr>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color w:val="212121"/>
          <w:highlight w:val="white"/>
          <w:rtl w:val="0"/>
        </w:rPr>
        <w:t xml:space="preserve">Cofsky JC, Doudna JA. Attachment of a </w:t>
      </w:r>
      <w:r w:rsidDel="00000000" w:rsidR="00000000" w:rsidRPr="00000000">
        <w:rPr>
          <w:color w:val="212121"/>
          <w:rtl w:val="0"/>
        </w:rPr>
        <w:t xml:space="preserve">32</w:t>
      </w:r>
      <w:r w:rsidDel="00000000" w:rsidR="00000000" w:rsidRPr="00000000">
        <w:rPr>
          <w:color w:val="212121"/>
          <w:highlight w:val="white"/>
          <w:rtl w:val="0"/>
        </w:rPr>
        <w:t xml:space="preserve">P-phosphate to the 3' Terminus of a DNA Oligonucleotide. Bio Protoc. 2020 Oct 20;10(20):e3787. doi: 10.21769/BioProtoc.3787. PMID: 33659442; PMCID: PMC7842656.</w:t>
      </w:r>
      <w:r w:rsidDel="00000000" w:rsidR="00000000" w:rsidRPr="00000000">
        <w:rPr>
          <w:rtl w:val="0"/>
        </w:rPr>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Lobba MJ, Fellmann C, Marmelstein AM, Maza JC, Kissman EN, Robinson SA, Staahl BT, Urnes C, Lew RJ, Mogilevsky CS, Doudna JA, Francis MB. </w:t>
      </w:r>
      <w:hyperlink r:id="rId70">
        <w:r w:rsidDel="00000000" w:rsidR="00000000" w:rsidRPr="00000000">
          <w:rPr>
            <w:rtl w:val="0"/>
          </w:rPr>
          <w:t xml:space="preserve">Site-Specific Bioconjugation through</w:t>
        </w:r>
      </w:hyperlink>
      <w:r w:rsidDel="00000000" w:rsidR="00000000" w:rsidRPr="00000000">
        <w:rPr>
          <w:rtl w:val="0"/>
        </w:rPr>
        <w:t xml:space="preserve"> </w:t>
      </w:r>
      <w:hyperlink r:id="rId71">
        <w:r w:rsidDel="00000000" w:rsidR="00000000" w:rsidRPr="00000000">
          <w:rPr>
            <w:rtl w:val="0"/>
          </w:rPr>
          <w:t xml:space="preserve">Enzyme-Catalyzed Tyrosine-Cysteine Bond Formation</w:t>
        </w:r>
      </w:hyperlink>
      <w:r w:rsidDel="00000000" w:rsidR="00000000" w:rsidRPr="00000000">
        <w:rPr>
          <w:rtl w:val="0"/>
        </w:rPr>
        <w:t xml:space="preserve"> ACS Cent Sci. 2020 Sep 23;6(9):1564-1571. doi: 10.1021/acscentsci.0c00940. Epub 2020 Aug 21.  PMID: 32999931</w:t>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Jones SK Jr, Hawkins JA, Johnson NV, Jung C, Hu K, Rybarski JR, Chen JS, Doudna JA, </w:t>
      </w:r>
      <w:hyperlink r:id="rId72">
        <w:r w:rsidDel="00000000" w:rsidR="00000000" w:rsidRPr="00000000">
          <w:rPr>
            <w:rtl w:val="0"/>
          </w:rPr>
          <w:t xml:space="preserve">Massively</w:t>
        </w:r>
      </w:hyperlink>
      <w:r w:rsidDel="00000000" w:rsidR="00000000" w:rsidRPr="00000000">
        <w:rPr>
          <w:rtl w:val="0"/>
        </w:rPr>
        <w:t xml:space="preserve"> </w:t>
      </w:r>
      <w:hyperlink r:id="rId73">
        <w:r w:rsidDel="00000000" w:rsidR="00000000" w:rsidRPr="00000000">
          <w:rPr>
            <w:rtl w:val="0"/>
          </w:rPr>
          <w:t xml:space="preserve">parallel kinetic profiling of natural and engineered CRISPR nucleases</w:t>
        </w:r>
      </w:hyperlink>
      <w:r w:rsidDel="00000000" w:rsidR="00000000" w:rsidRPr="00000000">
        <w:rPr>
          <w:rtl w:val="0"/>
        </w:rPr>
        <w:t xml:space="preserve"> Press WH, Finkelstein IJ. Nat Biotechnol. 2020 Sep 7. doi: 10.1038/s41587-020-0646-5. Online ahead of  print. PMID: 32895548</w:t>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Liu TY, Doudna JA. </w:t>
      </w:r>
      <w:hyperlink r:id="rId74">
        <w:r w:rsidDel="00000000" w:rsidR="00000000" w:rsidRPr="00000000">
          <w:rPr>
            <w:rtl w:val="0"/>
          </w:rPr>
          <w:t xml:space="preserve">Chemistry of Class 1 CRISPR-Cas effectors: Binding, editing, and regulatio</w:t>
        </w:r>
      </w:hyperlink>
      <w:r w:rsidDel="00000000" w:rsidR="00000000" w:rsidRPr="00000000">
        <w:rPr>
          <w:rtl w:val="0"/>
        </w:rPr>
        <w:t xml:space="preserve">n J Biol Chem. 2020 Oct 16;295(42):14473-14487. doi: 10.1074/jbc.REV120.007034. Epub 2020 Aug 14.PMID: 32817336 </w:t>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Lapinaite A, Knott GJ, Palumbo CM, Lin-Shiao E, Richter MF, Zhao KT, Beal PA, Liu DR, Doudna JA. DNA capture by a CRISPR-Cas9-guided adenine base editor. </w:t>
      </w:r>
      <w:r w:rsidDel="00000000" w:rsidR="00000000" w:rsidRPr="00000000">
        <w:rPr>
          <w:rtl w:val="0"/>
        </w:rPr>
        <w:t xml:space="preserve">Science</w:t>
      </w:r>
      <w:r w:rsidDel="00000000" w:rsidR="00000000" w:rsidRPr="00000000">
        <w:rPr>
          <w:rtl w:val="0"/>
        </w:rPr>
        <w:t xml:space="preserve"> (2020) 369(6503):566-571. PMID: 32732424</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Noureddine A, Maestas-Olguin A, Saada EA, LaBauve AE, Agola JO, Baty KE, Howard T, Sabo JK, Espinoza CRS, Doudna JA, Schoeniger JS, Butler KS, Negrete OA, Brinker CJ, Serda RE. Engineering of monosized lipid-coated mesoporous silica nanoparticles for CRISPR delivery. </w:t>
      </w:r>
      <w:r w:rsidDel="00000000" w:rsidR="00000000" w:rsidRPr="00000000">
        <w:rPr>
          <w:rtl w:val="0"/>
        </w:rPr>
        <w:t xml:space="preserve">Acta Biomater.</w:t>
      </w:r>
      <w:r w:rsidDel="00000000" w:rsidR="00000000" w:rsidRPr="00000000">
        <w:rPr>
          <w:rtl w:val="0"/>
        </w:rPr>
        <w:t xml:space="preserve"> (2020) In press. PMID: 32702530</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Pausch P, Al-Shayeb B, Bisom-Rapp E, Tsuchida CA, Li Z, Cress BF, Knott GJ, Jacobsen SE, Banfield JF, Doudna JA. CRISPR-CasΦ from huge phages is a hypercompact genome editor. </w:t>
      </w:r>
      <w:r w:rsidDel="00000000" w:rsidR="00000000" w:rsidRPr="00000000">
        <w:rPr>
          <w:rtl w:val="0"/>
        </w:rPr>
        <w:t xml:space="preserve">Science </w:t>
      </w:r>
      <w:r w:rsidDel="00000000" w:rsidR="00000000" w:rsidRPr="00000000">
        <w:rPr>
          <w:rtl w:val="0"/>
        </w:rPr>
        <w:t xml:space="preserve">(2020) 369(6501):333-337. PMID: 32675376</w:t>
      </w:r>
    </w:p>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Harrington LB, Ma E, Chen JS, Witte IP, Gertz D, Paez-Espino D, Al-Shayeb B, Kyrpides NC, Burstein D, Banfield JF, Doudna JA. A scoutRNA Is Required for Some Type V CRISPR-Cas Systems. </w:t>
      </w:r>
      <w:r w:rsidDel="00000000" w:rsidR="00000000" w:rsidRPr="00000000">
        <w:rPr>
          <w:rtl w:val="0"/>
        </w:rPr>
        <w:t xml:space="preserve">Mol. Cell</w:t>
      </w:r>
      <w:r w:rsidDel="00000000" w:rsidR="00000000" w:rsidRPr="00000000">
        <w:rPr>
          <w:rtl w:val="0"/>
        </w:rPr>
        <w:t xml:space="preserve"> (2020) In press. PMID: 32645367</w:t>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Cofsky JC, Karandur D, Huang CJ, Witte IP, Kuriyan J, Doudna JA. CRISPR-Cas12a exploits R-loop asymmetry to form double-strand breaks. </w:t>
      </w:r>
      <w:r w:rsidDel="00000000" w:rsidR="00000000" w:rsidRPr="00000000">
        <w:rPr>
          <w:rtl w:val="0"/>
        </w:rPr>
        <w:t xml:space="preserve">Elife</w:t>
      </w:r>
      <w:r w:rsidDel="00000000" w:rsidR="00000000" w:rsidRPr="00000000">
        <w:rPr>
          <w:rtl w:val="0"/>
        </w:rPr>
        <w:t xml:space="preserve"> (2020) 9:e55143. PMCID: </w:t>
      </w:r>
      <w:hyperlink r:id="rId75">
        <w:r w:rsidDel="00000000" w:rsidR="00000000" w:rsidRPr="00000000">
          <w:rPr>
            <w:rtl w:val="0"/>
          </w:rPr>
          <w:t xml:space="preserve">PMC7286691</w:t>
        </w:r>
      </w:hyperlink>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Richter MF, Zhao KT, Eton E, Lapinaite A, Newby GA, Thuronyi BW, Wilson C, Koblan LW, Zeng J, Bauer DE, Doudna JA, Liu DR. Phage-assisted Evolution of an Adenine Base Editor With Improved Cas Domain Compatibility and Activity. </w:t>
      </w:r>
      <w:r w:rsidDel="00000000" w:rsidR="00000000" w:rsidRPr="00000000">
        <w:rPr>
          <w:rtl w:val="0"/>
        </w:rPr>
        <w:t xml:space="preserve">Nat Biotechnol. </w:t>
      </w:r>
      <w:r w:rsidDel="00000000" w:rsidR="00000000" w:rsidRPr="00000000">
        <w:rPr>
          <w:rtl w:val="0"/>
        </w:rPr>
        <w:t xml:space="preserve">(2020) 38(7):883-891. PMID: 32433547</w:t>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Eitzinger S, Asif A, Watters KE, Iavarone AT, Knott GJ, Doudna JA, Minhas FUAA. Machine learning predicts new anti-CRISPR proteins. </w:t>
      </w:r>
      <w:r w:rsidDel="00000000" w:rsidR="00000000" w:rsidRPr="00000000">
        <w:rPr>
          <w:rtl w:val="0"/>
        </w:rPr>
        <w:t xml:space="preserve">Nucleic Acids Res.</w:t>
      </w:r>
      <w:r w:rsidDel="00000000" w:rsidR="00000000" w:rsidRPr="00000000">
        <w:rPr>
          <w:rtl w:val="0"/>
        </w:rPr>
        <w:t xml:space="preserve"> (2020) 48(9):4698-4708. PMCID: </w:t>
      </w:r>
      <w:hyperlink r:id="rId76">
        <w:r w:rsidDel="00000000" w:rsidR="00000000" w:rsidRPr="00000000">
          <w:rPr>
            <w:rtl w:val="0"/>
          </w:rPr>
          <w:t xml:space="preserve">PMC7229843</w:t>
        </w:r>
      </w:hyperlink>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Watters KE, Shivram H, Fellmann C, Lew RJ, McMahon B, Doudna JA. Potent CRISPR-Cas9 inhibitors from Staphylococcus genomes. </w:t>
      </w:r>
      <w:r w:rsidDel="00000000" w:rsidR="00000000" w:rsidRPr="00000000">
        <w:rPr>
          <w:rtl w:val="0"/>
        </w:rPr>
        <w:t xml:space="preserve">Proc. Natl. Acad. Sci. USA </w:t>
      </w:r>
      <w:r w:rsidDel="00000000" w:rsidR="00000000" w:rsidRPr="00000000">
        <w:rPr>
          <w:rtl w:val="0"/>
        </w:rPr>
        <w:t xml:space="preserve">(2020) 117(12):6531-6539. PMID: 32156733 </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Al-Shayeb B, Sachdeva R, Chen LX, Ward F, Munk P, Devoto A, Castelle CJ, Olm MR, Bouma-Gregson K, Amano Y, He C, Méheust R, Brooks B, Thomas A, Lavy A, Matheus-Carnevali P, Sun C, Goltsman DSA, Borton MA, Sharrar A, Jaffe AL, Nelson TC, Kantor R, Keren R, Lane KR, Farag IF, Lei S, Finstad K, Amundson R, Anantharaman K, Zhou J, Probst AJ, Power ME, Tringe SG, Li WJ, Wrighton K, Harrison S, Morowitz M, Relman DA, Doudna JA, Lehours AC, Warren L, Cate JHD, Santini JM, Banfield JF. Clades of huge phages from across Earth’s ecosystems. </w:t>
      </w:r>
      <w:r w:rsidDel="00000000" w:rsidR="00000000" w:rsidRPr="00000000">
        <w:rPr>
          <w:rtl w:val="0"/>
        </w:rPr>
        <w:t xml:space="preserve">Nature</w:t>
      </w:r>
      <w:r w:rsidDel="00000000" w:rsidR="00000000" w:rsidRPr="00000000">
        <w:rPr>
          <w:rtl w:val="0"/>
        </w:rPr>
        <w:t xml:space="preserve"> (2020) 578:425-431. PMID: 32051592  </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Hamilton JR, Do</w:t>
      </w:r>
      <w:r w:rsidDel="00000000" w:rsidR="00000000" w:rsidRPr="00000000">
        <w:rPr>
          <w:rtl w:val="0"/>
        </w:rPr>
        <w:t xml:space="preserve">udna JA. Knocking out barriers to engineered cell activity. </w:t>
      </w:r>
      <w:r w:rsidDel="00000000" w:rsidR="00000000" w:rsidRPr="00000000">
        <w:rPr>
          <w:rtl w:val="0"/>
        </w:rPr>
        <w:t xml:space="preserve">Science</w:t>
      </w:r>
      <w:r w:rsidDel="00000000" w:rsidR="00000000" w:rsidRPr="00000000">
        <w:rPr>
          <w:rtl w:val="0"/>
        </w:rPr>
        <w:t xml:space="preserve"> (2020) 367(6481):976-977. PMID: 32029685</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Cao Y, Ma E, Cestellos-Blanco S, Qiu R, Su Y, Doudna JA, Yang P. Reply to Nathamgari et al.: Nanopore electroporation for intracellular delivery of biological macromolecules. </w:t>
      </w:r>
      <w:r w:rsidDel="00000000" w:rsidR="00000000" w:rsidRPr="00000000">
        <w:rPr>
          <w:rtl w:val="0"/>
        </w:rPr>
        <w:t xml:space="preserve">Proc. Natl. Acad. Sci. USA</w:t>
      </w:r>
      <w:r w:rsidDel="00000000" w:rsidR="00000000" w:rsidRPr="00000000">
        <w:rPr>
          <w:rtl w:val="0"/>
        </w:rPr>
        <w:t xml:space="preserve"> (2019) 116:22911. PMCID: PMC6859330  </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Knott GJ, Cress BF, Liu JJ, Thornton BW, Lew RJ, Al-Shayeb B, Rosenberg DJ, Hammel M, Adler BA, Lobba MJ, Xu M, Arkin AP, Fellmann C, Doudna JA. Structural basis for AcrVA4 inhibition of specific CRISPR-Cas12a. </w:t>
      </w:r>
      <w:r w:rsidDel="00000000" w:rsidR="00000000" w:rsidRPr="00000000">
        <w:rPr>
          <w:rtl w:val="0"/>
        </w:rPr>
        <w:t xml:space="preserve">Elife</w:t>
      </w:r>
      <w:r w:rsidDel="00000000" w:rsidR="00000000" w:rsidRPr="00000000">
        <w:rPr>
          <w:rtl w:val="0"/>
        </w:rPr>
        <w:t xml:space="preserve"> (2019) pii: e49110. PMCID: PMC6711708 </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Liu TY, Liu JJ, Aditham AJ, Nogales E, Doudna JA. Target preference of type III-A CRISPR-Cas complexes at the transcription bubble. </w:t>
      </w:r>
      <w:r w:rsidDel="00000000" w:rsidR="00000000" w:rsidRPr="00000000">
        <w:rPr>
          <w:rtl w:val="0"/>
        </w:rPr>
        <w:t xml:space="preserve">Nat. Commun.</w:t>
      </w:r>
      <w:r w:rsidDel="00000000" w:rsidR="00000000" w:rsidRPr="00000000">
        <w:rPr>
          <w:rtl w:val="0"/>
        </w:rPr>
        <w:t xml:space="preserve"> (2019) 10:3001. doi: 10.1038/s41467-019-10780-2. PMCID: PMC6611850</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Thavalingam A, Cheng Z, Garcia B, Huang X, Shah M, Sun W, Wang M, Harrington L, Hwang S, Hidalgo-Reyes Y, Sontheimer EJ, Doudna J, Davidson AR, Moraes TF, Wang Y, Maxwell KL. Inhibition of CRISPR-Cas9 ribonucleoprotein complex assembly by anti-CRISPR AcrIIC2.</w:t>
      </w:r>
      <w:r w:rsidDel="00000000" w:rsidR="00000000" w:rsidRPr="00000000">
        <w:rPr>
          <w:rtl w:val="0"/>
        </w:rPr>
        <w:t xml:space="preserve"> Nat. Commun</w:t>
      </w:r>
      <w:r w:rsidDel="00000000" w:rsidR="00000000" w:rsidRPr="00000000">
        <w:rPr>
          <w:rtl w:val="0"/>
        </w:rPr>
        <w:t xml:space="preserve">. (2019) 10(1):2806. doi: 10.1038/s41467-019-10577-3. PMCID: PMC6594998</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Chen LX, Al-Shayeb B, Méheust R, Li WJ,</w:t>
      </w:r>
      <w:r w:rsidDel="00000000" w:rsidR="00000000" w:rsidRPr="00000000">
        <w:rPr>
          <w:rtl w:val="0"/>
        </w:rPr>
        <w:t xml:space="preserve"> </w:t>
      </w:r>
      <w:r w:rsidDel="00000000" w:rsidR="00000000" w:rsidRPr="00000000">
        <w:rPr>
          <w:rtl w:val="0"/>
        </w:rPr>
        <w:t xml:space="preserve">Doudna JA, Banfield JF. Candidate phyla radiation Roizmanbacteria from hot springs have novel and unexpectedly abundant CRISPR-Cas systems. </w:t>
      </w:r>
      <w:r w:rsidDel="00000000" w:rsidR="00000000" w:rsidRPr="00000000">
        <w:rPr>
          <w:rtl w:val="0"/>
        </w:rPr>
        <w:t xml:space="preserve">Front. Microbiol. </w:t>
      </w:r>
      <w:r w:rsidDel="00000000" w:rsidR="00000000" w:rsidRPr="00000000">
        <w:rPr>
          <w:rtl w:val="0"/>
        </w:rPr>
        <w:t xml:space="preserve">(2019) May 3:10:928. doi: 10.3389/fmicb.2019.00928. </w:t>
      </w:r>
      <w:r w:rsidDel="00000000" w:rsidR="00000000" w:rsidRPr="00000000">
        <w:rPr>
          <w:rtl w:val="0"/>
        </w:rPr>
        <w:t xml:space="preserve">PMCID: PMC6509639</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Kundert K, Lucas JE, Watters KE, Fellmann C, Ng AH, Heineike BM, Fitzsimmons CM, Oakes BL, Qu J, Prasad N, Rosenberg OS, Savage DF, El-Samad H, Doudna JA, Kortemme T. Controlling CRISPR-Cas9 with ligand-activated and ligand-deactivated sgRNAs. </w:t>
      </w:r>
      <w:r w:rsidDel="00000000" w:rsidR="00000000" w:rsidRPr="00000000">
        <w:rPr>
          <w:rtl w:val="0"/>
        </w:rPr>
        <w:t xml:space="preserve">Nat. Commun. </w:t>
      </w:r>
      <w:r w:rsidDel="00000000" w:rsidR="00000000" w:rsidRPr="00000000">
        <w:rPr>
          <w:rtl w:val="0"/>
        </w:rPr>
        <w:t xml:space="preserve">(2019) 10:2127. </w:t>
      </w:r>
      <w:r w:rsidDel="00000000" w:rsidR="00000000" w:rsidRPr="00000000">
        <w:rPr>
          <w:rtl w:val="0"/>
        </w:rPr>
        <w:t xml:space="preserve">PMCID: PMC6509140</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Ricci CG, Chen JS, Miao Y, Jinek M, Doudna JA</w:t>
      </w:r>
      <w:r w:rsidDel="00000000" w:rsidR="00000000" w:rsidRPr="00000000">
        <w:rPr>
          <w:rtl w:val="0"/>
        </w:rPr>
        <w:t xml:space="preserve">,</w:t>
      </w:r>
      <w:r w:rsidDel="00000000" w:rsidR="00000000" w:rsidRPr="00000000">
        <w:rPr>
          <w:rtl w:val="0"/>
        </w:rPr>
        <w:t xml:space="preserve"> McCammon JA, Palermo G. Deciphering Off-Target Effects in CRISPR-Cas9 through accelerated molecular dynamics. </w:t>
      </w:r>
      <w:r w:rsidDel="00000000" w:rsidR="00000000" w:rsidRPr="00000000">
        <w:rPr>
          <w:rtl w:val="0"/>
        </w:rPr>
        <w:t xml:space="preserve">ACS Cent. Sci. </w:t>
      </w:r>
      <w:r w:rsidDel="00000000" w:rsidR="00000000" w:rsidRPr="00000000">
        <w:rPr>
          <w:rtl w:val="0"/>
        </w:rPr>
        <w:t xml:space="preserve">(2019) 5:651-662. </w:t>
      </w:r>
      <w:r w:rsidDel="00000000" w:rsidR="00000000" w:rsidRPr="00000000">
        <w:rPr>
          <w:rtl w:val="0"/>
        </w:rPr>
        <w:t xml:space="preserve">PMCID: PMC6487449</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Bondy-Denomy J, Davidson AR, Doudna JA, Fineran PC, Maxwell KL, Moineau S, Peng X, Sontheimer EJ, Wiedenheft B. A unified resource for tracking anti-CRISPR names. </w:t>
      </w:r>
      <w:r w:rsidDel="00000000" w:rsidR="00000000" w:rsidRPr="00000000">
        <w:rPr>
          <w:rtl w:val="0"/>
        </w:rPr>
        <w:t xml:space="preserve">CRISPR J. </w:t>
      </w:r>
      <w:r w:rsidDel="00000000" w:rsidR="00000000" w:rsidRPr="00000000">
        <w:rPr>
          <w:rtl w:val="0"/>
        </w:rPr>
        <w:t xml:space="preserve">(2019) 1:304-305. </w:t>
      </w:r>
      <w:r w:rsidDel="00000000" w:rsidR="00000000" w:rsidRPr="00000000">
        <w:rPr>
          <w:rtl w:val="0"/>
        </w:rPr>
        <w:t xml:space="preserve">PMID: 31021273</w:t>
      </w: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Liu JJ, Orlova N, Oakes BL, Ma E, Spinner HB, Baney KLM, Chuck J, Tan D, Knott GJ, Harrington LB, Al-Shayeb B, Wagner A, Brötzmann J, Staahl BT, Taylor KL, Desmarais J, Nogales E, Doudna JA. Author Correction: CasX enzymes comprise a distinct family of RNA-guided genome editors. </w:t>
      </w:r>
      <w:r w:rsidDel="00000000" w:rsidR="00000000" w:rsidRPr="00000000">
        <w:rPr>
          <w:rtl w:val="0"/>
        </w:rPr>
        <w:t xml:space="preserve">Nature</w:t>
      </w:r>
      <w:r w:rsidDel="00000000" w:rsidR="00000000" w:rsidRPr="00000000">
        <w:rPr>
          <w:rtl w:val="0"/>
        </w:rPr>
        <w:t xml:space="preserve"> (2019) 568:E8-E10. </w:t>
      </w:r>
      <w:r w:rsidDel="00000000" w:rsidR="00000000" w:rsidRPr="00000000">
        <w:rPr>
          <w:rtl w:val="0"/>
        </w:rPr>
        <w:t xml:space="preserve">PMID: 30944483</w:t>
      </w: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Knott GJ, Thornton BW, Lobba MJ, Liu JJ, Al-Shayeb B, Watters KE, Doudna JA. Broad-spectrum enzymatic inhibition of CRISPR-Cas12a. </w:t>
      </w:r>
      <w:r w:rsidDel="00000000" w:rsidR="00000000" w:rsidRPr="00000000">
        <w:rPr>
          <w:rtl w:val="0"/>
        </w:rPr>
        <w:t xml:space="preserve">Nat. Struct. Mol. Biol.</w:t>
      </w:r>
      <w:r w:rsidDel="00000000" w:rsidR="00000000" w:rsidRPr="00000000">
        <w:rPr>
          <w:rtl w:val="0"/>
        </w:rPr>
        <w:t xml:space="preserve"> (2019) 26:315-321. </w:t>
      </w:r>
      <w:r w:rsidDel="00000000" w:rsidR="00000000" w:rsidRPr="00000000">
        <w:rPr>
          <w:rtl w:val="0"/>
        </w:rPr>
        <w:t xml:space="preserve">PMCID: PMC6449189</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Cao Y, Ma E, Cestellos-Blanco S, Zhang B, Qiu R, Su Y, Doudna JA, Yang P. Nontoxic nanopore electroporation for effective intracellular delivery of biological macromolecules. </w:t>
      </w:r>
      <w:r w:rsidDel="00000000" w:rsidR="00000000" w:rsidRPr="00000000">
        <w:rPr>
          <w:rtl w:val="0"/>
        </w:rPr>
        <w:t xml:space="preserve">Proc. Natl. Acad. Sci. USA</w:t>
      </w:r>
      <w:r w:rsidDel="00000000" w:rsidR="00000000" w:rsidRPr="00000000">
        <w:rPr>
          <w:rtl w:val="0"/>
        </w:rPr>
        <w:t xml:space="preserve"> (2019) 116:7899-7904. </w:t>
      </w:r>
      <w:r w:rsidDel="00000000" w:rsidR="00000000" w:rsidRPr="00000000">
        <w:rPr>
          <w:rtl w:val="0"/>
        </w:rPr>
        <w:t xml:space="preserve">PMCID: PMC6475394</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Liu JJ, Orlova N, Oakes BL, Ma E, Spinner HB, Baney KLM, Chuck J, Tan D, Knott GJ, Harrington LB, Al-Shayeb B, Wagner A, Brötzmann J, Staahl BT, Taylor KL, Desmarais J, Nogales E, Doudna JA. CasX enzymes comprise a distinct family of RNA-guided genome editors. </w:t>
      </w:r>
      <w:r w:rsidDel="00000000" w:rsidR="00000000" w:rsidRPr="00000000">
        <w:rPr>
          <w:rtl w:val="0"/>
        </w:rPr>
        <w:t xml:space="preserve">Nature</w:t>
      </w:r>
      <w:r w:rsidDel="00000000" w:rsidR="00000000" w:rsidRPr="00000000">
        <w:rPr>
          <w:rtl w:val="0"/>
        </w:rPr>
        <w:t xml:space="preserve"> (2019) 566:218-223. PMCID: PMC6662743</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Heler R, Wright AV, Vucelja M, Doudna JA, Marraffini LA. Spacer Acquisition Rates Determine the Immunological Diversity of the Type II CRISPR-Cas Immune Response. </w:t>
      </w:r>
      <w:r w:rsidDel="00000000" w:rsidR="00000000" w:rsidRPr="00000000">
        <w:rPr>
          <w:rtl w:val="0"/>
        </w:rPr>
        <w:t xml:space="preserve">Cell Host Microbe</w:t>
      </w:r>
      <w:r w:rsidDel="00000000" w:rsidR="00000000" w:rsidRPr="00000000">
        <w:rPr>
          <w:rtl w:val="0"/>
        </w:rPr>
        <w:t xml:space="preserve"> (2019) 25:242-249.e3. </w:t>
      </w:r>
      <w:r w:rsidDel="00000000" w:rsidR="00000000" w:rsidRPr="00000000">
        <w:rPr>
          <w:rtl w:val="0"/>
        </w:rPr>
        <w:t xml:space="preserve">PMCID: PMC6640137</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Wright AV, Wang JY, Burstein D, Harrington LB, Paez-Espino D, Kyrpides NC, Iavarone AT, Banfield JF, Doudna JA. A Functional Mini-Integrase in a Two-Protein-type V-C CRISPR System. </w:t>
      </w:r>
      <w:r w:rsidDel="00000000" w:rsidR="00000000" w:rsidRPr="00000000">
        <w:rPr>
          <w:rtl w:val="0"/>
        </w:rPr>
        <w:t xml:space="preserve">Mol. Cell</w:t>
      </w:r>
      <w:r w:rsidDel="00000000" w:rsidR="00000000" w:rsidRPr="00000000">
        <w:rPr>
          <w:rtl w:val="0"/>
        </w:rPr>
        <w:t xml:space="preserve"> (2019) 73:727-737.e3. </w:t>
      </w:r>
      <w:r w:rsidDel="00000000" w:rsidR="00000000" w:rsidRPr="00000000">
        <w:rPr>
          <w:rtl w:val="0"/>
        </w:rPr>
        <w:t xml:space="preserve">PMCID: PMC6386590</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Oakes, BL, Fellmann C, Rishi H, Taylor KL, Ren SM, Nadler DC, Yokoo R, Arkin AP, Doudna JA, Savage DF. CRISPR-Cas9 circular permutants as programmable scaffolds for genome modification. </w:t>
      </w:r>
      <w:r w:rsidDel="00000000" w:rsidR="00000000" w:rsidRPr="00000000">
        <w:rPr>
          <w:rtl w:val="0"/>
        </w:rPr>
        <w:t xml:space="preserve">Cell</w:t>
      </w:r>
      <w:r w:rsidDel="00000000" w:rsidR="00000000" w:rsidRPr="00000000">
        <w:rPr>
          <w:rtl w:val="0"/>
        </w:rPr>
        <w:t xml:space="preserve"> (2019) </w:t>
      </w:r>
      <w:r w:rsidDel="00000000" w:rsidR="00000000" w:rsidRPr="00000000">
        <w:rPr>
          <w:rtl w:val="0"/>
        </w:rPr>
        <w:t xml:space="preserve">176:254-267.e16. </w:t>
      </w:r>
      <w:r w:rsidDel="00000000" w:rsidR="00000000" w:rsidRPr="00000000">
        <w:rPr>
          <w:rtl w:val="0"/>
        </w:rPr>
        <w:t xml:space="preserve">PMCID: PMC6414052</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Watters KE, Fellmann C, Bai HB, Ren SM, Doudna JA. Systematic discovery of natural CRISPR-Cas12a inhibitors. </w:t>
      </w:r>
      <w:r w:rsidDel="00000000" w:rsidR="00000000" w:rsidRPr="00000000">
        <w:rPr>
          <w:rtl w:val="0"/>
        </w:rPr>
        <w:t xml:space="preserve">Science</w:t>
      </w:r>
      <w:r w:rsidDel="00000000" w:rsidR="00000000" w:rsidRPr="00000000">
        <w:rPr>
          <w:rtl w:val="0"/>
        </w:rPr>
        <w:t xml:space="preserve"> (2018) 362:236-239. PMCID: PMC6185749</w:t>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Tambe A, East-Seletsky A, Knott GJ, Doudna JA, O'Connell MR. RNA Binding and HEPN-Nuclease Activation Are Decoupled in CRISPR-Cas13a. </w:t>
      </w:r>
      <w:r w:rsidDel="00000000" w:rsidR="00000000" w:rsidRPr="00000000">
        <w:rPr>
          <w:rtl w:val="0"/>
        </w:rPr>
        <w:t xml:space="preserve">Cell Rep.</w:t>
      </w:r>
      <w:r w:rsidDel="00000000" w:rsidR="00000000" w:rsidRPr="00000000">
        <w:rPr>
          <w:rtl w:val="0"/>
        </w:rPr>
        <w:t xml:space="preserve"> (2018) 24:1025-1036. PMCID: PMC6085867</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Strutt SC, Torrez RM, Kaya E, Negrete OA, Doudna JA. RNA-dependent RNA targeting by CRISPR-Cas9. </w:t>
      </w:r>
      <w:r w:rsidDel="00000000" w:rsidR="00000000" w:rsidRPr="00000000">
        <w:rPr>
          <w:rtl w:val="0"/>
        </w:rPr>
        <w:t xml:space="preserve">Elife</w:t>
      </w:r>
      <w:r w:rsidDel="00000000" w:rsidR="00000000" w:rsidRPr="00000000">
        <w:rPr>
          <w:rtl w:val="0"/>
        </w:rPr>
        <w:t xml:space="preserve"> (2018) 7. PMCID: PMC5796797</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Rouet R, Thuma BA, Roy MD, Lintner NG, Rubitski DM, Finley JE, Wisniewska HM, Mendonsa R, Hirsh A, de Oñate L, Compte Barrón J, McLellan TJ, Bellenger J, Feng X, Varghese A, Chrunyk BA, Borzilleri K, Hesp KD, Zhou K, Ma N, Tu M, Dullea R, McClure KF, Wilson RC, Liras S, Mascitti V, Doudna JA. Receptor-Mediated Delivery of CRISPR-Cas9 Endonuclease for Cell-Type-Specific Gene Editing. </w:t>
      </w:r>
      <w:r w:rsidDel="00000000" w:rsidR="00000000" w:rsidRPr="00000000">
        <w:rPr>
          <w:rtl w:val="0"/>
        </w:rPr>
        <w:t xml:space="preserve">J. Am. Chem. Soc.</w:t>
      </w:r>
      <w:r w:rsidDel="00000000" w:rsidR="00000000" w:rsidRPr="00000000">
        <w:rPr>
          <w:rtl w:val="0"/>
        </w:rPr>
        <w:t xml:space="preserve"> (2018) 140:6596-6603. PMCID: PMC6002863</w:t>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Mancini A, Xavier-Magalhaes A, Woods WS, Nguyen KT, Amen AM, Hayes JL, Fellmann C, Gapinske M, McKinney AM, Hong C, Jones LE, Walsh KM, Bell RJA, Doudna JA, Costa BM, Song JS, Perez-Pinera P, Costello JF. Disruption of the beta1L Isoform of GABP reverses glioblastoma replicative immortality in a TERT promoter mutation-dependent manner. </w:t>
      </w:r>
      <w:r w:rsidDel="00000000" w:rsidR="00000000" w:rsidRPr="00000000">
        <w:rPr>
          <w:rtl w:val="0"/>
        </w:rPr>
        <w:t xml:space="preserve">Cancer Cell</w:t>
      </w:r>
      <w:r w:rsidDel="00000000" w:rsidR="00000000" w:rsidRPr="00000000">
        <w:rPr>
          <w:rtl w:val="0"/>
        </w:rPr>
        <w:t xml:space="preserve"> (2018) 34:513-528 e518. PMCID: PMC6135086</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Lintner NG, McClure KF, Petersen D, Londregan AT, Piotrowski DW, Wei L, Wei L, Xiao J, Bolt M, Loria PM, Maguire B, Geoghegan KF, Huang A, Rolph T, Liras S, Doudna JA, Dullea RG, Cate JHD. Correction: Selective stalling of human translation through small-molecule engagement of the ribosome nascent chain. </w:t>
      </w:r>
      <w:r w:rsidDel="00000000" w:rsidR="00000000" w:rsidRPr="00000000">
        <w:rPr>
          <w:rtl w:val="0"/>
        </w:rPr>
        <w:t xml:space="preserve">PLoS Biol.</w:t>
      </w:r>
      <w:r w:rsidDel="00000000" w:rsidR="00000000" w:rsidRPr="00000000">
        <w:rPr>
          <w:rtl w:val="0"/>
        </w:rPr>
        <w:t xml:space="preserve"> (2018) 16:e1002628. PMCID: PMC5903592</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Lapinaite A, Doudna JA, Cate JHD. Programmable RNA recognition using a CRISPR-associated Argonaute. </w:t>
      </w:r>
      <w:r w:rsidDel="00000000" w:rsidR="00000000" w:rsidRPr="00000000">
        <w:rPr>
          <w:rtl w:val="0"/>
        </w:rPr>
        <w:t xml:space="preserve">Proc. Natl. Acad. Sci. USA</w:t>
      </w:r>
      <w:r w:rsidDel="00000000" w:rsidR="00000000" w:rsidRPr="00000000">
        <w:rPr>
          <w:rtl w:val="0"/>
        </w:rPr>
        <w:t xml:space="preserve"> (2018) 115:3368-3373. PMCID: PMC5879674</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Knott GJ, Doudna JA. CRISPR-Cas guides the future of genetic engineering. </w:t>
      </w:r>
      <w:r w:rsidDel="00000000" w:rsidR="00000000" w:rsidRPr="00000000">
        <w:rPr>
          <w:rtl w:val="0"/>
        </w:rPr>
        <w:t xml:space="preserve">Science</w:t>
      </w:r>
      <w:r w:rsidDel="00000000" w:rsidR="00000000" w:rsidRPr="00000000">
        <w:rPr>
          <w:rtl w:val="0"/>
        </w:rPr>
        <w:t xml:space="preserve"> (2018) 361:866-869. </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Knight SC, Tjian R, Doudna JA. Genomes in Focus: Development and applications of CRISPR-Cas9 imaging technologies. </w:t>
      </w:r>
      <w:r w:rsidDel="00000000" w:rsidR="00000000" w:rsidRPr="00000000">
        <w:rPr>
          <w:rtl w:val="0"/>
        </w:rPr>
        <w:t xml:space="preserve">Angew Chem. Int. Ed. Engl.</w:t>
      </w:r>
      <w:r w:rsidDel="00000000" w:rsidR="00000000" w:rsidRPr="00000000">
        <w:rPr>
          <w:rtl w:val="0"/>
        </w:rPr>
        <w:t xml:space="preserve"> (2018) 57:4329-4337. PMCID: PMC6014596</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Kiessling LL, Doudna JA. Spotlight: A Conversation with Laura Kiessling and Jennifer Doudna. ACS </w:t>
      </w:r>
      <w:r w:rsidDel="00000000" w:rsidR="00000000" w:rsidRPr="00000000">
        <w:rPr>
          <w:rtl w:val="0"/>
        </w:rPr>
        <w:t xml:space="preserve">Chem. Biol. </w:t>
      </w:r>
      <w:r w:rsidDel="00000000" w:rsidR="00000000" w:rsidRPr="00000000">
        <w:rPr>
          <w:rtl w:val="0"/>
        </w:rPr>
        <w:t xml:space="preserve">(2018) 13:290-295. </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Huang CH, Lee KC, Doudna JA. Applications of CRISPR-Cas enzymes in cancer therapeutics and detection. </w:t>
      </w:r>
      <w:r w:rsidDel="00000000" w:rsidR="00000000" w:rsidRPr="00000000">
        <w:rPr>
          <w:rtl w:val="0"/>
        </w:rPr>
        <w:t xml:space="preserve">Trends Cancer</w:t>
      </w:r>
      <w:r w:rsidDel="00000000" w:rsidR="00000000" w:rsidRPr="00000000">
        <w:rPr>
          <w:rtl w:val="0"/>
        </w:rPr>
        <w:t xml:space="preserve"> (2018) 4:499-512. </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Harrington LB, Burstein D, Chen JS, Paez-Espino D, Ma E, Witte IP, Cofsky JC, Kyrpides NC, Banfield JF, Doudna JA. Programmed DNA destruction by miniature CRISPR-Cas14 enzymes. </w:t>
      </w:r>
      <w:r w:rsidDel="00000000" w:rsidR="00000000" w:rsidRPr="00000000">
        <w:rPr>
          <w:rtl w:val="0"/>
        </w:rPr>
        <w:t xml:space="preserve">Science</w:t>
      </w:r>
      <w:r w:rsidDel="00000000" w:rsidR="00000000" w:rsidRPr="00000000">
        <w:rPr>
          <w:rtl w:val="0"/>
        </w:rPr>
        <w:t xml:space="preserve"> (2018) 362:839-842. PMCID: PMC6659742</w:t>
      </w: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Chen JS, Ma E, Harrington LB, Da Costa M, Tian X, Palefsky JM, Doudna JA. CRISPR-Cas12a target binding unleashes indiscriminate single-stranded DNase activity. </w:t>
      </w:r>
      <w:r w:rsidDel="00000000" w:rsidR="00000000" w:rsidRPr="00000000">
        <w:rPr>
          <w:rtl w:val="0"/>
        </w:rPr>
        <w:t xml:space="preserve">Science</w:t>
      </w:r>
      <w:r w:rsidDel="00000000" w:rsidR="00000000" w:rsidRPr="00000000">
        <w:rPr>
          <w:rtl w:val="0"/>
        </w:rPr>
        <w:t xml:space="preserve"> (2018) 360:436-439. PMCID: PMC6628903</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Wright AV, Liu JJ, Knott GJ, Doxzen KW, Nogales E, Doudna JA. Structures of the CRISPR genome integration complex. </w:t>
      </w:r>
      <w:r w:rsidDel="00000000" w:rsidR="00000000" w:rsidRPr="00000000">
        <w:rPr>
          <w:rtl w:val="0"/>
        </w:rPr>
        <w:t xml:space="preserve">Science</w:t>
      </w:r>
      <w:r w:rsidDel="00000000" w:rsidR="00000000" w:rsidRPr="00000000">
        <w:rPr>
          <w:rtl w:val="0"/>
        </w:rPr>
        <w:t xml:space="preserve"> (2017) 357:1113-1118. PMCID: PMC5748385</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Staahl BT, Benekareddy M, Coulon-Bainier C, Banfal AA, Floor SN, Sabo JK, </w:t>
      </w:r>
      <w:r w:rsidDel="00000000" w:rsidR="00000000" w:rsidRPr="00000000">
        <w:rPr>
          <w:rtl w:val="0"/>
        </w:rPr>
        <w:t xml:space="preserve">Urnes C, Munares GA, Ghosh A, Doudna JA</w:t>
      </w:r>
      <w:r w:rsidDel="00000000" w:rsidR="00000000" w:rsidRPr="00000000">
        <w:rPr>
          <w:rtl w:val="0"/>
        </w:rPr>
        <w:t xml:space="preserve">. Efficient genome editing in the mouse brain by local delivery of engineered Cas9 ribonucleoprotein complexes. </w:t>
      </w:r>
      <w:r w:rsidDel="00000000" w:rsidR="00000000" w:rsidRPr="00000000">
        <w:rPr>
          <w:rtl w:val="0"/>
        </w:rPr>
        <w:t xml:space="preserve">Nat. Biotechnol.</w:t>
      </w:r>
      <w:r w:rsidDel="00000000" w:rsidR="00000000" w:rsidRPr="00000000">
        <w:rPr>
          <w:rtl w:val="0"/>
        </w:rPr>
        <w:t xml:space="preserve"> (2017) 35:431-434. PMCID: PMC6649674</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Shin J, Jiang F, Liu JJ, Bray NL, Rauch BJ, Baik SH, Nogales E, Bondy-Denomy J, Corn JE, Doudna JA. Disabling Cas9 by an anti-CRISPR DNA mimic. </w:t>
      </w:r>
      <w:r w:rsidDel="00000000" w:rsidR="00000000" w:rsidRPr="00000000">
        <w:rPr>
          <w:rtl w:val="0"/>
        </w:rPr>
        <w:t xml:space="preserve">Sci. Adv.</w:t>
      </w:r>
      <w:r w:rsidDel="00000000" w:rsidR="00000000" w:rsidRPr="00000000">
        <w:rPr>
          <w:rtl w:val="0"/>
        </w:rPr>
        <w:t xml:space="preserve"> (2017) 3:e1701620. PMCID: PMC5507636</w:t>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Moreno-Mateos MA, Fernandez JP, Rouet R, Vejnar CE, Lane MA, Mis E, Khokha MK, Doudna JA, Giraldez AJ. CRISPR-Cpf1 mediates efficient homology-directed repair and temperature-controlled genome editing. </w:t>
      </w:r>
      <w:r w:rsidDel="00000000" w:rsidR="00000000" w:rsidRPr="00000000">
        <w:rPr>
          <w:rtl w:val="0"/>
        </w:rPr>
        <w:t xml:space="preserve">Nat. Commun. </w:t>
      </w:r>
      <w:r w:rsidDel="00000000" w:rsidR="00000000" w:rsidRPr="00000000">
        <w:rPr>
          <w:rtl w:val="0"/>
        </w:rPr>
        <w:t xml:space="preserve">(2017) 8:2024. PMCID: PMC5722943</w:t>
      </w:r>
    </w:p>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Liu TY, Iavarone AT, Doudna JA. RNA and DNA targeting by a reconstituted thermus thermophilus Type III-A CRISPR-Cas system.</w:t>
      </w:r>
      <w:r w:rsidDel="00000000" w:rsidR="00000000" w:rsidRPr="00000000">
        <w:rPr>
          <w:rtl w:val="0"/>
        </w:rPr>
        <w:t xml:space="preserve"> PLoS One</w:t>
      </w:r>
      <w:r w:rsidDel="00000000" w:rsidR="00000000" w:rsidRPr="00000000">
        <w:rPr>
          <w:rtl w:val="0"/>
        </w:rPr>
        <w:t xml:space="preserve"> (2017) 12:e0170552. PMCID: PMC5256923</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Liu TY, Iavarone AT, Doudna JA. Correction: RNA and DNA Targeting by a Reconstituted Thermus thermophilus Type III-A CRISPR-Cas System. </w:t>
      </w:r>
      <w:r w:rsidDel="00000000" w:rsidR="00000000" w:rsidRPr="00000000">
        <w:rPr>
          <w:rtl w:val="0"/>
        </w:rPr>
        <w:t xml:space="preserve">PLoS One</w:t>
      </w:r>
      <w:r w:rsidDel="00000000" w:rsidR="00000000" w:rsidRPr="00000000">
        <w:rPr>
          <w:rtl w:val="0"/>
        </w:rPr>
        <w:t xml:space="preserve"> (2017) 12:e0175612. PMCID: PMC5383342</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Lintner NG, McClure KF, Petersen D, Londregan AT, Piotrowski DW, Wei L, Xiao J, Bolt M, Loria PM, Maguire B, Geoghegan KF, Huang A, Rolph T, Liras S, Doudna JA, Dullea RG, Cate JH. Selective stalling of human translation through small-molecule engagement of the ribosome nascent chain. </w:t>
      </w:r>
      <w:r w:rsidDel="00000000" w:rsidR="00000000" w:rsidRPr="00000000">
        <w:rPr>
          <w:rtl w:val="0"/>
        </w:rPr>
        <w:t xml:space="preserve">PLoS Biol.</w:t>
      </w:r>
      <w:r w:rsidDel="00000000" w:rsidR="00000000" w:rsidRPr="00000000">
        <w:rPr>
          <w:rtl w:val="0"/>
        </w:rPr>
        <w:t xml:space="preserve"> (2017) 15:e2001882. PMCID: PMC5360235</w:t>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Lee K, Conboy M, Park HM, Jiang F, Kim HJ, Dewitt MA, Mackley VA, Chang K, Rao A, Skinner C, Shobha T, Mehdipour M, Liu H, Huang WC, Lan F, Bray NL, Li S, Corn JE, Kataoka K, Doudna JA, Conboy I, Murthy N. Nanoparticle delivery of Cas9 ribonucleoprotein and donor DNA in vivo induces homology-directed DNA repair. </w:t>
      </w:r>
      <w:r w:rsidDel="00000000" w:rsidR="00000000" w:rsidRPr="00000000">
        <w:rPr>
          <w:rtl w:val="0"/>
        </w:rPr>
        <w:t xml:space="preserve">Nat. Biomed. Eng.</w:t>
      </w:r>
      <w:r w:rsidDel="00000000" w:rsidR="00000000" w:rsidRPr="00000000">
        <w:rPr>
          <w:rtl w:val="0"/>
        </w:rPr>
        <w:t xml:space="preserve"> (2017) 1:889-901. PMCID: PMC5968829</w:t>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Knott GJ, East-Seletsky A, Cofsky JC, Holton JM, Charles E, O'Connell MR, Doudna JA. Guide-bound structures of an RNA-targeting A-cleaving CRISPR-Cas13a enzyme. </w:t>
      </w:r>
      <w:r w:rsidDel="00000000" w:rsidR="00000000" w:rsidRPr="00000000">
        <w:rPr>
          <w:rtl w:val="0"/>
        </w:rPr>
        <w:t xml:space="preserve">Nat. Struct. Mol. Biol. </w:t>
      </w:r>
      <w:r w:rsidDel="00000000" w:rsidR="00000000" w:rsidRPr="00000000">
        <w:rPr>
          <w:rtl w:val="0"/>
        </w:rPr>
        <w:t xml:space="preserve">(2017) 24:825-833. PMCID: PMC5961731</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Jiang F, Doudna JA. CRISPR-Cas9 structures and mechanisms. </w:t>
      </w:r>
      <w:r w:rsidDel="00000000" w:rsidR="00000000" w:rsidRPr="00000000">
        <w:rPr>
          <w:rtl w:val="0"/>
        </w:rPr>
        <w:t xml:space="preserve">Ann. Rev. Biophys.</w:t>
      </w:r>
      <w:r w:rsidDel="00000000" w:rsidR="00000000" w:rsidRPr="00000000">
        <w:rPr>
          <w:rtl w:val="0"/>
        </w:rPr>
        <w:t xml:space="preserve"> (2017) 46:505-529. </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Heler R, Wright AV, Vucelja M, Bikard D, Doudna JA, Marraffini LA. Mutations in Cas9 enhance the rate of acquisition of viral spacer sequences during the CRISPR-Cas immune response. </w:t>
      </w:r>
      <w:r w:rsidDel="00000000" w:rsidR="00000000" w:rsidRPr="00000000">
        <w:rPr>
          <w:rtl w:val="0"/>
        </w:rPr>
        <w:t xml:space="preserve">Mol. Cell</w:t>
      </w:r>
      <w:r w:rsidDel="00000000" w:rsidR="00000000" w:rsidRPr="00000000">
        <w:rPr>
          <w:rtl w:val="0"/>
        </w:rPr>
        <w:t xml:space="preserve"> (2017) 65:168-175. PMCID: PMC5218886</w:t>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Harrington LB, Paez-Espino D, Staahl BT, Chen JS, Ma E, Kyrpides NC, Doudna JA. A thermostable Cas9 with increased lifetime in human plasma. </w:t>
      </w:r>
      <w:r w:rsidDel="00000000" w:rsidR="00000000" w:rsidRPr="00000000">
        <w:rPr>
          <w:rtl w:val="0"/>
        </w:rPr>
        <w:t xml:space="preserve">Nat. Commun.</w:t>
      </w:r>
      <w:r w:rsidDel="00000000" w:rsidR="00000000" w:rsidRPr="00000000">
        <w:rPr>
          <w:rtl w:val="0"/>
        </w:rPr>
        <w:t xml:space="preserve"> (2017) 8:1424. PMCID: PMC5681539</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Harrington LB, Doxzen KW, Ma E, Liu JJ, Knott GJ, Edraki A, Garcia B, Amrani N, Chen JS, Cofsky JC, Kranzusch PJ, Sontheimer EJ, Davidson AR, Maxwell KL, Doudna JA. A broad-spectrum inhibitor of CRISPR-Cas9. </w:t>
      </w:r>
      <w:r w:rsidDel="00000000" w:rsidR="00000000" w:rsidRPr="00000000">
        <w:rPr>
          <w:rtl w:val="0"/>
        </w:rPr>
        <w:t xml:space="preserve">Cell</w:t>
      </w:r>
      <w:r w:rsidDel="00000000" w:rsidR="00000000" w:rsidRPr="00000000">
        <w:rPr>
          <w:rtl w:val="0"/>
        </w:rPr>
        <w:t xml:space="preserve"> (2017) 170:1224-1233 e1215. PMCID: PMC5875921</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Gorski SA, Vogel J, Doudna JA. RNA-based recognition and targeting: sowing the seeds of specificity. </w:t>
      </w:r>
      <w:r w:rsidDel="00000000" w:rsidR="00000000" w:rsidRPr="00000000">
        <w:rPr>
          <w:rtl w:val="0"/>
        </w:rPr>
        <w:t xml:space="preserve">Nat. Rev. Mol. Cell. Biol.</w:t>
      </w:r>
      <w:r w:rsidDel="00000000" w:rsidR="00000000" w:rsidRPr="00000000">
        <w:rPr>
          <w:rtl w:val="0"/>
        </w:rPr>
        <w:t xml:space="preserve"> (2017) 18:215-228. </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Gaj T, Staahl BT, Rodrigues GMC, Limsirichai P, Ekman FK, Doudna JA, Schaffer DV. Targeted gene knock-in by homology-directed genome editing using Cas9 ribonucleoprotein and AAV donor delivery. </w:t>
      </w:r>
      <w:r w:rsidDel="00000000" w:rsidR="00000000" w:rsidRPr="00000000">
        <w:rPr>
          <w:rtl w:val="0"/>
        </w:rPr>
        <w:t xml:space="preserve">Nucleic Acids Res.</w:t>
      </w:r>
      <w:r w:rsidDel="00000000" w:rsidR="00000000" w:rsidRPr="00000000">
        <w:rPr>
          <w:rtl w:val="0"/>
        </w:rPr>
        <w:t xml:space="preserve"> (2017) 45:e98. PMCID: PMC5499784</w:t>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Fellmann C, Gowen BG, Lin PC, Doudna JA, Corn JE. Cornerstones of CRISPR-Cas in drug discovery and therapy. </w:t>
      </w:r>
      <w:r w:rsidDel="00000000" w:rsidR="00000000" w:rsidRPr="00000000">
        <w:rPr>
          <w:rtl w:val="0"/>
        </w:rPr>
        <w:t xml:space="preserve">Nat. Rev. Drug Discov.</w:t>
      </w:r>
      <w:r w:rsidDel="00000000" w:rsidR="00000000" w:rsidRPr="00000000">
        <w:rPr>
          <w:rtl w:val="0"/>
        </w:rPr>
        <w:t xml:space="preserve"> (2017) 16:89-100. PMCID: PMC5459481</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East-Seletsky A, O'Connell MR, Burstein D, Knott GJ, Doudna JA. RNA targeting by functionally orthogonal Type VI-A CRISPR-Cas enzymes. </w:t>
      </w:r>
      <w:r w:rsidDel="00000000" w:rsidR="00000000" w:rsidRPr="00000000">
        <w:rPr>
          <w:rtl w:val="0"/>
        </w:rPr>
        <w:t xml:space="preserve">Mol. Cell</w:t>
      </w:r>
      <w:r w:rsidDel="00000000" w:rsidR="00000000" w:rsidRPr="00000000">
        <w:rPr>
          <w:rtl w:val="0"/>
        </w:rPr>
        <w:t xml:space="preserve"> (2017) 66:373-383 e373. PMCID: PMC5999320</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Doxzen KW, Doudna JA. DNA recognition by an RNA-guided bacterial Argonaute. </w:t>
      </w:r>
      <w:r w:rsidDel="00000000" w:rsidR="00000000" w:rsidRPr="00000000">
        <w:rPr>
          <w:rtl w:val="0"/>
        </w:rPr>
        <w:t xml:space="preserve">PLoS One</w:t>
      </w:r>
      <w:r w:rsidDel="00000000" w:rsidR="00000000" w:rsidRPr="00000000">
        <w:rPr>
          <w:rtl w:val="0"/>
        </w:rPr>
        <w:t xml:space="preserve"> (2017) 12:e0177097. PMCID: PMC5435312</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Dagdas YS, Chen JS, Sternberg SH, Doudna JA, Yildiz A. A conformational checkpoint between DNA binding and cleavage by CRISPR-Cas9. </w:t>
      </w:r>
      <w:r w:rsidDel="00000000" w:rsidR="00000000" w:rsidRPr="00000000">
        <w:rPr>
          <w:rtl w:val="0"/>
        </w:rPr>
        <w:t xml:space="preserve">Sci. Adv.</w:t>
      </w:r>
      <w:r w:rsidDel="00000000" w:rsidR="00000000" w:rsidRPr="00000000">
        <w:rPr>
          <w:rtl w:val="0"/>
        </w:rPr>
        <w:t xml:space="preserve"> (2017) 3:eaao0027. PMCID: PMC5547770</w:t>
      </w:r>
    </w:p>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Chen JS, Dagdas YS, Kleinstiver BP, Welch MM, Sousa AA, Harrington LB, Sternberg SH, Joung JK, Yildiz A, Doudna JA. Enhanced proofreading governs CRISPR-Cas9 targeting accuracy. </w:t>
      </w:r>
      <w:r w:rsidDel="00000000" w:rsidR="00000000" w:rsidRPr="00000000">
        <w:rPr>
          <w:rtl w:val="0"/>
        </w:rPr>
        <w:t xml:space="preserve">Nature</w:t>
      </w:r>
      <w:r w:rsidDel="00000000" w:rsidR="00000000" w:rsidRPr="00000000">
        <w:rPr>
          <w:rtl w:val="0"/>
        </w:rPr>
        <w:t xml:space="preserve"> (2017) 550:407-410. PMCID: PMC5918688</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Burstein D, Harrington LB, Strutt SC, Probst AJ, Anantharaman K, Thomas BC, Doudna JA, Banfield JF. New CRISPR-Cas systems from uncultivated microbes. </w:t>
      </w:r>
      <w:r w:rsidDel="00000000" w:rsidR="00000000" w:rsidRPr="00000000">
        <w:rPr>
          <w:rtl w:val="0"/>
        </w:rPr>
        <w:t xml:space="preserve">Nature</w:t>
      </w:r>
      <w:r w:rsidDel="00000000" w:rsidR="00000000" w:rsidRPr="00000000">
        <w:rPr>
          <w:rtl w:val="0"/>
        </w:rPr>
        <w:t xml:space="preserve"> (2017) 542:237-241. PMCID: PMC5300952</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Boyle EA, Andreasson JOL, Chircus LM, Sternberg SH, Wu MJ, Guegler CK, Doudna JA, Greenleaf WJ. High-throughput biochemical profiling reveals sequence determinants of dCas9 off-target binding and unbinding. </w:t>
      </w:r>
      <w:r w:rsidDel="00000000" w:rsidR="00000000" w:rsidRPr="00000000">
        <w:rPr>
          <w:rtl w:val="0"/>
        </w:rPr>
        <w:t xml:space="preserve">Proc. Natl. Acad. Sci. USA</w:t>
      </w:r>
      <w:r w:rsidDel="00000000" w:rsidR="00000000" w:rsidRPr="00000000">
        <w:rPr>
          <w:rtl w:val="0"/>
        </w:rPr>
        <w:t xml:space="preserve"> (2017) 114:5461-5466. PMCID: PMC5448226</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Blair JD, Hockemeyer D, Doudna JA, Bateup HS, Floor SN. Widespread translational remodeling during human neuronal differentiation. </w:t>
      </w:r>
      <w:r w:rsidDel="00000000" w:rsidR="00000000" w:rsidRPr="00000000">
        <w:rPr>
          <w:rtl w:val="0"/>
        </w:rPr>
        <w:t xml:space="preserve">Cell Rep.</w:t>
      </w:r>
      <w:r w:rsidDel="00000000" w:rsidR="00000000" w:rsidRPr="00000000">
        <w:rPr>
          <w:rtl w:val="0"/>
        </w:rPr>
        <w:t xml:space="preserve"> (2017) 21:2005-2016. PMCID: PMC5759054</w:t>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Wright AV, Nunez JK, Doudna JA. Biology and applications of CRISPR systems: Harnessing nature's toolbox for genome engineering. </w:t>
      </w:r>
      <w:r w:rsidDel="00000000" w:rsidR="00000000" w:rsidRPr="00000000">
        <w:rPr>
          <w:rtl w:val="0"/>
        </w:rPr>
        <w:t xml:space="preserve">Cell</w:t>
      </w:r>
      <w:r w:rsidDel="00000000" w:rsidR="00000000" w:rsidRPr="00000000">
        <w:rPr>
          <w:rtl w:val="0"/>
        </w:rPr>
        <w:t xml:space="preserve"> (2016) 164:29-44. PMID: 26771484</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Wright AV, Doudna JA. Protecting genome integrity during CRISPR immune adaptation. </w:t>
      </w:r>
      <w:r w:rsidDel="00000000" w:rsidR="00000000" w:rsidRPr="00000000">
        <w:rPr>
          <w:rtl w:val="0"/>
        </w:rPr>
        <w:t xml:space="preserve">Nat. Struct. Mol. Biol. </w:t>
      </w:r>
      <w:r w:rsidDel="00000000" w:rsidR="00000000" w:rsidRPr="00000000">
        <w:rPr>
          <w:rtl w:val="0"/>
        </w:rPr>
        <w:t xml:space="preserve">(2016) 23:876-883. PMID: 27595346</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Singh D, Sternberg SH, Fei J, Doudna JA, Ha T. Real-time observation of DNA recognition and rejection by the RNA-guided endonuclease Cas9. </w:t>
      </w:r>
      <w:r w:rsidDel="00000000" w:rsidR="00000000" w:rsidRPr="00000000">
        <w:rPr>
          <w:rtl w:val="0"/>
        </w:rPr>
        <w:t xml:space="preserve">Nat. Commun.</w:t>
      </w:r>
      <w:r w:rsidDel="00000000" w:rsidR="00000000" w:rsidRPr="00000000">
        <w:rPr>
          <w:rtl w:val="0"/>
        </w:rPr>
        <w:t xml:space="preserve"> (2016) 7:12778. PMCID: PMC5027287 </w:t>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Schulze-Gahmen U, Echeverria I, Stjepanovic G, Bai Y, Lu H, Schneidman-Duhovny D, Doudna JA, Zhou Q, Sali A, Hurley JH. Insights into HIV-1 proviral transcription from integrative structure and dynamics of the Tat:AFF4:P-TEFb:TAR complex. </w:t>
      </w:r>
      <w:r w:rsidDel="00000000" w:rsidR="00000000" w:rsidRPr="00000000">
        <w:rPr>
          <w:rtl w:val="0"/>
        </w:rPr>
        <w:t xml:space="preserve">Elife</w:t>
      </w:r>
      <w:r w:rsidDel="00000000" w:rsidR="00000000" w:rsidRPr="00000000">
        <w:rPr>
          <w:rtl w:val="0"/>
        </w:rPr>
        <w:t xml:space="preserve"> (2016) 5. PMCID: PMC5072841</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Oh S, Flynn RA, Floor SN, Purzner J, Martin L, Do BT, Schubert S, Vaka D, Morrissy S, Li Y, Kool M, Hovestadt V, Jones DT, Northcott PA, Risch T, Warnatz HJ, Yaspo ML, Adams CM, Leib RD, Breese M, Marra MA, Malkin D, Lichter P, Doudna JA, Pfister SM, Taylor MD, Chang HY, Cho YJ. Medulloblastoma-associated DDX3 variant selectively alters the translational response to stress. </w:t>
      </w:r>
      <w:r w:rsidDel="00000000" w:rsidR="00000000" w:rsidRPr="00000000">
        <w:rPr>
          <w:rtl w:val="0"/>
        </w:rPr>
        <w:t xml:space="preserve">Oncotarget</w:t>
      </w:r>
      <w:r w:rsidDel="00000000" w:rsidR="00000000" w:rsidRPr="00000000">
        <w:rPr>
          <w:rtl w:val="0"/>
        </w:rPr>
        <w:t xml:space="preserve"> (2016) 7:28169-28182. PMCID: PMC5053718</w:t>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Oakes BL, Nadler DC, Flamholz A, Fellmann C, Staahl BT, Doudna JA, Savage DF. Profiling of engineering hotspots identifies an allosteric CRISPR-Cas9 switch. </w:t>
      </w:r>
      <w:r w:rsidDel="00000000" w:rsidR="00000000" w:rsidRPr="00000000">
        <w:rPr>
          <w:rtl w:val="0"/>
        </w:rPr>
        <w:t xml:space="preserve">Nat. Biotechnol.</w:t>
      </w:r>
      <w:r w:rsidDel="00000000" w:rsidR="00000000" w:rsidRPr="00000000">
        <w:rPr>
          <w:rtl w:val="0"/>
        </w:rPr>
        <w:t xml:space="preserve"> (2016) 34:646-651. PMCID: PMC4900928</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Nunez JK, Harrington LB, Doudna JA. Chemical and Biophysical Modulation of Cas9 for Tunable Genome Engineering. </w:t>
      </w:r>
      <w:r w:rsidDel="00000000" w:rsidR="00000000" w:rsidRPr="00000000">
        <w:rPr>
          <w:rtl w:val="0"/>
        </w:rPr>
        <w:t xml:space="preserve">ACS Chem. Biol.</w:t>
      </w:r>
      <w:r w:rsidDel="00000000" w:rsidR="00000000" w:rsidRPr="00000000">
        <w:rPr>
          <w:rtl w:val="0"/>
        </w:rPr>
        <w:t xml:space="preserve"> (2016) 11:681-688. PMID: 26857072</w:t>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Nunez JK, Bai L, Harrington LB, Hinder TL, Doudna JA. CRISPR Immunological Memory Requires a Host Factor for Specificity. </w:t>
      </w:r>
      <w:r w:rsidDel="00000000" w:rsidR="00000000" w:rsidRPr="00000000">
        <w:rPr>
          <w:rtl w:val="0"/>
        </w:rPr>
        <w:t xml:space="preserve">Mol. Cell</w:t>
      </w:r>
      <w:r w:rsidDel="00000000" w:rsidR="00000000" w:rsidRPr="00000000">
        <w:rPr>
          <w:rtl w:val="0"/>
        </w:rPr>
        <w:t xml:space="preserve"> (2016) 62:824-833. PMID: 27211867</w:t>
      </w:r>
    </w:p>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Nelles DA, Fang MY, O'Connell MR, Xu JL, Markmiller SJ, Doudna JA, Yeo GW. Programmable RNA Tracking in Live Cells with CRISPR/Cas9. </w:t>
      </w:r>
      <w:r w:rsidDel="00000000" w:rsidR="00000000" w:rsidRPr="00000000">
        <w:rPr>
          <w:rtl w:val="0"/>
        </w:rPr>
        <w:t xml:space="preserve">Cell </w:t>
      </w:r>
      <w:r w:rsidDel="00000000" w:rsidR="00000000" w:rsidRPr="00000000">
        <w:rPr>
          <w:rtl w:val="0"/>
        </w:rPr>
        <w:t xml:space="preserve">(2016) 165:488-496. PMCID: PMC4826288</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Lee AS, Kranzusch PJ, Doudna JA, Cate JH. eIF3d is an mRNA cap-binding protein that is required for specialized translation initiation. </w:t>
      </w:r>
      <w:r w:rsidDel="00000000" w:rsidR="00000000" w:rsidRPr="00000000">
        <w:rPr>
          <w:rtl w:val="0"/>
        </w:rPr>
        <w:t xml:space="preserve">Nature </w:t>
      </w:r>
      <w:r w:rsidDel="00000000" w:rsidR="00000000" w:rsidRPr="00000000">
        <w:rPr>
          <w:rtl w:val="0"/>
        </w:rPr>
        <w:t xml:space="preserve">(2016) 536:96-99. PMCID: PMC5003174</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Kaya E, Doxzen KW, Knoll KR, Wilson RC, Strutt SC, Kranzusch PJ, Doudna JA. A bacterial Argonaute with noncanonical guide RNA specificity. </w:t>
      </w:r>
      <w:r w:rsidDel="00000000" w:rsidR="00000000" w:rsidRPr="00000000">
        <w:rPr>
          <w:rtl w:val="0"/>
        </w:rPr>
        <w:t xml:space="preserve">Proc. Natl. Acad. Sci USA</w:t>
      </w:r>
      <w:r w:rsidDel="00000000" w:rsidR="00000000" w:rsidRPr="00000000">
        <w:rPr>
          <w:rtl w:val="0"/>
        </w:rPr>
        <w:t xml:space="preserve"> (2016) 113:4057-4062. PMCID: PMC4839417</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Jiang F, Taylor DW, Chen JS, Kornfeld JE, Zhou K, Thompson AJ, Nogales E, Doudna JA. Structures of a CRISPR-Cas9 R-loop complex primed for DNA cleavage. </w:t>
      </w:r>
      <w:r w:rsidDel="00000000" w:rsidR="00000000" w:rsidRPr="00000000">
        <w:rPr>
          <w:rtl w:val="0"/>
        </w:rPr>
        <w:t xml:space="preserve">Science</w:t>
      </w:r>
      <w:r w:rsidDel="00000000" w:rsidR="00000000" w:rsidRPr="00000000">
        <w:rPr>
          <w:rtl w:val="0"/>
        </w:rPr>
        <w:t xml:space="preserve"> (2016) 351:867-871. PMCID: PMC5111852</w:t>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Isaac RS, Jiang F, Doudna JA, Lim WA, Narlikar GJ, Almeida R. Nucleosome breathing and remodeling constrain CRISPR-Cas9 function. </w:t>
      </w:r>
      <w:r w:rsidDel="00000000" w:rsidR="00000000" w:rsidRPr="00000000">
        <w:rPr>
          <w:rtl w:val="0"/>
        </w:rPr>
        <w:t xml:space="preserve">Elife</w:t>
      </w:r>
      <w:r w:rsidDel="00000000" w:rsidR="00000000" w:rsidRPr="00000000">
        <w:rPr>
          <w:rtl w:val="0"/>
        </w:rPr>
        <w:t xml:space="preserve"> (2016) 5. PMCID: PMC4880442</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Hochstrasser ML, Taylor DW, Kornfeld JE, Nogales E, Doudna JA. DNA Targeting by a Minimal CRISPR RNA-Guided Cascade. </w:t>
      </w:r>
      <w:r w:rsidDel="00000000" w:rsidR="00000000" w:rsidRPr="00000000">
        <w:rPr>
          <w:rtl w:val="0"/>
        </w:rPr>
        <w:t xml:space="preserve">Mol. Cell </w:t>
      </w:r>
      <w:r w:rsidDel="00000000" w:rsidR="00000000" w:rsidRPr="00000000">
        <w:rPr>
          <w:rtl w:val="0"/>
        </w:rPr>
        <w:t xml:space="preserve">(2016) 63:840-851. PMCID: PMC5111854</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Floor SN, Doudna JA. Tunable protein synthesis by transcript isoforms in human cells. </w:t>
      </w:r>
      <w:r w:rsidDel="00000000" w:rsidR="00000000" w:rsidRPr="00000000">
        <w:rPr>
          <w:rtl w:val="0"/>
        </w:rPr>
        <w:t xml:space="preserve">Elife</w:t>
      </w:r>
      <w:r w:rsidDel="00000000" w:rsidR="00000000" w:rsidRPr="00000000">
        <w:rPr>
          <w:rtl w:val="0"/>
        </w:rPr>
        <w:t xml:space="preserve"> (2016) 5. PMCID: PMC4764583</w:t>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Floor SN, Condon KJ, Sharma D, Jankowsky E, Doudna JA. Autoinhibitory Interdomain Interactions and Subfamily-specific Extensions Redefine the Catalytic Core of the Human DEAD-box Protein DDX3. </w:t>
      </w:r>
      <w:r w:rsidDel="00000000" w:rsidR="00000000" w:rsidRPr="00000000">
        <w:rPr>
          <w:rtl w:val="0"/>
        </w:rPr>
        <w:t xml:space="preserve">J. Biol. Chem.</w:t>
      </w:r>
      <w:r w:rsidDel="00000000" w:rsidR="00000000" w:rsidRPr="00000000">
        <w:rPr>
          <w:rtl w:val="0"/>
        </w:rPr>
        <w:t xml:space="preserve"> (2016) 291:2412-2421. PMCID: PMC4732223</w:t>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Floor SN, Barkovich KJ, Condon KJ, Shokat KM, Doudna JA. Analog sensitive chemical inhibition of the DEAD-box protein DDX3. </w:t>
      </w:r>
      <w:r w:rsidDel="00000000" w:rsidR="00000000" w:rsidRPr="00000000">
        <w:rPr>
          <w:rtl w:val="0"/>
        </w:rPr>
        <w:t xml:space="preserve">Protein Sci.</w:t>
      </w:r>
      <w:r w:rsidDel="00000000" w:rsidR="00000000" w:rsidRPr="00000000">
        <w:rPr>
          <w:rtl w:val="0"/>
        </w:rPr>
        <w:t xml:space="preserve"> (2016) 25:638-649. PMCID: PMC4815421</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East-Seletsky A, O'Connell MR, Knight SC, Burstein D, Cate JH, Tjian R, Doudna JA. Two distinct RNase activities of CRISPR-C2c2 enable guide-RNA processing and RNA detection. </w:t>
      </w:r>
      <w:r w:rsidDel="00000000" w:rsidR="00000000" w:rsidRPr="00000000">
        <w:rPr>
          <w:rtl w:val="0"/>
        </w:rPr>
        <w:t xml:space="preserve">Nature</w:t>
      </w:r>
      <w:r w:rsidDel="00000000" w:rsidR="00000000" w:rsidRPr="00000000">
        <w:rPr>
          <w:rtl w:val="0"/>
        </w:rPr>
        <w:t xml:space="preserve"> (2016) 538:270-273. PMCID: PMC5576363</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Chen X, Shen Y, Draper W, Buenrostro JD, Litzenburger U, Cho SW, Satpathy AT, Carter AC, Ghosh RP, East-Seletsky A, Doudna JA, Greenleaf WJ, Liphardt JT, Chang HY. ATAC-see reveals the accessible genome by transposase-mediated imaging and sequencing. </w:t>
      </w:r>
      <w:r w:rsidDel="00000000" w:rsidR="00000000" w:rsidRPr="00000000">
        <w:rPr>
          <w:rtl w:val="0"/>
        </w:rPr>
        <w:t xml:space="preserve">Nat. Methods</w:t>
      </w:r>
      <w:r w:rsidDel="00000000" w:rsidR="00000000" w:rsidRPr="00000000">
        <w:rPr>
          <w:rtl w:val="0"/>
        </w:rPr>
        <w:t xml:space="preserve"> (2016) 13:1013-1020. PMCID: PMC5509561</w:t>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Carlson LA, Bai Y, Keane SC, Doudna JA, Hurley JH. Reconstitution of selective HIV-1 RNA packaging in vitro by membrane-bound Gag assemblies. </w:t>
      </w:r>
      <w:r w:rsidDel="00000000" w:rsidR="00000000" w:rsidRPr="00000000">
        <w:rPr>
          <w:rtl w:val="0"/>
        </w:rPr>
        <w:t xml:space="preserve">Elife</w:t>
      </w:r>
      <w:r w:rsidDel="00000000" w:rsidR="00000000" w:rsidRPr="00000000">
        <w:rPr>
          <w:rtl w:val="0"/>
        </w:rPr>
        <w:t xml:space="preserve"> (2016) 5. PMCID: PMC4946900</w:t>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Barrangou R, Doudna JA. Applications of CRISPR technologies in research and beyond. </w:t>
      </w:r>
      <w:r w:rsidDel="00000000" w:rsidR="00000000" w:rsidRPr="00000000">
        <w:rPr>
          <w:rtl w:val="0"/>
        </w:rPr>
        <w:t xml:space="preserve">Nat. Biotechnol.</w:t>
      </w:r>
      <w:r w:rsidDel="00000000" w:rsidR="00000000" w:rsidRPr="00000000">
        <w:rPr>
          <w:rtl w:val="0"/>
        </w:rPr>
        <w:t xml:space="preserve"> (2016) 34:933-941. PMID: 27606440</w:t>
      </w:r>
    </w:p>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Wright AV, Sternberg SH, Taylor DW, Staahl BT, Bardales JA, Kornfeld JE, Doudna JA. Rational design of a split-Cas9 enzyme complex. </w:t>
      </w:r>
      <w:r w:rsidDel="00000000" w:rsidR="00000000" w:rsidRPr="00000000">
        <w:rPr>
          <w:rtl w:val="0"/>
        </w:rPr>
        <w:t xml:space="preserve">Proc. Natl. Acad. Sci. USA</w:t>
      </w:r>
      <w:r w:rsidDel="00000000" w:rsidR="00000000" w:rsidRPr="00000000">
        <w:rPr>
          <w:rtl w:val="0"/>
        </w:rPr>
        <w:t xml:space="preserve"> (2015) 112:2984-2989. PMCID: PMC4364227</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Wilson RC, Tambe A, Kidwell MA, Noland CL, Schneider CP, Doudna JA. Dicer-TRBP complex formation ensures accurate mammalian microRNA biogenesis. </w:t>
      </w:r>
      <w:r w:rsidDel="00000000" w:rsidR="00000000" w:rsidRPr="00000000">
        <w:rPr>
          <w:rtl w:val="0"/>
        </w:rPr>
        <w:t xml:space="preserve">Mol. Cell</w:t>
      </w:r>
      <w:r w:rsidDel="00000000" w:rsidR="00000000" w:rsidRPr="00000000">
        <w:rPr>
          <w:rtl w:val="0"/>
        </w:rPr>
        <w:t xml:space="preserve"> (2015) 57:397-407. PMCID: PMC4320653</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Taylor DW, Zhu Y, Staals RH, Kornfeld JE, Shinkai A, van der Oost J, Nogales E, Doudna JA. Structural biology. Structures of the CRISPR-Cmr complex reveal mode of RNA target positioning. </w:t>
      </w:r>
      <w:r w:rsidDel="00000000" w:rsidR="00000000" w:rsidRPr="00000000">
        <w:rPr>
          <w:rtl w:val="0"/>
        </w:rPr>
        <w:t xml:space="preserve">Science</w:t>
      </w:r>
      <w:r w:rsidDel="00000000" w:rsidR="00000000" w:rsidRPr="00000000">
        <w:rPr>
          <w:rtl w:val="0"/>
        </w:rPr>
        <w:t xml:space="preserve"> (2015) 348:581-585. PMCID: PMC4582657</w:t>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Sternberg SH, LaFrance B, Kaplan M, Doudna JA. Conformational control of DNA target cleavage by CRISPR-Cas9. </w:t>
      </w:r>
      <w:r w:rsidDel="00000000" w:rsidR="00000000" w:rsidRPr="00000000">
        <w:rPr>
          <w:rtl w:val="0"/>
        </w:rPr>
        <w:t xml:space="preserve">Nature</w:t>
      </w:r>
      <w:r w:rsidDel="00000000" w:rsidR="00000000" w:rsidRPr="00000000">
        <w:rPr>
          <w:rtl w:val="0"/>
        </w:rPr>
        <w:t xml:space="preserve"> (2015) 527:110-113. PMCID: PMC4859810</w:t>
      </w:r>
    </w:p>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Sternberg SH, Doudna JA. Expanding the Biologist's Toolkit with CRISPR-Cas9. </w:t>
      </w:r>
      <w:r w:rsidDel="00000000" w:rsidR="00000000" w:rsidRPr="00000000">
        <w:rPr>
          <w:rtl w:val="0"/>
        </w:rPr>
        <w:t xml:space="preserve">Mol. Cell</w:t>
      </w:r>
      <w:r w:rsidDel="00000000" w:rsidR="00000000" w:rsidRPr="00000000">
        <w:rPr>
          <w:rtl w:val="0"/>
        </w:rPr>
        <w:t xml:space="preserve"> (2015) 58:568-574. PMID: 26000842</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Schumann K, Lin S, Boyer E, Simeonov DR, Subramaniam M, Gate RE, Haliburton GE, Ye CJ, Bluestone JA, Doudna JA, Marson A. Generation of knock-in primary human T cells using Cas9 ribonucleoproteins. </w:t>
      </w:r>
      <w:r w:rsidDel="00000000" w:rsidR="00000000" w:rsidRPr="00000000">
        <w:rPr>
          <w:rtl w:val="0"/>
        </w:rPr>
        <w:t xml:space="preserve">Proc. Natl. Acad. Sci. USA</w:t>
      </w:r>
      <w:r w:rsidDel="00000000" w:rsidR="00000000" w:rsidRPr="00000000">
        <w:rPr>
          <w:rtl w:val="0"/>
        </w:rPr>
        <w:t xml:space="preserve"> (2015) 112:10437-10442. PMCID: PMC4547290</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Redding S, Sternberg SH, Marshall M, Gibb B, Bhat P, Guegler CK, Wiedenheft B, Doudna JA, Greene EC. Surveillance and Processing of Foreign DNA by the Escherichia coli CRISPR-Cas System. </w:t>
      </w:r>
      <w:r w:rsidDel="00000000" w:rsidR="00000000" w:rsidRPr="00000000">
        <w:rPr>
          <w:rtl w:val="0"/>
        </w:rPr>
        <w:t xml:space="preserve">Cell </w:t>
      </w:r>
      <w:r w:rsidDel="00000000" w:rsidR="00000000" w:rsidRPr="00000000">
        <w:rPr>
          <w:rtl w:val="0"/>
        </w:rPr>
        <w:t xml:space="preserve">(2015) 163:854-865. PMCID: PMC4636941</w:t>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Nunez JK, Lee AS, Engelman A, Doudna JA. Integrase-mediated spacer acquisition during CRISPR-Cas adaptive immunity. </w:t>
      </w:r>
      <w:r w:rsidDel="00000000" w:rsidR="00000000" w:rsidRPr="00000000">
        <w:rPr>
          <w:rtl w:val="0"/>
        </w:rPr>
        <w:t xml:space="preserve">Nature</w:t>
      </w:r>
      <w:r w:rsidDel="00000000" w:rsidR="00000000" w:rsidRPr="00000000">
        <w:rPr>
          <w:rtl w:val="0"/>
        </w:rPr>
        <w:t xml:space="preserve"> (2015) 519:193-198. PMCID: PMC4359072</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Nunez JK, Harrington LB, Kranzusch PJ, Engelman AN, Doudna JA. Foreign DNA capture during CRISPR-Cas adaptive immunity. </w:t>
      </w:r>
      <w:r w:rsidDel="00000000" w:rsidR="00000000" w:rsidRPr="00000000">
        <w:rPr>
          <w:rtl w:val="0"/>
        </w:rPr>
        <w:t xml:space="preserve">Nature</w:t>
      </w:r>
      <w:r w:rsidDel="00000000" w:rsidR="00000000" w:rsidRPr="00000000">
        <w:rPr>
          <w:rtl w:val="0"/>
        </w:rPr>
        <w:t xml:space="preserve"> (2015) 527:535-538. PMCID: PMC4662619</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 E, Harrington LB, O'Connell MR, Zhou K, Doudna JA. Single-Stranded DNA Cleavage by Divergent CRISPR-Cas9 Enzymes. </w:t>
      </w:r>
      <w:r w:rsidDel="00000000" w:rsidR="00000000" w:rsidRPr="00000000">
        <w:rPr>
          <w:rtl w:val="0"/>
        </w:rPr>
        <w:t xml:space="preserve">Mol. Cell</w:t>
      </w:r>
      <w:r w:rsidDel="00000000" w:rsidR="00000000" w:rsidRPr="00000000">
        <w:rPr>
          <w:rtl w:val="0"/>
        </w:rPr>
        <w:t xml:space="preserve"> (2015) 60:398-407. PMCID: PMC4636735</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Kranzusch PJ, Wilson SC, Lee AS, Berger JM, Doudna JA, Vance RE. Ancient Origin of cGAS-STING Reveals Mechanism of Universal 2',3' cGAMP Signaling. </w:t>
      </w:r>
      <w:r w:rsidDel="00000000" w:rsidR="00000000" w:rsidRPr="00000000">
        <w:rPr>
          <w:rtl w:val="0"/>
        </w:rPr>
        <w:t xml:space="preserve">Mol. Cell </w:t>
      </w:r>
      <w:r w:rsidDel="00000000" w:rsidR="00000000" w:rsidRPr="00000000">
        <w:rPr>
          <w:rtl w:val="0"/>
        </w:rPr>
        <w:t xml:space="preserve">(2015) 59:891-903. PMCID: PMC4575873</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Knight SC, Xie L, Deng W, Guglielmi B, Witkowsky LB, Bosanac L, Zhang ET, El Beheiry M, Masson JB, Dahan M, Liu Z, Doudna JA, Tjian R. Dynamics of CRISPR-Cas9 genome interrogation in living cells. </w:t>
      </w:r>
      <w:r w:rsidDel="00000000" w:rsidR="00000000" w:rsidRPr="00000000">
        <w:rPr>
          <w:rtl w:val="0"/>
        </w:rPr>
        <w:t xml:space="preserve">Science</w:t>
      </w:r>
      <w:r w:rsidDel="00000000" w:rsidR="00000000" w:rsidRPr="00000000">
        <w:rPr>
          <w:rtl w:val="0"/>
        </w:rPr>
        <w:t xml:space="preserve"> (2015) 350:823-826. PMID: 26564855</w:t>
      </w:r>
      <w:r w:rsidDel="00000000" w:rsidR="00000000" w:rsidRPr="00000000">
        <w:rPr>
          <w:rtl w:val="0"/>
        </w:rPr>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Jiang F, Zhou K, Ma L, Gressel S, Doudna JA. STRUCTURAL BIOLOGY. A Cas9-guide RNA complex preorganized for target DNA recognition. </w:t>
      </w:r>
      <w:r w:rsidDel="00000000" w:rsidR="00000000" w:rsidRPr="00000000">
        <w:rPr>
          <w:rtl w:val="0"/>
        </w:rPr>
        <w:t xml:space="preserve">Science</w:t>
      </w:r>
      <w:r w:rsidDel="00000000" w:rsidR="00000000" w:rsidRPr="00000000">
        <w:rPr>
          <w:rtl w:val="0"/>
        </w:rPr>
        <w:t xml:space="preserve"> (2015) 348:1477-1481. </w:t>
      </w: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Jiang F, Doudna JA. The structural biology of CRISPR-Cas systems. </w:t>
      </w:r>
      <w:r w:rsidDel="00000000" w:rsidR="00000000" w:rsidRPr="00000000">
        <w:rPr>
          <w:rtl w:val="0"/>
        </w:rPr>
        <w:t xml:space="preserve">Curr. Opin. Struct. Biol. </w:t>
      </w:r>
      <w:r w:rsidDel="00000000" w:rsidR="00000000" w:rsidRPr="00000000">
        <w:rPr>
          <w:rtl w:val="0"/>
        </w:rPr>
        <w:t xml:space="preserve">(2015) 30:100-111. PMCID: PMC4417044</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Hochstrasser ML, Doudna JA. Cutting it close: CRISPR-associated endoribonuclease structure and function. </w:t>
      </w:r>
      <w:r w:rsidDel="00000000" w:rsidR="00000000" w:rsidRPr="00000000">
        <w:rPr>
          <w:rtl w:val="0"/>
        </w:rPr>
        <w:t xml:space="preserve">Trends Biochem. Sci.</w:t>
      </w:r>
      <w:r w:rsidDel="00000000" w:rsidR="00000000" w:rsidRPr="00000000">
        <w:rPr>
          <w:rtl w:val="0"/>
        </w:rPr>
        <w:t xml:space="preserve"> (2015) 40:58-66. PMID: 25468820</w:t>
      </w: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Floor SN, Doudna JA. Get in LINE: Competition for Newly Minted Retrotransposon Proteins at the Ribosome. </w:t>
      </w:r>
      <w:r w:rsidDel="00000000" w:rsidR="00000000" w:rsidRPr="00000000">
        <w:rPr>
          <w:rtl w:val="0"/>
        </w:rPr>
        <w:t xml:space="preserve">Mol. Cell</w:t>
      </w:r>
      <w:r w:rsidDel="00000000" w:rsidR="00000000" w:rsidRPr="00000000">
        <w:rPr>
          <w:rtl w:val="0"/>
        </w:rPr>
        <w:t xml:space="preserve"> (2015) 60:712-714. PMID: 26638173</w:t>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Gersbach CA. Genome editing: the end of the beginning. </w:t>
      </w:r>
      <w:r w:rsidDel="00000000" w:rsidR="00000000" w:rsidRPr="00000000">
        <w:rPr>
          <w:rtl w:val="0"/>
        </w:rPr>
        <w:t xml:space="preserve">Genome Biol.</w:t>
      </w:r>
      <w:r w:rsidDel="00000000" w:rsidR="00000000" w:rsidRPr="00000000">
        <w:rPr>
          <w:rtl w:val="0"/>
        </w:rPr>
        <w:t xml:space="preserve"> (2015) 16:292. PMCID: PMC4699356</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Genomic engineering and the future of medicine. </w:t>
      </w:r>
      <w:r w:rsidDel="00000000" w:rsidR="00000000" w:rsidRPr="00000000">
        <w:rPr>
          <w:rtl w:val="0"/>
        </w:rPr>
        <w:t xml:space="preserve">JAMA</w:t>
      </w:r>
      <w:r w:rsidDel="00000000" w:rsidR="00000000" w:rsidRPr="00000000">
        <w:rPr>
          <w:rtl w:val="0"/>
        </w:rPr>
        <w:t xml:space="preserve"> (2015) 313:791-792. PMID: 25710652</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Baltimore D, Berg P, Botchan M, Carroll D, Charo RA, Church G, Corn JE, Daley GQ, Doudna JA, Fenner M, Greely HT, Jinek M, Martin GS, Penhoet E, Puck J, Sternberg SH, Weissman JS, Yamamoto KR. Biotechnology. A prudent path forward for genomic engineering and germline gene modification. </w:t>
      </w:r>
      <w:r w:rsidDel="00000000" w:rsidR="00000000" w:rsidRPr="00000000">
        <w:rPr>
          <w:rtl w:val="0"/>
        </w:rPr>
        <w:t xml:space="preserve">Science</w:t>
      </w:r>
      <w:r w:rsidDel="00000000" w:rsidR="00000000" w:rsidRPr="00000000">
        <w:rPr>
          <w:rtl w:val="0"/>
        </w:rPr>
        <w:t xml:space="preserve"> (2015) 348:36-38. PMCID: PMC4394183</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Sternberg SH, Redding S, Jinek M, Greene EC, Doudna JA. DNA interrogation by the CRISPR RNA-guided endonuclease Cas9. </w:t>
      </w:r>
      <w:r w:rsidDel="00000000" w:rsidR="00000000" w:rsidRPr="00000000">
        <w:rPr>
          <w:rtl w:val="0"/>
        </w:rPr>
        <w:t xml:space="preserve">Nature</w:t>
      </w:r>
      <w:r w:rsidDel="00000000" w:rsidR="00000000" w:rsidRPr="00000000">
        <w:rPr>
          <w:rtl w:val="0"/>
        </w:rPr>
        <w:t xml:space="preserve"> (2014) 507:62-67. PMCID: PMC4106473</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Staals RH, Zhu Y, Taylor DW, Kornfeld JE, Sharma K, Barendregt A, Koehorst JJ, Vlot M, Neupane N, Varossieau K, Sakamoto K, Suzuki T, Dohmae N, Yokoyama S, Schaap PJ, Urlaub H, Heck AJ, Nogales E, Doudna JA, Shinkai A, van der Oost J. RNA targeting by the type III-A CRISPR-Cas Csm complex of Thermus thermophilus. </w:t>
      </w:r>
      <w:r w:rsidDel="00000000" w:rsidR="00000000" w:rsidRPr="00000000">
        <w:rPr>
          <w:rtl w:val="0"/>
        </w:rPr>
        <w:t xml:space="preserve">Mol. Cell</w:t>
      </w:r>
      <w:r w:rsidDel="00000000" w:rsidR="00000000" w:rsidRPr="00000000">
        <w:rPr>
          <w:rtl w:val="0"/>
        </w:rPr>
        <w:t xml:space="preserve"> (2014) 56:518-530. PMCID: PMC4342149</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O'Connell MR, Oakes BL, Sternberg SH, East-Seletsky A, Kaplan M, Doudna JA. Programmable RNA recognition and cleavage by CRISPR/Cas9. </w:t>
      </w:r>
      <w:r w:rsidDel="00000000" w:rsidR="00000000" w:rsidRPr="00000000">
        <w:rPr>
          <w:rtl w:val="0"/>
        </w:rPr>
        <w:t xml:space="preserve">Nature</w:t>
      </w:r>
      <w:r w:rsidDel="00000000" w:rsidR="00000000" w:rsidRPr="00000000">
        <w:rPr>
          <w:rtl w:val="0"/>
        </w:rPr>
        <w:t xml:space="preserve"> (2014) 516:263-266. PMCID: PMC4268322</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Nunez JK, Kranzusch PJ, Noeske J, Wright AV, Davies CW, Doudna JA. Cas1-Cas2 complex formation mediates spacer acquisition during CRISPR-Cas adaptive immunity. </w:t>
      </w:r>
      <w:r w:rsidDel="00000000" w:rsidR="00000000" w:rsidRPr="00000000">
        <w:rPr>
          <w:rtl w:val="0"/>
        </w:rPr>
        <w:t xml:space="preserve">Nat. Struct. Mol. Biol.</w:t>
      </w:r>
      <w:r w:rsidDel="00000000" w:rsidR="00000000" w:rsidRPr="00000000">
        <w:rPr>
          <w:rtl w:val="0"/>
        </w:rPr>
        <w:t xml:space="preserve"> (2014) 21:528-534. PMCID: PMC4075942</w:t>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Niewoehner O, Jinek M, Doudna JA. Evolution of CRISPR RNA recognition and processing by Cas6 endonucleases. </w:t>
      </w:r>
      <w:r w:rsidDel="00000000" w:rsidR="00000000" w:rsidRPr="00000000">
        <w:rPr>
          <w:rtl w:val="0"/>
        </w:rPr>
        <w:t xml:space="preserve">Nucleic Acids Res.</w:t>
      </w:r>
      <w:r w:rsidDel="00000000" w:rsidR="00000000" w:rsidRPr="00000000">
        <w:rPr>
          <w:rtl w:val="0"/>
        </w:rPr>
        <w:t xml:space="preserve"> (2014) 42:1341-1353. PMCID: PMC3902920</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Mortimer SA, Kidwell MA, Doudna JA. Insights into RNA structure and function from genome-wide studies. </w:t>
      </w:r>
      <w:r w:rsidDel="00000000" w:rsidR="00000000" w:rsidRPr="00000000">
        <w:rPr>
          <w:rtl w:val="0"/>
        </w:rPr>
        <w:t xml:space="preserve">Nat. Rev. Genet.</w:t>
      </w:r>
      <w:r w:rsidDel="00000000" w:rsidR="00000000" w:rsidRPr="00000000">
        <w:rPr>
          <w:rtl w:val="0"/>
        </w:rPr>
        <w:t xml:space="preserve"> (2014) 15:469-479. PMID: 24821474</w:t>
      </w:r>
      <w:r w:rsidDel="00000000" w:rsidR="00000000" w:rsidRPr="00000000">
        <w:rPr>
          <w:rtl w:val="0"/>
        </w:rPr>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Lin S, Staahl BT, Alla RK, Doudna JA. Enhanced homology-directed human genome engineering by controlled timing of CRISPR/Cas9 delivery. </w:t>
      </w:r>
      <w:r w:rsidDel="00000000" w:rsidR="00000000" w:rsidRPr="00000000">
        <w:rPr>
          <w:rtl w:val="0"/>
        </w:rPr>
        <w:t xml:space="preserve">Elife</w:t>
      </w:r>
      <w:r w:rsidDel="00000000" w:rsidR="00000000" w:rsidRPr="00000000">
        <w:rPr>
          <w:rtl w:val="0"/>
        </w:rPr>
        <w:t xml:space="preserve"> (2014) 3:e04766. PMCID: PMC4383097</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Kranzusch PJ, Lee ASY, Wilson SC, Solovykh MS, Vance RE, Berger JM, Doudna JA. Structure-guided reprogramming of human cGAS dinucleotide linkage specificity. </w:t>
      </w:r>
      <w:r w:rsidDel="00000000" w:rsidR="00000000" w:rsidRPr="00000000">
        <w:rPr>
          <w:rtl w:val="0"/>
        </w:rPr>
        <w:t xml:space="preserve">Cell</w:t>
      </w:r>
      <w:r w:rsidDel="00000000" w:rsidR="00000000" w:rsidRPr="00000000">
        <w:rPr>
          <w:rtl w:val="0"/>
        </w:rPr>
        <w:t xml:space="preserve"> (2014) 158:1011-1021. PMCID: PMC4157622</w:t>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Kidwell MA, Chan JM, Doudna JA. Evolutionarily conserved roles of the dicer helicase domain in regulating RNA interference processing. </w:t>
      </w:r>
      <w:r w:rsidDel="00000000" w:rsidR="00000000" w:rsidRPr="00000000">
        <w:rPr>
          <w:rtl w:val="0"/>
        </w:rPr>
        <w:t xml:space="preserve">J. Biol. Chem.</w:t>
      </w:r>
      <w:r w:rsidDel="00000000" w:rsidR="00000000" w:rsidRPr="00000000">
        <w:rPr>
          <w:rtl w:val="0"/>
        </w:rPr>
        <w:t xml:space="preserve"> (2014) 289:28352-28362. PMCID: PMC4192488</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Kapral GJ, Jain S, Noeske J, Doudna JA, Richardson DC, Richardson JS. New tools provide a second look at HDV ribozyme structure, dynamics and cleavage. </w:t>
      </w:r>
      <w:r w:rsidDel="00000000" w:rsidR="00000000" w:rsidRPr="00000000">
        <w:rPr>
          <w:rtl w:val="0"/>
        </w:rPr>
        <w:t xml:space="preserve">Nucleic Acids Res.</w:t>
      </w:r>
      <w:r w:rsidDel="00000000" w:rsidR="00000000" w:rsidRPr="00000000">
        <w:rPr>
          <w:rtl w:val="0"/>
        </w:rPr>
        <w:t xml:space="preserve"> (2014) 42:12833-12846. PMCID: PMC4227795</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Jinek M, Jiang F, Taylor DW, Sternberg SH, Kaya E, Ma E, Anders C, Hauer M, Zhou K, Lin S, Kaplan M, Iavarone AT, Charpentier E, Nogales E, Doudna JA. Structures of Cas9 endonucleases reveal RNA-mediated conformational activation. </w:t>
      </w:r>
      <w:r w:rsidDel="00000000" w:rsidR="00000000" w:rsidRPr="00000000">
        <w:rPr>
          <w:rtl w:val="0"/>
        </w:rPr>
        <w:t xml:space="preserve">Science</w:t>
      </w:r>
      <w:r w:rsidDel="00000000" w:rsidR="00000000" w:rsidRPr="00000000">
        <w:rPr>
          <w:rtl w:val="0"/>
        </w:rPr>
        <w:t xml:space="preserve"> (2014) 343:1247997. PMCID: PMC4184034</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Hochstrasser ML, Taylor DW, Bhat P, Guegler CK, Sternberg SH, Nogales E, Doudna JA. CasA mediates Cas3-catalyzed target degradation during CRISPR RNA-guided interference. </w:t>
      </w:r>
      <w:r w:rsidDel="00000000" w:rsidR="00000000" w:rsidRPr="00000000">
        <w:rPr>
          <w:rtl w:val="0"/>
        </w:rPr>
        <w:t xml:space="preserve">Proc. Natl. Acad. Sci. USA</w:t>
      </w:r>
      <w:r w:rsidDel="00000000" w:rsidR="00000000" w:rsidRPr="00000000">
        <w:rPr>
          <w:rtl w:val="0"/>
        </w:rPr>
        <w:t xml:space="preserve"> (2014) 111:6618-6623. PMCID: PMC4020112</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Sontheimer EJ. Methods in Enzymology. The use of CRISPR/Cas9, ZFNs, and TALENs in generating site-specific genome alterations. Preface. </w:t>
      </w:r>
      <w:r w:rsidDel="00000000" w:rsidR="00000000" w:rsidRPr="00000000">
        <w:rPr>
          <w:rtl w:val="0"/>
        </w:rPr>
        <w:t xml:space="preserve">Methods Enzymol.</w:t>
      </w:r>
      <w:r w:rsidDel="00000000" w:rsidR="00000000" w:rsidRPr="00000000">
        <w:rPr>
          <w:rtl w:val="0"/>
        </w:rPr>
        <w:t xml:space="preserve"> (2014) 546:xix-xx. PMID: 25398356</w:t>
      </w:r>
      <w:r w:rsidDel="00000000" w:rsidR="00000000" w:rsidRPr="00000000">
        <w:rPr>
          <w:rtl w:val="0"/>
        </w:rPr>
      </w:r>
    </w:p>
    <w:p w:rsidR="00000000" w:rsidDel="00000000" w:rsidP="00000000" w:rsidRDefault="00000000" w:rsidRPr="00000000" w14:paraId="000004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Charpentier E. Genome editing. The new frontier of genome engineering with CRISPR-Cas9. </w:t>
      </w:r>
      <w:r w:rsidDel="00000000" w:rsidR="00000000" w:rsidRPr="00000000">
        <w:rPr>
          <w:rtl w:val="0"/>
        </w:rPr>
        <w:t xml:space="preserve">Science</w:t>
      </w:r>
      <w:r w:rsidDel="00000000" w:rsidR="00000000" w:rsidRPr="00000000">
        <w:rPr>
          <w:rtl w:val="0"/>
        </w:rPr>
        <w:t xml:space="preserve"> (2014) 346:1258096. PMID: 25430774</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Bai Y, Tambe A, Zhou K, Doudna JA. RNA-guided assembly of Rev-RRE nuclear export complexes. </w:t>
      </w:r>
      <w:r w:rsidDel="00000000" w:rsidR="00000000" w:rsidRPr="00000000">
        <w:rPr>
          <w:rtl w:val="0"/>
        </w:rPr>
        <w:t xml:space="preserve">Elife</w:t>
      </w:r>
      <w:r w:rsidDel="00000000" w:rsidR="00000000" w:rsidRPr="00000000">
        <w:rPr>
          <w:rtl w:val="0"/>
        </w:rPr>
        <w:t xml:space="preserve"> (2014) 3:e03656. PMCID: PMC4142337</w:t>
      </w:r>
    </w:p>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Wilson RC, Doudna JA. Molecular mechanisms of RNA interference. </w:t>
      </w:r>
      <w:r w:rsidDel="00000000" w:rsidR="00000000" w:rsidRPr="00000000">
        <w:rPr>
          <w:rtl w:val="0"/>
        </w:rPr>
        <w:t xml:space="preserve">Annu. Rev. Biophys.</w:t>
      </w:r>
      <w:r w:rsidDel="00000000" w:rsidR="00000000" w:rsidRPr="00000000">
        <w:rPr>
          <w:rtl w:val="0"/>
        </w:rPr>
        <w:t xml:space="preserve"> (2013) 42:217-239. PMCID: PMC5895182</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Taylor DW, Ma E, Shigematsu H, Cianfrocco MA, Noland CL, Nagayama K, Nogales E, Doudna JA, Wang HW. Substrate-specific structural rearrangements of human Dicer. </w:t>
      </w:r>
      <w:r w:rsidDel="00000000" w:rsidR="00000000" w:rsidRPr="00000000">
        <w:rPr>
          <w:rtl w:val="0"/>
        </w:rPr>
        <w:t xml:space="preserve">Nat. Struct. Mol. Biol</w:t>
      </w:r>
      <w:r w:rsidDel="00000000" w:rsidR="00000000" w:rsidRPr="00000000">
        <w:rPr>
          <w:rtl w:val="0"/>
        </w:rPr>
        <w:t xml:space="preserve">. (2013) 20:662-670. PMCID: PMC3676429</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Sun C, Querol-Audi J, Mortimer SA, Arias-Palomo E, Doudna JA, Nogales E, Cate JH. Two RNA-binding motifs in eIF3 direct HCV IRES-dependent translation. </w:t>
      </w:r>
      <w:r w:rsidDel="00000000" w:rsidR="00000000" w:rsidRPr="00000000">
        <w:rPr>
          <w:rtl w:val="0"/>
        </w:rPr>
        <w:t xml:space="preserve">Nucleic Acids Res.</w:t>
      </w:r>
      <w:r w:rsidDel="00000000" w:rsidR="00000000" w:rsidRPr="00000000">
        <w:rPr>
          <w:rtl w:val="0"/>
        </w:rPr>
        <w:t xml:space="preserve"> (2013) 41:7512-7521. PMCID: PMC3753635</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Staals RHJ, Agari Y, Maki-Yonekura S, Zhu Y, Taylor DW, van Duijn E, Barendregt A, Vlot M, Koehorst JJ, Sakamoto K, Masuda A, Dohmae N, Schaap PJ, Doudna JA, Heck AJR, Yonekura K, van der Oost J, Shinkai A. Structure and activity of the RNA-targeting Type III-B CRISPR-Cas complex of Thermus thermophilus. </w:t>
      </w:r>
      <w:r w:rsidDel="00000000" w:rsidR="00000000" w:rsidRPr="00000000">
        <w:rPr>
          <w:rtl w:val="0"/>
        </w:rPr>
        <w:t xml:space="preserve">Mol. Cell</w:t>
      </w:r>
      <w:r w:rsidDel="00000000" w:rsidR="00000000" w:rsidRPr="00000000">
        <w:rPr>
          <w:rtl w:val="0"/>
        </w:rPr>
        <w:t xml:space="preserve"> (2013) 52:135-145. PMCID: PMC4006948</w:t>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Qi LS, Larson MH, Gilbert LA, Doudna JA, Weissman JS, Arkin AP, Lim WA. Repurposing CRISPR as an RNA-guided platform for sequence-specific control of gene expression. </w:t>
      </w:r>
      <w:r w:rsidDel="00000000" w:rsidR="00000000" w:rsidRPr="00000000">
        <w:rPr>
          <w:rtl w:val="0"/>
        </w:rPr>
        <w:t xml:space="preserve">Cell</w:t>
      </w:r>
      <w:r w:rsidDel="00000000" w:rsidR="00000000" w:rsidRPr="00000000">
        <w:rPr>
          <w:rtl w:val="0"/>
        </w:rPr>
        <w:t xml:space="preserve"> (2013) 152:1173-1183. PMCID: PMC3664290</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Pattanayak V, Lin S, Guilinger JP, Ma E, Doudna JA, Liu DR. High-throughput profiling of off-target DNA cleavage reveals RNA-programmed Cas9 nuclease specificity. </w:t>
      </w:r>
      <w:r w:rsidDel="00000000" w:rsidR="00000000" w:rsidRPr="00000000">
        <w:rPr>
          <w:rtl w:val="0"/>
        </w:rPr>
        <w:t xml:space="preserve">Nat. Biotechnol.</w:t>
      </w:r>
      <w:r w:rsidDel="00000000" w:rsidR="00000000" w:rsidRPr="00000000">
        <w:rPr>
          <w:rtl w:val="0"/>
        </w:rPr>
        <w:t xml:space="preserve"> (2013) 31:839-843. PMCID: PMC3782611</w:t>
      </w:r>
    </w:p>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Noland CL, Doudna JA. Multiple sensors ensure guide strand selection in human RNAi pathways. </w:t>
      </w:r>
      <w:r w:rsidDel="00000000" w:rsidR="00000000" w:rsidRPr="00000000">
        <w:rPr>
          <w:rtl w:val="0"/>
        </w:rPr>
        <w:t xml:space="preserve">RNA</w:t>
      </w:r>
      <w:r w:rsidDel="00000000" w:rsidR="00000000" w:rsidRPr="00000000">
        <w:rPr>
          <w:rtl w:val="0"/>
        </w:rPr>
        <w:t xml:space="preserve"> (2013) 19:639-648. PMCID: PMC3677279</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Mortimer SA, Doudna JA. Unconventional miR-122 binding stabilizes the HCV genome by forming a trimolecular RNA structure. </w:t>
      </w:r>
      <w:r w:rsidDel="00000000" w:rsidR="00000000" w:rsidRPr="00000000">
        <w:rPr>
          <w:rtl w:val="0"/>
        </w:rPr>
        <w:t xml:space="preserve">Nucleic Acids Res.</w:t>
      </w:r>
      <w:r w:rsidDel="00000000" w:rsidR="00000000" w:rsidRPr="00000000">
        <w:rPr>
          <w:rtl w:val="0"/>
        </w:rPr>
        <w:t xml:space="preserve"> (2013) 41:4230-4240. PMCID: PMC3627571</w:t>
      </w:r>
    </w:p>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Lo TW, Pickle CS, Lin S, Ralston EJ, Gurling M, Schartner CM, Bian Q, Doudna JA, Meyer BJ. Precise and heritable genome editing in evolutionarily diverse nematodes using TALENs and CRISPR/Cas9 to engineer insertions and deletions. </w:t>
      </w:r>
      <w:r w:rsidDel="00000000" w:rsidR="00000000" w:rsidRPr="00000000">
        <w:rPr>
          <w:rtl w:val="0"/>
        </w:rPr>
        <w:t xml:space="preserve">Genetics</w:t>
      </w:r>
      <w:r w:rsidDel="00000000" w:rsidR="00000000" w:rsidRPr="00000000">
        <w:rPr>
          <w:rtl w:val="0"/>
        </w:rPr>
        <w:t xml:space="preserve"> (2013) 195:331-348. PMCID: PMC3781963</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Lee HY, Zhou K, Smith AM, Noland CL, Doudna JA. Differential roles of human Dicer-binding proteins TRBP and PACT in small RNA processing. </w:t>
      </w:r>
      <w:r w:rsidDel="00000000" w:rsidR="00000000" w:rsidRPr="00000000">
        <w:rPr>
          <w:rtl w:val="0"/>
        </w:rPr>
        <w:t xml:space="preserve">Nucleic Acids Res.</w:t>
      </w:r>
      <w:r w:rsidDel="00000000" w:rsidR="00000000" w:rsidRPr="00000000">
        <w:rPr>
          <w:rtl w:val="0"/>
        </w:rPr>
        <w:t xml:space="preserve"> (2013) 41:6568-6576. PMCID: PMC3711433</w:t>
      </w:r>
    </w:p>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Lee HY, Haurwitz RE, Apffel A, Zhou K, Smart B, Wenger CD, Laderman S, Bruhn L, Doudna JA. RNA-protein analysis using a conditional CRISPR nuclease. </w:t>
      </w:r>
      <w:r w:rsidDel="00000000" w:rsidR="00000000" w:rsidRPr="00000000">
        <w:rPr>
          <w:rtl w:val="0"/>
        </w:rPr>
        <w:t xml:space="preserve">Proc. Natl. Acad. Sci. USA</w:t>
      </w:r>
      <w:r w:rsidDel="00000000" w:rsidR="00000000" w:rsidRPr="00000000">
        <w:rPr>
          <w:rtl w:val="0"/>
        </w:rPr>
        <w:t xml:space="preserve"> (2013) 110:5416-5421. PMCID: PMC3619310</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Kranzusch PJ, Lee AS, Berger JM, Doudna JA. Structure of human cGAS reveals a conserved family of second-messenger enzymes in innate immunity. </w:t>
      </w:r>
      <w:r w:rsidDel="00000000" w:rsidR="00000000" w:rsidRPr="00000000">
        <w:rPr>
          <w:rtl w:val="0"/>
        </w:rPr>
        <w:t xml:space="preserve">Cell Rep.</w:t>
      </w:r>
      <w:r w:rsidDel="00000000" w:rsidR="00000000" w:rsidRPr="00000000">
        <w:rPr>
          <w:rtl w:val="0"/>
        </w:rPr>
        <w:t xml:space="preserve"> (2013) 3:1362-1368. PMCID: PMC3800681</w:t>
      </w:r>
    </w:p>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Koh HR, Kidwell MA, Ragunathan K, Doudna JA, Myong S. ATP-independent diffusion of double-stranded RNA binding proteins. </w:t>
      </w:r>
      <w:r w:rsidDel="00000000" w:rsidR="00000000" w:rsidRPr="00000000">
        <w:rPr>
          <w:rtl w:val="0"/>
        </w:rPr>
        <w:t xml:space="preserve">Proc. Natl. Acad. Sci. </w:t>
      </w:r>
      <w:r w:rsidDel="00000000" w:rsidR="00000000" w:rsidRPr="00000000">
        <w:rPr>
          <w:rtl w:val="0"/>
        </w:rPr>
        <w:t xml:space="preserve">USA (2013) 110:151-156. PMCID: PMC3538233</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Kidwell MA, Doudna JA. Activating silent argonautes. </w:t>
      </w:r>
      <w:r w:rsidDel="00000000" w:rsidR="00000000" w:rsidRPr="00000000">
        <w:rPr>
          <w:rtl w:val="0"/>
        </w:rPr>
        <w:t xml:space="preserve">Nat. Struct. Mol. Biol.</w:t>
      </w:r>
      <w:r w:rsidDel="00000000" w:rsidR="00000000" w:rsidRPr="00000000">
        <w:rPr>
          <w:rtl w:val="0"/>
        </w:rPr>
        <w:t xml:space="preserve"> (2013) 20:769-771. </w:t>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Gilbert LA, Larson MH, Morsut L, Liu Z, Brar GA, Torres SE, Stern-Ginossar N, Brandman O, Whitehead EH, Doudna JA, Lim WA, Weissman JS, Qi LS. CRISPR-mediated modular RNA-guided regulation of transcription in eukaryotes. </w:t>
      </w:r>
      <w:r w:rsidDel="00000000" w:rsidR="00000000" w:rsidRPr="00000000">
        <w:rPr>
          <w:rtl w:val="0"/>
        </w:rPr>
        <w:t xml:space="preserve">Cell</w:t>
      </w:r>
      <w:r w:rsidDel="00000000" w:rsidR="00000000" w:rsidRPr="00000000">
        <w:rPr>
          <w:rtl w:val="0"/>
        </w:rPr>
        <w:t xml:space="preserve"> (2013) 154:442-451. PMCID: PMC3770145</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Cox EM, Sagan SM, Mortimer SA, Doudna JA, Sarnow P. Enhancement of hepatitis C viral RNA abundance by precursor miR-122 molecules. </w:t>
      </w:r>
      <w:r w:rsidDel="00000000" w:rsidR="00000000" w:rsidRPr="00000000">
        <w:rPr>
          <w:rtl w:val="0"/>
        </w:rPr>
        <w:t xml:space="preserve">RNA</w:t>
      </w:r>
      <w:r w:rsidDel="00000000" w:rsidR="00000000" w:rsidRPr="00000000">
        <w:rPr>
          <w:rtl w:val="0"/>
        </w:rPr>
        <w:t xml:space="preserve"> (2013) 19:1825-1832. PMCID: PMC3884667</w:t>
      </w:r>
    </w:p>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Charpentier E, Doudna JA. Biotechnology: Rewriting a genome. </w:t>
      </w:r>
      <w:r w:rsidDel="00000000" w:rsidR="00000000" w:rsidRPr="00000000">
        <w:rPr>
          <w:rtl w:val="0"/>
        </w:rPr>
        <w:t xml:space="preserve">Nature</w:t>
      </w:r>
      <w:r w:rsidDel="00000000" w:rsidR="00000000" w:rsidRPr="00000000">
        <w:rPr>
          <w:rtl w:val="0"/>
        </w:rPr>
        <w:t xml:space="preserve"> (2013) 495:50-51. </w:t>
      </w:r>
    </w:p>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Bai Y, Zhou K, Doudna JA. Hepatitis C virus 3'UTR regulates viral translation through direct interactions with the host translation machinery. </w:t>
      </w:r>
      <w:r w:rsidDel="00000000" w:rsidR="00000000" w:rsidRPr="00000000">
        <w:rPr>
          <w:rtl w:val="0"/>
        </w:rPr>
        <w:t xml:space="preserve">Nucleic Acids Res.</w:t>
      </w:r>
      <w:r w:rsidDel="00000000" w:rsidR="00000000" w:rsidRPr="00000000">
        <w:rPr>
          <w:rtl w:val="0"/>
        </w:rPr>
        <w:t xml:space="preserve"> (2013) 41:7861-7874. PMCID: PMC3763534</w:t>
      </w:r>
    </w:p>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Wiedenheft B, Sternberg SH, Doudna JA. RNA-guided genetic silencing systems in bacteria and archaea. </w:t>
      </w:r>
      <w:r w:rsidDel="00000000" w:rsidR="00000000" w:rsidRPr="00000000">
        <w:rPr>
          <w:rtl w:val="0"/>
        </w:rPr>
        <w:t xml:space="preserve">Nature </w:t>
      </w:r>
      <w:r w:rsidDel="00000000" w:rsidR="00000000" w:rsidRPr="00000000">
        <w:rPr>
          <w:rtl w:val="0"/>
        </w:rPr>
        <w:t xml:space="preserve">(2012) 482:331-338. PMID: 22337052</w:t>
      </w:r>
    </w:p>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van Duijn E, Barbu IM, Barendregt A, Jore MM, Wiedenheft B, Lundgren M, Westra ER, Brouns SJ, Doudna JA, van der Oost J, Heck AJ. Native tandem and ion mobility mass spectrometry highlight structural and modular similarities in clustered- regularly- interspaced shot-palindromic-repeats (CRISPR)-associated protein complexes from Escherichia coli and Pseudomonas aeruginosa. </w:t>
      </w:r>
      <w:r w:rsidDel="00000000" w:rsidR="00000000" w:rsidRPr="00000000">
        <w:rPr>
          <w:rtl w:val="0"/>
        </w:rPr>
        <w:t xml:space="preserve">Mol. Cell Proteomics</w:t>
      </w:r>
      <w:r w:rsidDel="00000000" w:rsidR="00000000" w:rsidRPr="00000000">
        <w:rPr>
          <w:rtl w:val="0"/>
        </w:rPr>
        <w:t xml:space="preserve"> (2012) 11:1430-1441. PMCID: PMC3494201</w:t>
      </w:r>
    </w:p>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Sternberg SH, Haurwitz RE, Doudna JA. Mechanism of substrate selection by a highly specific CRISPR endoribonuclease. </w:t>
      </w:r>
      <w:r w:rsidDel="00000000" w:rsidR="00000000" w:rsidRPr="00000000">
        <w:rPr>
          <w:rtl w:val="0"/>
        </w:rPr>
        <w:t xml:space="preserve">RNA</w:t>
      </w:r>
      <w:r w:rsidDel="00000000" w:rsidR="00000000" w:rsidRPr="00000000">
        <w:rPr>
          <w:rtl w:val="0"/>
        </w:rPr>
        <w:t xml:space="preserve"> (2012) 18:661-672. PMCID: PMC3312554</w:t>
      </w:r>
    </w:p>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Sashital DG, Wiedenheft B, Doudna JA. Mechanism of foreign DNA selection in a bacterial adaptive immune system. </w:t>
      </w:r>
      <w:r w:rsidDel="00000000" w:rsidR="00000000" w:rsidRPr="00000000">
        <w:rPr>
          <w:rtl w:val="0"/>
        </w:rPr>
        <w:t xml:space="preserve">Mol. Cell</w:t>
      </w:r>
      <w:r w:rsidDel="00000000" w:rsidR="00000000" w:rsidRPr="00000000">
        <w:rPr>
          <w:rtl w:val="0"/>
        </w:rPr>
        <w:t xml:space="preserve"> (2012) 46:606-615. PMCID: PMC3397241</w:t>
      </w:r>
    </w:p>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Qi L, Haurwitz RE, Shao W, Doudna JA, Arkin AP. RNA processing enables predictable programming of gene expression. </w:t>
      </w:r>
      <w:r w:rsidDel="00000000" w:rsidR="00000000" w:rsidRPr="00000000">
        <w:rPr>
          <w:rtl w:val="0"/>
        </w:rPr>
        <w:t xml:space="preserve">Nat. Biotechnol.</w:t>
      </w:r>
      <w:r w:rsidDel="00000000" w:rsidR="00000000" w:rsidRPr="00000000">
        <w:rPr>
          <w:rtl w:val="0"/>
        </w:rPr>
        <w:t xml:space="preserve"> (2012) 30:1002-1006. PMID: 22983090</w:t>
      </w:r>
    </w:p>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Mehle A, Dugan VG, Taubenberger JK, Doudna JA. Reassortment and mutation of the avian influenza virus polymerase PA subunit overcome species barriers. </w:t>
      </w:r>
      <w:r w:rsidDel="00000000" w:rsidR="00000000" w:rsidRPr="00000000">
        <w:rPr>
          <w:rtl w:val="0"/>
        </w:rPr>
        <w:t xml:space="preserve">J. Virol.</w:t>
      </w:r>
      <w:r w:rsidDel="00000000" w:rsidR="00000000" w:rsidRPr="00000000">
        <w:rPr>
          <w:rtl w:val="0"/>
        </w:rPr>
        <w:t xml:space="preserve"> (2012) 86:1750-1757. PMCID: PMC3264373</w:t>
      </w:r>
    </w:p>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 E, Zhou K, Kidwell MA, Doudna JA. Coordinated activities of human dicer domains in regulatory RNA processing. </w:t>
      </w:r>
      <w:r w:rsidDel="00000000" w:rsidR="00000000" w:rsidRPr="00000000">
        <w:rPr>
          <w:rtl w:val="0"/>
        </w:rPr>
        <w:t xml:space="preserve">J. Mol. Biol.</w:t>
      </w:r>
      <w:r w:rsidDel="00000000" w:rsidR="00000000" w:rsidRPr="00000000">
        <w:rPr>
          <w:rtl w:val="0"/>
        </w:rPr>
        <w:t xml:space="preserve"> (2012) 422:466-476. PMCID: PMC3461841</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Lee HY, Doudna JA. TRBP alters human precursor microRNA processing in vitro. </w:t>
      </w:r>
      <w:r w:rsidDel="00000000" w:rsidR="00000000" w:rsidRPr="00000000">
        <w:rPr>
          <w:rtl w:val="0"/>
        </w:rPr>
        <w:t xml:space="preserve">RNA</w:t>
      </w:r>
      <w:r w:rsidDel="00000000" w:rsidR="00000000" w:rsidRPr="00000000">
        <w:rPr>
          <w:rtl w:val="0"/>
        </w:rPr>
        <w:t xml:space="preserve"> (2012) 18:2012-2019. PMCID: PMC3479391</w:t>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Kaya E, Doudna JA. Biochemistry. Guided tour to the heart of RISC. </w:t>
      </w:r>
      <w:r w:rsidDel="00000000" w:rsidR="00000000" w:rsidRPr="00000000">
        <w:rPr>
          <w:rtl w:val="0"/>
        </w:rPr>
        <w:t xml:space="preserve">Science</w:t>
      </w:r>
      <w:r w:rsidDel="00000000" w:rsidR="00000000" w:rsidRPr="00000000">
        <w:rPr>
          <w:rtl w:val="0"/>
        </w:rPr>
        <w:t xml:space="preserve"> (2012) 336:985-986. PMID: 22628640</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Jinek M, Chylinski K, Fonfara I, Hauer M, Doudna JA, Charpentier E. A programmable dual-RNA-guided DNA endonuclease in adaptive bacterial immunity. </w:t>
      </w:r>
      <w:r w:rsidDel="00000000" w:rsidR="00000000" w:rsidRPr="00000000">
        <w:rPr>
          <w:rtl w:val="0"/>
        </w:rPr>
        <w:t xml:space="preserve">Science</w:t>
      </w:r>
      <w:r w:rsidDel="00000000" w:rsidR="00000000" w:rsidRPr="00000000">
        <w:rPr>
          <w:rtl w:val="0"/>
        </w:rPr>
        <w:t xml:space="preserve"> (2012) 337:816-821. PMCID: PMC6286148</w:t>
      </w:r>
    </w:p>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Haurwitz RE, Sternberg SH, Doudna JA. Csy4 relies on an unusual catalytic dyad to position and cleave CRISPR RNA. </w:t>
      </w:r>
      <w:r w:rsidDel="00000000" w:rsidR="00000000" w:rsidRPr="00000000">
        <w:rPr>
          <w:rtl w:val="0"/>
        </w:rPr>
        <w:t xml:space="preserve">EMBO J</w:t>
      </w:r>
      <w:r w:rsidDel="00000000" w:rsidR="00000000" w:rsidRPr="00000000">
        <w:rPr>
          <w:rtl w:val="0"/>
        </w:rPr>
        <w:t xml:space="preserve"> (2012) 31:2824-2832. PMCID: PMC3380207</w:t>
      </w:r>
    </w:p>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Wiedenheft B, van Duijn E, Bultema JB, Waghmare SP, Zhou K, Barendregt A, Westphal W, Heck AJ, Boekema EJ, Dickman MJ, Doudna JA. RNA-guided complex from a bacterial immune system enhances target recognition through seed sequence interactions. Proc. </w:t>
      </w:r>
      <w:r w:rsidDel="00000000" w:rsidR="00000000" w:rsidRPr="00000000">
        <w:rPr>
          <w:rtl w:val="0"/>
        </w:rPr>
        <w:t xml:space="preserve">Natl. Acad. Sci. USA</w:t>
      </w:r>
      <w:r w:rsidDel="00000000" w:rsidR="00000000" w:rsidRPr="00000000">
        <w:rPr>
          <w:rtl w:val="0"/>
        </w:rPr>
        <w:t xml:space="preserve"> (2011) 108:10092-10097. PMCID: PMC3121849</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Wiedenheft B, Lander GC, Zhou K, Jore MM, Brouns SJJ, van der Oost J, Doudna JA, Nogales E. Structures of the RNA-guided surveillance complex from a bacterial immune system. </w:t>
      </w:r>
      <w:r w:rsidDel="00000000" w:rsidR="00000000" w:rsidRPr="00000000">
        <w:rPr>
          <w:rtl w:val="0"/>
        </w:rPr>
        <w:t xml:space="preserve">Nature</w:t>
      </w:r>
      <w:r w:rsidDel="00000000" w:rsidR="00000000" w:rsidRPr="00000000">
        <w:rPr>
          <w:rtl w:val="0"/>
        </w:rPr>
        <w:t xml:space="preserve"> (2011) 477:486-489. PMCID: PMC4165517</w:t>
      </w:r>
    </w:p>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Sun C, Todorovic A, Querol-Audi J, Bai Y, Villa N, Snyder M, Ashchyan J, Lewis CS, Hartland A, Gradia S, Fraser CS, Doudna JA, Nogales E, Cate JH. Functional reconstitution of human eukaryotic translation initiation factor 3 (eIF3). </w:t>
      </w:r>
      <w:r w:rsidDel="00000000" w:rsidR="00000000" w:rsidRPr="00000000">
        <w:rPr>
          <w:rtl w:val="0"/>
        </w:rPr>
        <w:t xml:space="preserve">Proc. Natl. Acad. Sci. USA</w:t>
      </w:r>
      <w:r w:rsidDel="00000000" w:rsidR="00000000" w:rsidRPr="00000000">
        <w:rPr>
          <w:rtl w:val="0"/>
        </w:rPr>
        <w:t xml:space="preserve"> (2011) 108:20473-20478. PMCID: PMC3251073</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Sashital DG, Jinek M, Doudna JA. An RNA-induced conformational change required for CRISPR RNA cleavage by the endoribonuclease Cse3. </w:t>
      </w:r>
      <w:r w:rsidDel="00000000" w:rsidR="00000000" w:rsidRPr="00000000">
        <w:rPr>
          <w:rtl w:val="0"/>
        </w:rPr>
        <w:t xml:space="preserve">Nat. Struct. Mol. Biol. </w:t>
      </w:r>
      <w:r w:rsidDel="00000000" w:rsidR="00000000" w:rsidRPr="00000000">
        <w:rPr>
          <w:rtl w:val="0"/>
        </w:rPr>
        <w:t xml:space="preserve">(2011) 18:680-687. PMID: 21572442</w:t>
      </w:r>
    </w:p>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Noland CL, Ma E, Doudna JA. siRNA repositioning for guide strand selection by human Dicer complexes. </w:t>
      </w:r>
      <w:r w:rsidDel="00000000" w:rsidR="00000000" w:rsidRPr="00000000">
        <w:rPr>
          <w:rtl w:val="0"/>
        </w:rPr>
        <w:t xml:space="preserve">Mol. Cell </w:t>
      </w:r>
      <w:r w:rsidDel="00000000" w:rsidR="00000000" w:rsidRPr="00000000">
        <w:rPr>
          <w:rtl w:val="0"/>
        </w:rPr>
        <w:t xml:space="preserve">(2011) 43:110-121. PMCID: PMC3143821</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Lucks JB, Mortimer SA, Trapnell C, Luo S, Aviran S, Schroth GP, Pachter L, Doudna JA, Arkin AP. Multiplexed RNA structure characterization with selective 2'-hydroxyl acylation analyzed by primer extension sequencing (SHAPE-Seq). </w:t>
      </w:r>
      <w:r w:rsidDel="00000000" w:rsidR="00000000" w:rsidRPr="00000000">
        <w:rPr>
          <w:rtl w:val="0"/>
        </w:rPr>
        <w:t xml:space="preserve">Proc. Natl. Acad. Sci. USA</w:t>
      </w:r>
      <w:r w:rsidDel="00000000" w:rsidR="00000000" w:rsidRPr="00000000">
        <w:rPr>
          <w:rtl w:val="0"/>
        </w:rPr>
        <w:t xml:space="preserve"> (2011) 108:11063-11068. PMCID: PMC3131332</w:t>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Jore MM, Lundgren M, van Duijn E, Bultema JB, Westra ER, Waghmare SP, Wiedenheft B, Pul U, Wurm R, Wagner R, Beijer MR, Barendregt A, Zhou K, Snijders AP, Dickman MJ, Doudna JA, Boekema EJ, Heck AJ, van der Oost J, Brouns SJ. Structural basis for CRISPR RNA-guided DNA recognition by Cascade. </w:t>
      </w:r>
      <w:r w:rsidDel="00000000" w:rsidR="00000000" w:rsidRPr="00000000">
        <w:rPr>
          <w:rtl w:val="0"/>
        </w:rPr>
        <w:t xml:space="preserve">Nat. Struct. Mol. Biol.</w:t>
      </w:r>
      <w:r w:rsidDel="00000000" w:rsidR="00000000" w:rsidRPr="00000000">
        <w:rPr>
          <w:rtl w:val="0"/>
        </w:rPr>
        <w:t xml:space="preserve"> (2011) 18:529-536. PMID: 21460843</w:t>
      </w:r>
    </w:p>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Jinek M, Coyle SM, Doudna JA. Coupled 5' nucleotide recognition and processivity in Xrn1-mediated mRNA decay. </w:t>
      </w:r>
      <w:r w:rsidDel="00000000" w:rsidR="00000000" w:rsidRPr="00000000">
        <w:rPr>
          <w:rtl w:val="0"/>
        </w:rPr>
        <w:t xml:space="preserve">Mol. Cell</w:t>
      </w:r>
      <w:r w:rsidDel="00000000" w:rsidR="00000000" w:rsidRPr="00000000">
        <w:rPr>
          <w:rtl w:val="0"/>
        </w:rPr>
        <w:t xml:space="preserve"> (2011) 41:600-608. PMCID: PMC3090138</w:t>
      </w:r>
    </w:p>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Berry KE, Waghray S, Mortimer SA, Bai Y, Doudna JA. Crystal structure of the HCV IRES central domain reveals strategy for start-codon positioning. </w:t>
      </w:r>
      <w:r w:rsidDel="00000000" w:rsidR="00000000" w:rsidRPr="00000000">
        <w:rPr>
          <w:rtl w:val="0"/>
        </w:rPr>
        <w:t xml:space="preserve">Structure</w:t>
      </w:r>
      <w:r w:rsidDel="00000000" w:rsidR="00000000" w:rsidRPr="00000000">
        <w:rPr>
          <w:rtl w:val="0"/>
        </w:rPr>
        <w:t xml:space="preserve"> (2011) 19:1456-1466. PMCID: PMC3209822</w:t>
      </w:r>
    </w:p>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Berry KE, Peng B, Koditek D, Beeman D, Pagratis N, Perry JK, Parrish J, Zhong W, Doudna JA, Shih IH. Optimized high-throughput screen for hepatitis C virus translation inhibitors. </w:t>
      </w:r>
      <w:r w:rsidDel="00000000" w:rsidR="00000000" w:rsidRPr="00000000">
        <w:rPr>
          <w:rtl w:val="0"/>
        </w:rPr>
        <w:t xml:space="preserve">J. Biomol. Screen.</w:t>
      </w:r>
      <w:r w:rsidDel="00000000" w:rsidR="00000000" w:rsidRPr="00000000">
        <w:rPr>
          <w:rtl w:val="0"/>
        </w:rPr>
        <w:t xml:space="preserve"> (2011) 16:211-220. PMCID: PMC3260011</w:t>
      </w:r>
    </w:p>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Aviran S, Trapnell C, Lucks JB, Mortimer SA, Luo S, Schroth GP, Doudna JA, Arkin AP, Pachter L. Modeling and automation of sequencing-based characterization of RNA structure. </w:t>
      </w:r>
      <w:r w:rsidDel="00000000" w:rsidR="00000000" w:rsidRPr="00000000">
        <w:rPr>
          <w:rtl w:val="0"/>
        </w:rPr>
        <w:t xml:space="preserve">Proc. Natl. Acad. Sci. USA</w:t>
      </w:r>
      <w:r w:rsidDel="00000000" w:rsidR="00000000" w:rsidRPr="00000000">
        <w:rPr>
          <w:rtl w:val="0"/>
        </w:rPr>
        <w:t xml:space="preserve"> (2011) 108:11069-11074. PMCID: PMC3131376</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Ataide SF, Schmitz N, Shen K, Ke A, Shan SO, Doudna JA, Ban N. The crystal structure of the signal recognition particle in complex with its receptor. </w:t>
      </w:r>
      <w:r w:rsidDel="00000000" w:rsidR="00000000" w:rsidRPr="00000000">
        <w:rPr>
          <w:rtl w:val="0"/>
        </w:rPr>
        <w:t xml:space="preserve">Science</w:t>
      </w:r>
      <w:r w:rsidDel="00000000" w:rsidR="00000000" w:rsidRPr="00000000">
        <w:rPr>
          <w:rtl w:val="0"/>
        </w:rPr>
        <w:t xml:space="preserve"> (2011) 331:881-886. PMCID: PMC3758919</w:t>
      </w:r>
    </w:p>
    <w:p w:rsidR="00000000" w:rsidDel="00000000" w:rsidP="00000000" w:rsidRDefault="00000000" w:rsidRPr="00000000" w14:paraId="000005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Arribere JA, Doudna JA, Gilbert WV. Reconsidering movement of eukaryotic mRNAs between polysomes and P bodies. </w:t>
      </w:r>
      <w:r w:rsidDel="00000000" w:rsidR="00000000" w:rsidRPr="00000000">
        <w:rPr>
          <w:rtl w:val="0"/>
        </w:rPr>
        <w:t xml:space="preserve">Mol. Cell</w:t>
      </w:r>
      <w:r w:rsidDel="00000000" w:rsidR="00000000" w:rsidRPr="00000000">
        <w:rPr>
          <w:rtl w:val="0"/>
        </w:rPr>
        <w:t xml:space="preserve"> (2011) 44:745-758. PMCID: PMC3240842</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Weeks AM, Coyle SM, Jinek M, Doudna JA, Chang MC. Structural and biochemical studies of a fluoroacetyl-CoA-specific thioesterase reveal a molecular basis for fluorine selectivity. </w:t>
      </w:r>
      <w:r w:rsidDel="00000000" w:rsidR="00000000" w:rsidRPr="00000000">
        <w:rPr>
          <w:rtl w:val="0"/>
        </w:rPr>
        <w:t xml:space="preserve">Biochemistry</w:t>
      </w:r>
      <w:r w:rsidDel="00000000" w:rsidR="00000000" w:rsidRPr="00000000">
        <w:rPr>
          <w:rtl w:val="0"/>
        </w:rPr>
        <w:t xml:space="preserve"> (2010) 49:9269-9279. PMCID: PMC3461317</w:t>
      </w:r>
    </w:p>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Sashital DG, Doudna JA. Structural insights into RNA interference. </w:t>
      </w:r>
      <w:r w:rsidDel="00000000" w:rsidR="00000000" w:rsidRPr="00000000">
        <w:rPr>
          <w:rtl w:val="0"/>
        </w:rPr>
        <w:t xml:space="preserve">Curr. Opin. Struct. Biol. </w:t>
      </w:r>
      <w:r w:rsidDel="00000000" w:rsidR="00000000" w:rsidRPr="00000000">
        <w:rPr>
          <w:rtl w:val="0"/>
        </w:rPr>
        <w:t xml:space="preserve">(2010) 20:90-97. PMCID: PMC2855239</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Mehle A, Doudna JA. A host of factors regulating influenza virus replication. </w:t>
      </w:r>
      <w:r w:rsidDel="00000000" w:rsidR="00000000" w:rsidRPr="00000000">
        <w:rPr>
          <w:rtl w:val="0"/>
        </w:rPr>
        <w:t xml:space="preserve">Viruses </w:t>
      </w:r>
      <w:r w:rsidDel="00000000" w:rsidR="00000000" w:rsidRPr="00000000">
        <w:rPr>
          <w:rtl w:val="0"/>
        </w:rPr>
        <w:t xml:space="preserve">(2010) 2:566-573. PMCID: PMC3185602</w:t>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Jinek M, Fabian MR, Coyle SM, Sonenberg N, Doudna JA. Structural insights into the human GW182-PABC interaction in microRNA-mediated deadenylation. </w:t>
      </w:r>
      <w:r w:rsidDel="00000000" w:rsidR="00000000" w:rsidRPr="00000000">
        <w:rPr>
          <w:rtl w:val="0"/>
        </w:rPr>
        <w:t xml:space="preserve">Nat. Struct. Mol. Biol. </w:t>
      </w:r>
      <w:r w:rsidDel="00000000" w:rsidR="00000000" w:rsidRPr="00000000">
        <w:rPr>
          <w:rtl w:val="0"/>
        </w:rPr>
        <w:t xml:space="preserve">(2010) 17:238-240. PMCID: PMC2920127</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Haurwitz RE, Jinek M, Wiedenheft B, Zhou K, Doudna JA. Sequence- and structure-specific RNA processing by a CRISPR endonuclease. </w:t>
      </w:r>
      <w:r w:rsidDel="00000000" w:rsidR="00000000" w:rsidRPr="00000000">
        <w:rPr>
          <w:rtl w:val="0"/>
        </w:rPr>
        <w:t xml:space="preserve">Science </w:t>
      </w:r>
      <w:r w:rsidDel="00000000" w:rsidR="00000000" w:rsidRPr="00000000">
        <w:rPr>
          <w:rtl w:val="0"/>
        </w:rPr>
        <w:t xml:space="preserve">(2010) 329:1355-1358. PMCID: PMC3133607</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Clarkson BK, Gilbert WV, Doudna JA. Functional overlap between eIF4G isoforms in Saccharomyces cerevisiae. </w:t>
      </w:r>
      <w:r w:rsidDel="00000000" w:rsidR="00000000" w:rsidRPr="00000000">
        <w:rPr>
          <w:rtl w:val="0"/>
        </w:rPr>
        <w:t xml:space="preserve">PLoS One</w:t>
      </w:r>
      <w:r w:rsidDel="00000000" w:rsidR="00000000" w:rsidRPr="00000000">
        <w:rPr>
          <w:rtl w:val="0"/>
        </w:rPr>
        <w:t xml:space="preserve"> (2010) 5:e9114. PMCID: PMC2817733</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Chakravarthy S, Sternberg SH, Kellenberger CA, Doudna JA. Substrate-specific kinetics of Dicer-catalyzed RNA processing. </w:t>
      </w:r>
      <w:r w:rsidDel="00000000" w:rsidR="00000000" w:rsidRPr="00000000">
        <w:rPr>
          <w:rtl w:val="0"/>
        </w:rPr>
        <w:t xml:space="preserve">J. Mol. Biol.</w:t>
      </w:r>
      <w:r w:rsidDel="00000000" w:rsidR="00000000" w:rsidRPr="00000000">
        <w:rPr>
          <w:rtl w:val="0"/>
        </w:rPr>
        <w:t xml:space="preserve"> (2010) 404:392-402. PMCID: PMC3005596</w:t>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Berry KE, Waghray S, Doudna JA. The HCV IRES pseudoknot positions the initiation codon on the 40S ribosomal subunit. </w:t>
      </w:r>
      <w:r w:rsidDel="00000000" w:rsidR="00000000" w:rsidRPr="00000000">
        <w:rPr>
          <w:rtl w:val="0"/>
        </w:rPr>
        <w:t xml:space="preserve">RNA</w:t>
      </w:r>
      <w:r w:rsidDel="00000000" w:rsidR="00000000" w:rsidRPr="00000000">
        <w:rPr>
          <w:rtl w:val="0"/>
        </w:rPr>
        <w:t xml:space="preserve"> (2010) 16:1559-1569. PMCID: PMC2905755</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Wiedenheft B, Zhou K, Jinek M, Coyle SM, Ma W, Doudna JA. Structural basis for DNase activity of a conserved protein implicated in CRISPR-mediated genome defense. </w:t>
      </w:r>
      <w:r w:rsidDel="00000000" w:rsidR="00000000" w:rsidRPr="00000000">
        <w:rPr>
          <w:rtl w:val="0"/>
        </w:rPr>
        <w:t xml:space="preserve">Structure</w:t>
      </w:r>
      <w:r w:rsidDel="00000000" w:rsidR="00000000" w:rsidRPr="00000000">
        <w:rPr>
          <w:rtl w:val="0"/>
        </w:rPr>
        <w:t xml:space="preserve"> (2009) 17:904-912. PMID: 19523907</w:t>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Wang HW, Noland C, Siridechadilok B, Taylor DW, Ma E, Felderer K, Doudna JA, Nogales E. Structural insights into RNA processing by the human RISC-loading complex. </w:t>
      </w:r>
      <w:r w:rsidDel="00000000" w:rsidR="00000000" w:rsidRPr="00000000">
        <w:rPr>
          <w:rtl w:val="0"/>
        </w:rPr>
        <w:t xml:space="preserve">Nat. Struct. Mol. Biol.</w:t>
      </w:r>
      <w:r w:rsidDel="00000000" w:rsidR="00000000" w:rsidRPr="00000000">
        <w:rPr>
          <w:rtl w:val="0"/>
        </w:rPr>
        <w:t xml:space="preserve"> (2009) 16:1148-1153. PMCID: PMC2845538</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Mehle A, Doudna JA. Adaptive strategies of the influenza virus polymerase for replication in humans. </w:t>
      </w:r>
      <w:r w:rsidDel="00000000" w:rsidR="00000000" w:rsidRPr="00000000">
        <w:rPr>
          <w:rtl w:val="0"/>
        </w:rPr>
        <w:t xml:space="preserve">Proc. Natl. Acad. Sci. USA</w:t>
      </w:r>
      <w:r w:rsidDel="00000000" w:rsidR="00000000" w:rsidRPr="00000000">
        <w:rPr>
          <w:rtl w:val="0"/>
        </w:rPr>
        <w:t xml:space="preserve"> (2009) 106:21312-21316. PMCID: PMC2789757</w:t>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Jinek M, Doudna JA. A three-dimensional view of the molecular machinery of RNA interference. </w:t>
      </w:r>
      <w:r w:rsidDel="00000000" w:rsidR="00000000" w:rsidRPr="00000000">
        <w:rPr>
          <w:rtl w:val="0"/>
        </w:rPr>
        <w:t xml:space="preserve">Nature</w:t>
      </w:r>
      <w:r w:rsidDel="00000000" w:rsidR="00000000" w:rsidRPr="00000000">
        <w:rPr>
          <w:rtl w:val="0"/>
        </w:rPr>
        <w:t xml:space="preserve"> (2009) 457:405-412. PMID: 19158786</w:t>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Fukunaga R, Doudna JA. dsRNA with 5' overhangs contributes to endogenous and antiviral RNA silencing pathways in plants. </w:t>
      </w:r>
      <w:r w:rsidDel="00000000" w:rsidR="00000000" w:rsidRPr="00000000">
        <w:rPr>
          <w:rtl w:val="0"/>
        </w:rPr>
        <w:t xml:space="preserve">EMBO J.</w:t>
      </w:r>
      <w:r w:rsidDel="00000000" w:rsidR="00000000" w:rsidRPr="00000000">
        <w:rPr>
          <w:rtl w:val="0"/>
        </w:rPr>
        <w:t xml:space="preserve"> (2009) 28:545-555. PMCID: PMC2657584</w:t>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Fraser CS, Hershey JW, Doudna JA. The pathway of hepatitis C virus mRNA recruitment to the human ribosome. </w:t>
      </w:r>
      <w:r w:rsidDel="00000000" w:rsidR="00000000" w:rsidRPr="00000000">
        <w:rPr>
          <w:rtl w:val="0"/>
        </w:rPr>
        <w:t xml:space="preserve">Nat. Struct. Mol. Biol.</w:t>
      </w:r>
      <w:r w:rsidDel="00000000" w:rsidR="00000000" w:rsidRPr="00000000">
        <w:rPr>
          <w:rtl w:val="0"/>
        </w:rPr>
        <w:t xml:space="preserve"> (2009) 16:397-404. PMCID: PMC2689074</w:t>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Fabian MR, Mathonnet G, Sundermeier T, Mathys H, Zipprich JT, Svitkin YV, Rivas F, Jinek M, Wohlschlegel J, Doudna JA, Chen CY, Shyu AB, Yates JR 3rd, Hannon GJ, Filipowicz W, Duchaine TF, Sonenberg N. Mammalian miRNA RISC recruits CAF1 and PABP to affect PABP-dependent deadenylation. </w:t>
      </w:r>
      <w:r w:rsidDel="00000000" w:rsidR="00000000" w:rsidRPr="00000000">
        <w:rPr>
          <w:rtl w:val="0"/>
        </w:rPr>
        <w:t xml:space="preserve">Mol. Cell</w:t>
      </w:r>
      <w:r w:rsidDel="00000000" w:rsidR="00000000" w:rsidRPr="00000000">
        <w:rPr>
          <w:rtl w:val="0"/>
        </w:rPr>
        <w:t xml:space="preserve"> (2009) 35:868-880. PMCID: PMC2803087</w:t>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Coyle SM, Gilbert WV, Doudna JA. Direct link between RACK1 function and localization at the ribosome in vivo. </w:t>
      </w:r>
      <w:r w:rsidDel="00000000" w:rsidR="00000000" w:rsidRPr="00000000">
        <w:rPr>
          <w:rtl w:val="0"/>
        </w:rPr>
        <w:t xml:space="preserve">Mol. Cell Biol.</w:t>
      </w:r>
      <w:r w:rsidDel="00000000" w:rsidR="00000000" w:rsidRPr="00000000">
        <w:rPr>
          <w:rtl w:val="0"/>
        </w:rPr>
        <w:t xml:space="preserve"> (2009) 29:1626-1634. PMCID: PMC2648249</w:t>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Zhou M, Sandercock AM, Fraser CS, Ridlova G, Stephens E, Schenauer MR, Yokoi-Fong T, Barsky D, Leary JA, Hershey JW, Doudna JA, Robinson CV. Mass spectrometry reveals modularity and a complete subunit interaction map of the eukaryotic translation factor eIF3. </w:t>
      </w:r>
      <w:r w:rsidDel="00000000" w:rsidR="00000000" w:rsidRPr="00000000">
        <w:rPr>
          <w:rtl w:val="0"/>
        </w:rPr>
        <w:t xml:space="preserve">Proc. Natl. Acad. Sci. USA</w:t>
      </w:r>
      <w:r w:rsidDel="00000000" w:rsidR="00000000" w:rsidRPr="00000000">
        <w:rPr>
          <w:rtl w:val="0"/>
        </w:rPr>
        <w:t xml:space="preserve"> (2008) 105:18139-18144. PMCID: PMC2587604</w:t>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Puglisi JD, Doudna JA. Nucleic acids and their protein partners. </w:t>
      </w:r>
      <w:r w:rsidDel="00000000" w:rsidR="00000000" w:rsidRPr="00000000">
        <w:rPr>
          <w:rtl w:val="0"/>
        </w:rPr>
        <w:t xml:space="preserve">Curr. Opin. Struct. Biol. </w:t>
      </w:r>
      <w:r w:rsidDel="00000000" w:rsidR="00000000" w:rsidRPr="00000000">
        <w:rPr>
          <w:rtl w:val="0"/>
        </w:rPr>
        <w:t xml:space="preserve">(2008) 18:279-281. PMID: 18547801</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Mehle A, Doudna JA. An inhibitory activity in human cells restricts the function of an avian-like influenza virus polymerase. </w:t>
      </w:r>
      <w:r w:rsidDel="00000000" w:rsidR="00000000" w:rsidRPr="00000000">
        <w:rPr>
          <w:rtl w:val="0"/>
        </w:rPr>
        <w:t xml:space="preserve">Cell Host Microbe</w:t>
      </w:r>
      <w:r w:rsidDel="00000000" w:rsidR="00000000" w:rsidRPr="00000000">
        <w:rPr>
          <w:rtl w:val="0"/>
        </w:rPr>
        <w:t xml:space="preserve"> (2008) 4:111-122. PMCID: PMC2597520</w:t>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MacRae IJ, Ma E, Zhou M, Robinson CV, Doudna JA. In vitro reconstitution of the human RISC-loading complex. </w:t>
      </w:r>
      <w:r w:rsidDel="00000000" w:rsidR="00000000" w:rsidRPr="00000000">
        <w:rPr>
          <w:rtl w:val="0"/>
        </w:rPr>
        <w:t xml:space="preserve">Proc. Natl. Acad. Sci. USA</w:t>
      </w:r>
      <w:r w:rsidDel="00000000" w:rsidR="00000000" w:rsidRPr="00000000">
        <w:rPr>
          <w:rtl w:val="0"/>
        </w:rPr>
        <w:t xml:space="preserve"> (2008) 105:512-517. PMCID: PMC2206567</w:t>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 E, MacRae IJ, Kirsch JF, Doudna JA. Autoinhibition of human dicer by its internal helicase domain. </w:t>
      </w:r>
      <w:r w:rsidDel="00000000" w:rsidR="00000000" w:rsidRPr="00000000">
        <w:rPr>
          <w:rtl w:val="0"/>
        </w:rPr>
        <w:t xml:space="preserve">J. Mol. Biol.</w:t>
      </w:r>
      <w:r w:rsidDel="00000000" w:rsidR="00000000" w:rsidRPr="00000000">
        <w:rPr>
          <w:rtl w:val="0"/>
        </w:rPr>
        <w:t xml:space="preserve"> (2008) 380:237-243. PMCID: PMC2927216</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Wu S, Ke A, Doudna JA. A fast and efficient procedure to produce scFvs specific for large macromolecular complexes. </w:t>
      </w:r>
      <w:r w:rsidDel="00000000" w:rsidR="00000000" w:rsidRPr="00000000">
        <w:rPr>
          <w:rtl w:val="0"/>
        </w:rPr>
        <w:t xml:space="preserve">J. Immunol. Methods</w:t>
      </w:r>
      <w:r w:rsidDel="00000000" w:rsidR="00000000" w:rsidRPr="00000000">
        <w:rPr>
          <w:rtl w:val="0"/>
        </w:rPr>
        <w:t xml:space="preserve"> (2007) 318:95-101. PMCID: PMC2920608</w:t>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Siu FY, Spanggord RJ, Doudna JA. SRP RNA provides the physiologically essential GTPase activation function in cotranslational protein targeting. </w:t>
      </w:r>
      <w:r w:rsidDel="00000000" w:rsidR="00000000" w:rsidRPr="00000000">
        <w:rPr>
          <w:rtl w:val="0"/>
        </w:rPr>
        <w:t xml:space="preserve">RNA</w:t>
      </w:r>
      <w:r w:rsidDel="00000000" w:rsidR="00000000" w:rsidRPr="00000000">
        <w:rPr>
          <w:rtl w:val="0"/>
        </w:rPr>
        <w:t xml:space="preserve"> (2007) 13:240-250. PMCID: PMC1781372</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MacRae IJ, Zhou K, Doudna JA. Structural determinants of RNA recognition and cleavage by Dicer. </w:t>
      </w:r>
      <w:r w:rsidDel="00000000" w:rsidR="00000000" w:rsidRPr="00000000">
        <w:rPr>
          <w:rtl w:val="0"/>
        </w:rPr>
        <w:t xml:space="preserve">Nat. Struct. Mol. Biol. </w:t>
      </w:r>
      <w:r w:rsidDel="00000000" w:rsidR="00000000" w:rsidRPr="00000000">
        <w:rPr>
          <w:rtl w:val="0"/>
        </w:rPr>
        <w:t xml:space="preserve">(2007) 14:934-940. PMID: 17873886</w:t>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MacRae IJ, Doudna JA. Ribonuclease revisited: structural insights into ribonuclease III family enzymes. </w:t>
      </w:r>
      <w:r w:rsidDel="00000000" w:rsidR="00000000" w:rsidRPr="00000000">
        <w:rPr>
          <w:rtl w:val="0"/>
        </w:rPr>
        <w:t xml:space="preserve">Curr. Opin. Struct. Biol.</w:t>
      </w:r>
      <w:r w:rsidDel="00000000" w:rsidR="00000000" w:rsidRPr="00000000">
        <w:rPr>
          <w:rtl w:val="0"/>
        </w:rPr>
        <w:t xml:space="preserve"> (2007) 17:138-145. PMID: 17194582</w:t>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MacRae IJ, Doudna JA. An unusual case of pseudo-merohedral twinning in orthorhombic crystals of Dicer. </w:t>
      </w:r>
      <w:r w:rsidDel="00000000" w:rsidR="00000000" w:rsidRPr="00000000">
        <w:rPr>
          <w:rtl w:val="0"/>
        </w:rPr>
        <w:t xml:space="preserve">Acta Crystallogr. D Biol. Crystallogr. </w:t>
      </w:r>
      <w:r w:rsidDel="00000000" w:rsidR="00000000" w:rsidRPr="00000000">
        <w:rPr>
          <w:rtl w:val="0"/>
        </w:rPr>
        <w:t xml:space="preserve">(2007) 63:993-999. PMID: 17704568 </w:t>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Kiessling LL, Doudna JA, Johnsson K, Mapp AK, Marletta MA, Seeberger PH, Williamson JR, Wedde SG. A higher degree of difficulty. </w:t>
      </w:r>
      <w:r w:rsidDel="00000000" w:rsidR="00000000" w:rsidRPr="00000000">
        <w:rPr>
          <w:rtl w:val="0"/>
        </w:rPr>
        <w:t xml:space="preserve">ACS Chem. Biol. </w:t>
      </w:r>
      <w:r w:rsidDel="00000000" w:rsidR="00000000" w:rsidRPr="00000000">
        <w:rPr>
          <w:rtl w:val="0"/>
        </w:rPr>
        <w:t xml:space="preserve">(2007) 2:197-199. PMID: 17455890</w:t>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Ke A, Ding F, Batchelor JD, Doudna JA. Structural roles of monovalent cations in the HDV ribozyme. </w:t>
      </w:r>
      <w:r w:rsidDel="00000000" w:rsidR="00000000" w:rsidRPr="00000000">
        <w:rPr>
          <w:rtl w:val="0"/>
        </w:rPr>
        <w:t xml:space="preserve">Structure</w:t>
      </w:r>
      <w:r w:rsidDel="00000000" w:rsidR="00000000" w:rsidRPr="00000000">
        <w:rPr>
          <w:rtl w:val="0"/>
        </w:rPr>
        <w:t xml:space="preserve"> (2007) 15:281-287. PMID: 17355864</w:t>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Gilbert WV, Zhou K, Butler TK, Doudna JA. Cap-independent translation is required for starvation-induced differentiation in yeast. </w:t>
      </w:r>
      <w:r w:rsidDel="00000000" w:rsidR="00000000" w:rsidRPr="00000000">
        <w:rPr>
          <w:rtl w:val="0"/>
        </w:rPr>
        <w:t xml:space="preserve">Science</w:t>
      </w:r>
      <w:r w:rsidDel="00000000" w:rsidR="00000000" w:rsidRPr="00000000">
        <w:rPr>
          <w:rtl w:val="0"/>
        </w:rPr>
        <w:t xml:space="preserve"> (2007) 317:1224-1227. PMID: 17761883</w:t>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Fraser CS, Doudna JA. Structural and mechanistic insights into hepatitis C viral translation initiation. </w:t>
      </w:r>
      <w:r w:rsidDel="00000000" w:rsidR="00000000" w:rsidRPr="00000000">
        <w:rPr>
          <w:rtl w:val="0"/>
        </w:rPr>
        <w:t xml:space="preserve">Nat. Rev. Microbiol.</w:t>
      </w:r>
      <w:r w:rsidDel="00000000" w:rsidR="00000000" w:rsidRPr="00000000">
        <w:rPr>
          <w:rtl w:val="0"/>
        </w:rPr>
        <w:t xml:space="preserve"> (2007) 5:29-38. PMID: 17128284</w:t>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Fraser CS, Doudna JA. Quantitative studies of ribosome conformational dynamics. </w:t>
      </w:r>
      <w:r w:rsidDel="00000000" w:rsidR="00000000" w:rsidRPr="00000000">
        <w:rPr>
          <w:rtl w:val="0"/>
        </w:rPr>
        <w:t xml:space="preserve">Q. Rev. Biophys.</w:t>
      </w:r>
      <w:r w:rsidDel="00000000" w:rsidR="00000000" w:rsidRPr="00000000">
        <w:rPr>
          <w:rtl w:val="0"/>
        </w:rPr>
        <w:t xml:space="preserve"> (2007) 40:163-189. PMID: 18072984</w:t>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Fraser CS, Berry KE, Hershey JW, Doudna JA. eIF3j is located in the decoding center of the human 40S ribosomal subunit. </w:t>
      </w:r>
      <w:r w:rsidDel="00000000" w:rsidR="00000000" w:rsidRPr="00000000">
        <w:rPr>
          <w:rtl w:val="0"/>
        </w:rPr>
        <w:t xml:space="preserve">Mol. Cell</w:t>
      </w:r>
      <w:r w:rsidDel="00000000" w:rsidR="00000000" w:rsidRPr="00000000">
        <w:rPr>
          <w:rtl w:val="0"/>
        </w:rPr>
        <w:t xml:space="preserve"> (2007) 26:811-819. PMID: 17588516</w:t>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Damoc E, Fraser CS, Zhou M, Videler H, Mayeur GL, Hershey JW, </w:t>
      </w:r>
      <w:r w:rsidDel="00000000" w:rsidR="00000000" w:rsidRPr="00000000">
        <w:rPr>
          <w:rtl w:val="0"/>
        </w:rPr>
        <w:t xml:space="preserve">Doudna JA, Robinson CV, Leary JA</w:t>
      </w:r>
      <w:r w:rsidDel="00000000" w:rsidR="00000000" w:rsidRPr="00000000">
        <w:rPr>
          <w:rtl w:val="0"/>
        </w:rPr>
        <w:t xml:space="preserve">. Structural characterization of the human eukaryotic initiation factor 3 protein complex by mass spectrometry. </w:t>
      </w:r>
      <w:r w:rsidDel="00000000" w:rsidR="00000000" w:rsidRPr="00000000">
        <w:rPr>
          <w:rtl w:val="0"/>
        </w:rPr>
        <w:t xml:space="preserve">Mol. Cell Proteomics</w:t>
      </w:r>
      <w:r w:rsidDel="00000000" w:rsidR="00000000" w:rsidRPr="00000000">
        <w:rPr>
          <w:rtl w:val="0"/>
        </w:rPr>
        <w:t xml:space="preserve"> (2007) 6:1135-1146. PMID: 17322308 </w:t>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Macrae IJ, Zhou K, Li F, Repic A, Brooks AN, Cande WZ, </w:t>
      </w:r>
      <w:r w:rsidDel="00000000" w:rsidR="00000000" w:rsidRPr="00000000">
        <w:rPr>
          <w:rtl w:val="0"/>
        </w:rPr>
        <w:t xml:space="preserve">Adams PD, Doudna JA</w:t>
      </w:r>
      <w:r w:rsidDel="00000000" w:rsidR="00000000" w:rsidRPr="00000000">
        <w:rPr>
          <w:rtl w:val="0"/>
        </w:rPr>
        <w:t xml:space="preserve">. Structural basis for double-stranded RNA processing by Dicer. </w:t>
      </w:r>
      <w:r w:rsidDel="00000000" w:rsidR="00000000" w:rsidRPr="00000000">
        <w:rPr>
          <w:rtl w:val="0"/>
        </w:rPr>
        <w:t xml:space="preserve">Science </w:t>
      </w:r>
      <w:r w:rsidDel="00000000" w:rsidR="00000000" w:rsidRPr="00000000">
        <w:rPr>
          <w:rtl w:val="0"/>
        </w:rPr>
        <w:t xml:space="preserve">(2006) 311:195-198. PMID: 16410517</w:t>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Macrae IJ, Li F, Zhou K, Cande WZ, Doudna JA. Structure of Dicer and mechanistic implications for RNAi. </w:t>
      </w:r>
      <w:r w:rsidDel="00000000" w:rsidR="00000000" w:rsidRPr="00000000">
        <w:rPr>
          <w:rtl w:val="0"/>
        </w:rPr>
        <w:t xml:space="preserve">Cold Spring Harb. Symp. Quant. Biol.</w:t>
      </w:r>
      <w:r w:rsidDel="00000000" w:rsidR="00000000" w:rsidRPr="00000000">
        <w:rPr>
          <w:rtl w:val="0"/>
        </w:rPr>
        <w:t xml:space="preserve"> (2006) 71:73-80. PMID: 17381283</w:t>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Karbstein K, Doudna JA. GTP-dependent formation of a ribonucleoprotein subcomplex required for ribosome biogenesis. </w:t>
      </w:r>
      <w:r w:rsidDel="00000000" w:rsidR="00000000" w:rsidRPr="00000000">
        <w:rPr>
          <w:rtl w:val="0"/>
        </w:rPr>
        <w:t xml:space="preserve">J. Mol. Biol.</w:t>
      </w:r>
      <w:r w:rsidDel="00000000" w:rsidR="00000000" w:rsidRPr="00000000">
        <w:rPr>
          <w:rtl w:val="0"/>
        </w:rPr>
        <w:t xml:space="preserve"> (2006) 356:432-443. PMID: 16376378</w:t>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Green R, Doudna JA. RNAs regulate biology. </w:t>
      </w:r>
      <w:r w:rsidDel="00000000" w:rsidR="00000000" w:rsidRPr="00000000">
        <w:rPr>
          <w:rtl w:val="0"/>
        </w:rPr>
        <w:t xml:space="preserve">ACS Chem. Biol.</w:t>
      </w:r>
      <w:r w:rsidDel="00000000" w:rsidR="00000000" w:rsidRPr="00000000">
        <w:rPr>
          <w:rtl w:val="0"/>
        </w:rPr>
        <w:t xml:space="preserve"> (2006) 1:335-338. PMID: 17163766</w:t>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Chmiel NH, Rio DC, Doudna JA. Distinct contributions of KH domains to substrate binding affinity of Drosophila P-element somatic inhibitor protein. </w:t>
      </w:r>
      <w:r w:rsidDel="00000000" w:rsidR="00000000" w:rsidRPr="00000000">
        <w:rPr>
          <w:rtl w:val="0"/>
        </w:rPr>
        <w:t xml:space="preserve">RNA</w:t>
      </w:r>
      <w:r w:rsidDel="00000000" w:rsidR="00000000" w:rsidRPr="00000000">
        <w:rPr>
          <w:rtl w:val="0"/>
        </w:rPr>
        <w:t xml:space="preserve"> (2006) 12:283-291. PMCID: PMC1370908</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Yu Y, Ji H, Doudna JA, Leary JA. Mass spectrometric analysis of the human 40S ribosomal subunit: native and HCV IRES-bound complexes. </w:t>
      </w:r>
      <w:r w:rsidDel="00000000" w:rsidR="00000000" w:rsidRPr="00000000">
        <w:rPr>
          <w:rtl w:val="0"/>
        </w:rPr>
        <w:t xml:space="preserve">Protein Sci.</w:t>
      </w:r>
      <w:r w:rsidDel="00000000" w:rsidR="00000000" w:rsidRPr="00000000">
        <w:rPr>
          <w:rtl w:val="0"/>
        </w:rPr>
        <w:t xml:space="preserve"> (2005) 14:1438-1446. PMCID: PMC2253395</w:t>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Spanggord RJ, Siu F, Ke A, Doudna JA. RNA-mediated interaction between the peptide-binding and GTPase domains of the signal recognition particle. </w:t>
      </w:r>
      <w:r w:rsidDel="00000000" w:rsidR="00000000" w:rsidRPr="00000000">
        <w:rPr>
          <w:rtl w:val="0"/>
        </w:rPr>
        <w:t xml:space="preserve">Nat. Struct. Mol. Biol.</w:t>
      </w:r>
      <w:r w:rsidDel="00000000" w:rsidR="00000000" w:rsidRPr="00000000">
        <w:rPr>
          <w:rtl w:val="0"/>
        </w:rPr>
        <w:t xml:space="preserve"> (2005) 12:1116-1122. PMID: 16299512 </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Siridechadilok B, Fraser CS, Hall RJ, Doudna JA, Nogales E. Structural roles for human translation factor eIF3 in initiation of protein synthesis. </w:t>
      </w:r>
      <w:r w:rsidDel="00000000" w:rsidR="00000000" w:rsidRPr="00000000">
        <w:rPr>
          <w:rtl w:val="0"/>
        </w:rPr>
        <w:t xml:space="preserve">Science</w:t>
      </w:r>
      <w:r w:rsidDel="00000000" w:rsidR="00000000" w:rsidRPr="00000000">
        <w:rPr>
          <w:rtl w:val="0"/>
        </w:rPr>
        <w:t xml:space="preserve"> (2005) 310:1513-1515. PMID: 16322461</w:t>
      </w:r>
    </w:p>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MacRae IJ, Doudna JA. Ro's role in RNA reconnaissance. </w:t>
      </w:r>
      <w:r w:rsidDel="00000000" w:rsidR="00000000" w:rsidRPr="00000000">
        <w:rPr>
          <w:rtl w:val="0"/>
        </w:rPr>
        <w:t xml:space="preserve">Cell</w:t>
      </w:r>
      <w:r w:rsidDel="00000000" w:rsidR="00000000" w:rsidRPr="00000000">
        <w:rPr>
          <w:rtl w:val="0"/>
        </w:rPr>
        <w:t xml:space="preserve"> (2005) 121:495-496. PMID: 15907458</w:t>
      </w:r>
    </w:p>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Karbstein K, Jonas S, Doudna JA. An essential GTPase promotes assembly of preribosomal RNA processing complexes. </w:t>
      </w:r>
      <w:r w:rsidDel="00000000" w:rsidR="00000000" w:rsidRPr="00000000">
        <w:rPr>
          <w:rtl w:val="0"/>
        </w:rPr>
        <w:t xml:space="preserve">Mol. Cell</w:t>
      </w:r>
      <w:r w:rsidDel="00000000" w:rsidR="00000000" w:rsidRPr="00000000">
        <w:rPr>
          <w:rtl w:val="0"/>
        </w:rPr>
        <w:t xml:space="preserve"> (2005) 20:633-643. PMID: 16307926</w:t>
      </w:r>
    </w:p>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Lorsch JR. Ribozyme catalysis: not different, just worse. </w:t>
      </w:r>
      <w:r w:rsidDel="00000000" w:rsidR="00000000" w:rsidRPr="00000000">
        <w:rPr>
          <w:rtl w:val="0"/>
        </w:rPr>
        <w:t xml:space="preserve">Nat. Struct. Mol. Biol.</w:t>
      </w:r>
      <w:r w:rsidDel="00000000" w:rsidR="00000000" w:rsidRPr="00000000">
        <w:rPr>
          <w:rtl w:val="0"/>
        </w:rPr>
        <w:t xml:space="preserve"> (2005) 12:395-402. PMID: 15870731</w:t>
      </w:r>
    </w:p>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rPr/>
      </w:pPr>
      <w:r w:rsidDel="00000000" w:rsidR="00000000" w:rsidRPr="00000000">
        <w:rPr>
          <w:rtl w:val="0"/>
        </w:rPr>
        <w:t xml:space="preserve">Doudna JA. Chemical biology at the crossroads of molecular structure and mechanism. </w:t>
      </w:r>
      <w:r w:rsidDel="00000000" w:rsidR="00000000" w:rsidRPr="00000000">
        <w:rPr>
          <w:rtl w:val="0"/>
        </w:rPr>
        <w:t xml:space="preserve">Nat. Chem. Biol.</w:t>
      </w:r>
      <w:r w:rsidDel="00000000" w:rsidR="00000000" w:rsidRPr="00000000">
        <w:rPr>
          <w:rtl w:val="0"/>
        </w:rPr>
        <w:t xml:space="preserve"> (2005) 1:300-303. PMID: 16408062</w:t>
      </w:r>
    </w:p>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rPr/>
      </w:pPr>
      <w:r w:rsidDel="00000000" w:rsidR="00000000" w:rsidRPr="00000000">
        <w:rPr>
          <w:rtl w:val="0"/>
        </w:rPr>
        <w:t xml:space="preserve">Chen L, Lullo DJ, Ma E, Celniker SE, Rio DC, Doudna JA. Identification and analysis of U5 snRNA variants in Drosophila. </w:t>
      </w:r>
      <w:r w:rsidDel="00000000" w:rsidR="00000000" w:rsidRPr="00000000">
        <w:rPr>
          <w:rtl w:val="0"/>
        </w:rPr>
        <w:t xml:space="preserve">RNA</w:t>
      </w:r>
      <w:r w:rsidDel="00000000" w:rsidR="00000000" w:rsidRPr="00000000">
        <w:rPr>
          <w:rtl w:val="0"/>
        </w:rPr>
        <w:t xml:space="preserve"> (2005) 11:1473-1477. PMCID: PMC1370830</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rPr/>
      </w:pPr>
      <w:r w:rsidDel="00000000" w:rsidR="00000000" w:rsidRPr="00000000">
        <w:rPr>
          <w:rtl w:val="0"/>
        </w:rPr>
        <w:t xml:space="preserve">Sagar MB, Lucast L, Doudna JA. Conserved but nonessential interaction of SRP RNA with translation factor EF-G. </w:t>
      </w:r>
      <w:r w:rsidDel="00000000" w:rsidR="00000000" w:rsidRPr="00000000">
        <w:rPr>
          <w:rtl w:val="0"/>
        </w:rPr>
        <w:t xml:space="preserve">RNA</w:t>
      </w:r>
      <w:r w:rsidDel="00000000" w:rsidR="00000000" w:rsidRPr="00000000">
        <w:rPr>
          <w:rtl w:val="0"/>
        </w:rPr>
        <w:t xml:space="preserve"> (2004) 10:772-778. PMCID: PMC1370567</w:t>
      </w:r>
    </w:p>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rPr/>
      </w:pPr>
      <w:r w:rsidDel="00000000" w:rsidR="00000000" w:rsidRPr="00000000">
        <w:rPr>
          <w:rtl w:val="0"/>
        </w:rPr>
        <w:t xml:space="preserve">Rambo RP, Doudna JA. Assembly of an active group II intron-maturase complex by protein dimerization. </w:t>
      </w:r>
      <w:r w:rsidDel="00000000" w:rsidR="00000000" w:rsidRPr="00000000">
        <w:rPr>
          <w:rtl w:val="0"/>
        </w:rPr>
        <w:t xml:space="preserve">Biochemistry </w:t>
      </w:r>
      <w:r w:rsidDel="00000000" w:rsidR="00000000" w:rsidRPr="00000000">
        <w:rPr>
          <w:rtl w:val="0"/>
        </w:rPr>
        <w:t xml:space="preserve">(2004) 43:6486-6497. PMID: 15157082</w:t>
      </w:r>
    </w:p>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Luptak A, Doudna JA. Distinct sites of phosphorothioate substitution interfere with folding and splicing of the Anabaena group I intron. </w:t>
      </w:r>
      <w:r w:rsidDel="00000000" w:rsidR="00000000" w:rsidRPr="00000000">
        <w:rPr>
          <w:rtl w:val="0"/>
        </w:rPr>
        <w:t xml:space="preserve">Nucleic Acids Res.</w:t>
      </w:r>
      <w:r w:rsidDel="00000000" w:rsidR="00000000" w:rsidRPr="00000000">
        <w:rPr>
          <w:rtl w:val="0"/>
        </w:rPr>
        <w:t xml:space="preserve"> (2004) 32:2272-2280. PMCID: PMC407829</w:t>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Ke A, Zhou K, Ding F, Cate JH, Doudna JA. A conformational switch controls hepatitis delta virus ribozyme catalysis. </w:t>
      </w:r>
      <w:r w:rsidDel="00000000" w:rsidR="00000000" w:rsidRPr="00000000">
        <w:rPr>
          <w:rtl w:val="0"/>
        </w:rPr>
        <w:t xml:space="preserve">Nature </w:t>
      </w:r>
      <w:r w:rsidDel="00000000" w:rsidR="00000000" w:rsidRPr="00000000">
        <w:rPr>
          <w:rtl w:val="0"/>
        </w:rPr>
        <w:t xml:space="preserve">(2004) 429:201-205. PMID: 15141216</w:t>
      </w:r>
    </w:p>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Ke A, Doudna JA. Crystallization of RNA and RNA-protein complexes. </w:t>
      </w:r>
      <w:r w:rsidDel="00000000" w:rsidR="00000000" w:rsidRPr="00000000">
        <w:rPr>
          <w:rtl w:val="0"/>
        </w:rPr>
        <w:t xml:space="preserve">Methods</w:t>
      </w:r>
      <w:r w:rsidDel="00000000" w:rsidR="00000000" w:rsidRPr="00000000">
        <w:rPr>
          <w:rtl w:val="0"/>
        </w:rPr>
        <w:t xml:space="preserve"> (2004) 34:408-414. PMID: 15325657</w:t>
      </w:r>
    </w:p>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Karbstein K, Doudna JA. RNA: primed for packing? </w:t>
      </w:r>
      <w:r w:rsidDel="00000000" w:rsidR="00000000" w:rsidRPr="00000000">
        <w:rPr>
          <w:rtl w:val="0"/>
        </w:rPr>
        <w:t xml:space="preserve">Chem. Biol.</w:t>
      </w:r>
      <w:r w:rsidDel="00000000" w:rsidR="00000000" w:rsidRPr="00000000">
        <w:rPr>
          <w:rtl w:val="0"/>
        </w:rPr>
        <w:t xml:space="preserve"> (2004) 11:149-151. PMID: 15123272</w:t>
      </w:r>
    </w:p>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Ji H, Fraser CS, Yu Y, Leary J, Doudna JA. Coordinated assembly of human translation initiation complexes by the hepatitis C virus internal ribosome entry site RNA. </w:t>
      </w:r>
      <w:r w:rsidDel="00000000" w:rsidR="00000000" w:rsidRPr="00000000">
        <w:rPr>
          <w:rtl w:val="0"/>
        </w:rPr>
        <w:t xml:space="preserve">Proc. Natl. Acad. Sci. USA</w:t>
      </w:r>
      <w:r w:rsidDel="00000000" w:rsidR="00000000" w:rsidRPr="00000000">
        <w:rPr>
          <w:rtl w:val="0"/>
        </w:rPr>
        <w:t xml:space="preserve"> (2004) 101:16990-16995. PMCID: PMC534415</w:t>
      </w:r>
    </w:p>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Fraser CS, Lee JY, Mayeur GL, Bushell M, Doudna JA, Hershey JW. The j-subunit of human translation initiation factor eIF3 is required for the stable binding of eIF3 and its subcomplexes to 40 S ribosomal subunits in vitro. </w:t>
      </w:r>
      <w:r w:rsidDel="00000000" w:rsidR="00000000" w:rsidRPr="00000000">
        <w:rPr>
          <w:rtl w:val="0"/>
        </w:rPr>
        <w:t xml:space="preserve">J. Biol. Chem.</w:t>
      </w:r>
      <w:r w:rsidDel="00000000" w:rsidR="00000000" w:rsidRPr="00000000">
        <w:rPr>
          <w:rtl w:val="0"/>
        </w:rPr>
        <w:t xml:space="preserve"> (2004) 279:8946-8956. PMID: 14688252</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Batey RT. Structural insights into the signal recognition particle. </w:t>
      </w:r>
      <w:r w:rsidDel="00000000" w:rsidR="00000000" w:rsidRPr="00000000">
        <w:rPr>
          <w:rtl w:val="0"/>
        </w:rPr>
        <w:t xml:space="preserve">Annu. Rev. Biochem.</w:t>
      </w:r>
      <w:r w:rsidDel="00000000" w:rsidR="00000000" w:rsidRPr="00000000">
        <w:rPr>
          <w:rtl w:val="0"/>
        </w:rPr>
        <w:t xml:space="preserve"> (2004) 73:539-557. PMID: 15189152 </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Zhang L, Doudna JA. Structural insights into group II intron catalysis and branch-site selection. </w:t>
      </w:r>
      <w:r w:rsidDel="00000000" w:rsidR="00000000" w:rsidRPr="00000000">
        <w:rPr>
          <w:rtl w:val="0"/>
        </w:rPr>
        <w:t xml:space="preserve">Science</w:t>
      </w:r>
      <w:r w:rsidDel="00000000" w:rsidR="00000000" w:rsidRPr="00000000">
        <w:rPr>
          <w:rtl w:val="0"/>
        </w:rPr>
        <w:t xml:space="preserve"> (2002) 295:2084-2088. PMID: 11859154</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Kieft JS, Zhou K, Grech A, Jubin R, Doudna JA. Crystal structure of an RNA tertiary domain essential to HCV IRES-mediated translation initiation. </w:t>
      </w:r>
      <w:r w:rsidDel="00000000" w:rsidR="00000000" w:rsidRPr="00000000">
        <w:rPr>
          <w:rtl w:val="0"/>
        </w:rPr>
        <w:t xml:space="preserve">Nat. Struct. Biol.</w:t>
      </w:r>
      <w:r w:rsidDel="00000000" w:rsidR="00000000" w:rsidRPr="00000000">
        <w:rPr>
          <w:rtl w:val="0"/>
        </w:rPr>
        <w:t xml:space="preserve"> (2002) 9:370-374. PMID: 11927953 </w:t>
      </w:r>
    </w:p>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Rath VL. Structure and function of the eukaryotic ribosome: the next frontier. </w:t>
      </w:r>
      <w:r w:rsidDel="00000000" w:rsidR="00000000" w:rsidRPr="00000000">
        <w:rPr>
          <w:rtl w:val="0"/>
        </w:rPr>
        <w:t xml:space="preserve">Cell </w:t>
      </w:r>
      <w:r w:rsidDel="00000000" w:rsidR="00000000" w:rsidRPr="00000000">
        <w:rPr>
          <w:rtl w:val="0"/>
        </w:rPr>
        <w:t xml:space="preserve">(2002) 109:153-156. PMID: 12007402 </w:t>
      </w:r>
    </w:p>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Cech TR. The chemical repertoire of natural ribozymes. </w:t>
      </w:r>
      <w:r w:rsidDel="00000000" w:rsidR="00000000" w:rsidRPr="00000000">
        <w:rPr>
          <w:rtl w:val="0"/>
        </w:rPr>
        <w:t xml:space="preserve">Nature</w:t>
      </w:r>
      <w:r w:rsidDel="00000000" w:rsidR="00000000" w:rsidRPr="00000000">
        <w:rPr>
          <w:rtl w:val="0"/>
        </w:rPr>
        <w:t xml:space="preserve"> (2002) 418:222-228. PMID: 12110898</w:t>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Battle DJ, Doudna JA. Specificity of RNA-RNA helix recognition. </w:t>
      </w:r>
      <w:r w:rsidDel="00000000" w:rsidR="00000000" w:rsidRPr="00000000">
        <w:rPr>
          <w:rtl w:val="0"/>
        </w:rPr>
        <w:t xml:space="preserve">Proc. Natl. Acad. Sci. USA </w:t>
      </w:r>
      <w:r w:rsidDel="00000000" w:rsidR="00000000" w:rsidRPr="00000000">
        <w:rPr>
          <w:rtl w:val="0"/>
        </w:rPr>
        <w:t xml:space="preserve">(2002) 99:11676-11681. PMCID: PMC129328</w:t>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Batey RT, Doudna JA. Structural and energetic analysis of metal ions essential to SRP signal recognition domain assembly. </w:t>
      </w:r>
      <w:r w:rsidDel="00000000" w:rsidR="00000000" w:rsidRPr="00000000">
        <w:rPr>
          <w:rtl w:val="0"/>
        </w:rPr>
        <w:t xml:space="preserve">Biochemistry</w:t>
      </w:r>
      <w:r w:rsidDel="00000000" w:rsidR="00000000" w:rsidRPr="00000000">
        <w:rPr>
          <w:rtl w:val="0"/>
        </w:rPr>
        <w:t xml:space="preserve"> (2002) 41:11703-11710. PMID: 12269812</w:t>
      </w:r>
    </w:p>
    <w:p w:rsidR="00000000" w:rsidDel="00000000" w:rsidP="00000000" w:rsidRDefault="00000000" w:rsidRPr="00000000" w14:paraId="000005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Spahn CM, Kieft JS, Grassucci RA, Penczek PA, Zhou K, Doudna JA, </w:t>
      </w:r>
      <w:r w:rsidDel="00000000" w:rsidR="00000000" w:rsidRPr="00000000">
        <w:rPr>
          <w:rtl w:val="0"/>
        </w:rPr>
        <w:t xml:space="preserve">Frank J</w:t>
      </w:r>
      <w:r w:rsidDel="00000000" w:rsidR="00000000" w:rsidRPr="00000000">
        <w:rPr>
          <w:rtl w:val="0"/>
        </w:rPr>
        <w:t xml:space="preserve">. Hepatitis C virus IRES RNA-induced changes in the conformation of the 40s ribosomal subunit. </w:t>
      </w:r>
      <w:r w:rsidDel="00000000" w:rsidR="00000000" w:rsidRPr="00000000">
        <w:rPr>
          <w:rtl w:val="0"/>
        </w:rPr>
        <w:t xml:space="preserve">Science</w:t>
      </w:r>
      <w:r w:rsidDel="00000000" w:rsidR="00000000" w:rsidRPr="00000000">
        <w:rPr>
          <w:rtl w:val="0"/>
        </w:rPr>
        <w:t xml:space="preserve"> (2001) 291:1959-1962. PMID: 11239155</w:t>
      </w:r>
    </w:p>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Murray JM, Doudna JA. Creative catalysis: pieces of the RNA world jigsaw. </w:t>
      </w:r>
      <w:r w:rsidDel="00000000" w:rsidR="00000000" w:rsidRPr="00000000">
        <w:rPr>
          <w:rtl w:val="0"/>
        </w:rPr>
        <w:t xml:space="preserve">Trends Biochem. Sci.</w:t>
      </w:r>
      <w:r w:rsidDel="00000000" w:rsidR="00000000" w:rsidRPr="00000000">
        <w:rPr>
          <w:rtl w:val="0"/>
        </w:rPr>
        <w:t xml:space="preserve"> (2001) 26:699-701. PMID: 11738588</w:t>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Luptak A, Ferre-D'Amare AR, Zhou K, Zilm KW, Doudna JA. Direct pK(a) measurement of the active-site cytosine in a genomic hepatitis delta virus ribozyme. </w:t>
      </w:r>
      <w:r w:rsidDel="00000000" w:rsidR="00000000" w:rsidRPr="00000000">
        <w:rPr>
          <w:rtl w:val="0"/>
        </w:rPr>
        <w:t xml:space="preserve">J. Am. Chem. Soc.</w:t>
      </w:r>
      <w:r w:rsidDel="00000000" w:rsidR="00000000" w:rsidRPr="00000000">
        <w:rPr>
          <w:rtl w:val="0"/>
        </w:rPr>
        <w:t xml:space="preserve"> (2001) 123:8447-8452. PMID: 11525650</w:t>
      </w:r>
    </w:p>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Lucast LJ, Batey RT, Doudna JA. Large-scale purification of a stable form of recombinant tobacco etch virus protease. </w:t>
      </w:r>
      <w:r w:rsidDel="00000000" w:rsidR="00000000" w:rsidRPr="00000000">
        <w:rPr>
          <w:rtl w:val="0"/>
        </w:rPr>
        <w:t xml:space="preserve">Biotechniques</w:t>
      </w:r>
      <w:r w:rsidDel="00000000" w:rsidR="00000000" w:rsidRPr="00000000">
        <w:rPr>
          <w:rtl w:val="0"/>
        </w:rPr>
        <w:t xml:space="preserve"> (2001) 30:544-546, 548, 550 passim. PMID: 11252791 </w:t>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Kieft JS, Zhou K, Jubin R, Doudna JA. Mechanism of ribosome recruitment by hepatitis C IRES RNA. </w:t>
      </w:r>
      <w:r w:rsidDel="00000000" w:rsidR="00000000" w:rsidRPr="00000000">
        <w:rPr>
          <w:rtl w:val="0"/>
        </w:rPr>
        <w:t xml:space="preserve">RNA</w:t>
      </w:r>
      <w:r w:rsidDel="00000000" w:rsidR="00000000" w:rsidRPr="00000000">
        <w:rPr>
          <w:rtl w:val="0"/>
        </w:rPr>
        <w:t xml:space="preserve"> (2001) 7:194-206. PMCID: PMC1370078</w:t>
      </w:r>
    </w:p>
    <w:p w:rsidR="00000000" w:rsidDel="00000000" w:rsidP="00000000" w:rsidRDefault="00000000" w:rsidRPr="00000000" w14:paraId="00000551">
      <w:pPr>
        <w:pageBreakBefore w:val="0"/>
        <w:spacing w:after="200" w:line="240" w:lineRule="auto"/>
        <w:ind w:left="576"/>
        <w:rPr/>
      </w:pPr>
      <w:r w:rsidDel="00000000" w:rsidR="00000000" w:rsidRPr="00000000">
        <w:rPr>
          <w:rtl w:val="0"/>
        </w:rPr>
        <w:t xml:space="preserve">Doudna JA. Mechanisms of internal ribosome entry in translation initiation. Cold Spring Harb. Symp. Quant. Biol. (2001) 66:277-283. PMID: 12762029</w:t>
      </w:r>
    </w:p>
    <w:p w:rsidR="00000000" w:rsidDel="00000000" w:rsidP="00000000" w:rsidRDefault="00000000" w:rsidRPr="00000000" w14:paraId="00000552">
      <w:pPr>
        <w:pageBreakBefore w:val="0"/>
        <w:spacing w:after="200" w:line="240" w:lineRule="auto"/>
        <w:ind w:left="576"/>
        <w:rPr/>
      </w:pPr>
      <w:r w:rsidDel="00000000" w:rsidR="00000000" w:rsidRPr="00000000">
        <w:rPr>
          <w:rtl w:val="0"/>
        </w:rPr>
        <w:t xml:space="preserve">Ferre-D'Amare AR, Doudna JA. Methods to crystallize RNA. Curr. Protoc. Nucleic Acid Chem. (2001) Chapter 7:Unit 7 6. PMID: 18428874</w:t>
      </w:r>
    </w:p>
    <w:p w:rsidR="00000000" w:rsidDel="00000000" w:rsidP="00000000" w:rsidRDefault="00000000" w:rsidRPr="00000000" w14:paraId="00000553">
      <w:pPr>
        <w:pageBreakBefore w:val="0"/>
        <w:spacing w:after="200" w:line="240" w:lineRule="auto"/>
        <w:ind w:left="576"/>
        <w:rPr/>
      </w:pPr>
      <w:r w:rsidDel="00000000" w:rsidR="00000000" w:rsidRPr="00000000">
        <w:rPr>
          <w:rtl w:val="0"/>
        </w:rPr>
        <w:t xml:space="preserve">Doherty EA, Doudna JA. Ribozyme structures and mechanisms. Annu. Rev. Biophys. Biomol. Struct. (2001) 30:457-475. PMID: 11441810</w:t>
      </w:r>
    </w:p>
    <w:p w:rsidR="00000000" w:rsidDel="00000000" w:rsidP="00000000" w:rsidRDefault="00000000" w:rsidRPr="00000000" w14:paraId="00000554">
      <w:pPr>
        <w:pageBreakBefore w:val="0"/>
        <w:spacing w:after="200" w:line="240" w:lineRule="auto"/>
        <w:ind w:left="576"/>
        <w:rPr/>
      </w:pPr>
      <w:r w:rsidDel="00000000" w:rsidR="00000000" w:rsidRPr="00000000">
        <w:rPr>
          <w:rtl w:val="0"/>
        </w:rPr>
        <w:t xml:space="preserve">Doherty EA, Batey RT, Masquida B, Doudna JA. A universal mode of helix packing in RNA. Nat. Struct. Biol. (2001) 8:339-343. PMID: 11276255</w:t>
      </w:r>
    </w:p>
    <w:p w:rsidR="00000000" w:rsidDel="00000000" w:rsidP="00000000" w:rsidRDefault="00000000" w:rsidRPr="00000000" w14:paraId="00000555">
      <w:pPr>
        <w:pageBreakBefore w:val="0"/>
        <w:spacing w:after="200" w:line="240" w:lineRule="auto"/>
        <w:ind w:left="576"/>
        <w:rPr/>
      </w:pPr>
      <w:r w:rsidDel="00000000" w:rsidR="00000000" w:rsidRPr="00000000">
        <w:rPr>
          <w:rtl w:val="0"/>
        </w:rPr>
        <w:t xml:space="preserve">Battle DJ, Doudna JA. The stem-loop binding protein forms a highly stable and specific complex with the 3' stem-loop of histone mRNAs. RNA (2001) 7:123-132. PMCID: PMC1370062</w:t>
      </w:r>
    </w:p>
    <w:p w:rsidR="00000000" w:rsidDel="00000000" w:rsidP="00000000" w:rsidRDefault="00000000" w:rsidRPr="00000000" w14:paraId="00000556">
      <w:pPr>
        <w:pageBreakBefore w:val="0"/>
        <w:spacing w:after="200" w:line="240" w:lineRule="auto"/>
        <w:ind w:left="576"/>
        <w:rPr/>
      </w:pPr>
      <w:r w:rsidDel="00000000" w:rsidR="00000000" w:rsidRPr="00000000">
        <w:rPr>
          <w:rtl w:val="0"/>
        </w:rPr>
        <w:t xml:space="preserve">Batey RT, Sagar MB, Doudna JA. Structural and energetic analysis of RNA recognition by a universally conserved protein from the signal recognition particle. J. Mol. Biol. (2001) 307:229-246. PMID: 11243816</w:t>
      </w: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highlight w:val="yellow"/>
        </w:rPr>
      </w:pPr>
      <w:r w:rsidDel="00000000" w:rsidR="00000000" w:rsidRPr="00000000">
        <w:rPr>
          <w:rtl w:val="0"/>
        </w:rPr>
        <w:t xml:space="preserve">Kieft JS, Grech A, Adams P, Doudna JA. Mechanisms of internal ribosome entry in translation initiation. Cold Spring Harb Symp Quant Biol. 2001;66:277-83. doi: 10.1101/sqb.2001.66.277. PMID: 12762029.</w:t>
      </w:r>
      <w:r w:rsidDel="00000000" w:rsidR="00000000" w:rsidRPr="00000000">
        <w:rPr>
          <w:rtl w:val="0"/>
        </w:rPr>
      </w:r>
    </w:p>
    <w:p w:rsidR="00000000" w:rsidDel="00000000" w:rsidP="00000000" w:rsidRDefault="00000000" w:rsidRPr="00000000" w14:paraId="00000558">
      <w:pPr>
        <w:pageBreakBefore w:val="0"/>
        <w:spacing w:after="200" w:line="240" w:lineRule="auto"/>
        <w:ind w:left="576"/>
        <w:rPr/>
      </w:pPr>
      <w:r w:rsidDel="00000000" w:rsidR="00000000" w:rsidRPr="00000000">
        <w:rPr>
          <w:rtl w:val="0"/>
        </w:rPr>
        <w:t xml:space="preserve">Jubin R, Vantuno NE, Kieft JS, Murray MG, Doudna JA, Lau JY, Baroudy BM. Hepatitis C virus internal ribosome entry site (IRES) stem loop IIId contains a phylogenetically conserved GGG triplet essential for translation and IRES folding. J. Virol. (2000) 74:10430-10437. PMCID: PMC110917</w:t>
      </w:r>
    </w:p>
    <w:p w:rsidR="00000000" w:rsidDel="00000000" w:rsidP="00000000" w:rsidRDefault="00000000" w:rsidRPr="00000000" w14:paraId="00000559">
      <w:pPr>
        <w:pageBreakBefore w:val="0"/>
        <w:spacing w:after="200" w:line="240" w:lineRule="auto"/>
        <w:ind w:left="576"/>
        <w:rPr/>
      </w:pPr>
      <w:r w:rsidDel="00000000" w:rsidR="00000000" w:rsidRPr="00000000">
        <w:rPr>
          <w:rtl w:val="0"/>
        </w:rPr>
        <w:t xml:space="preserve">Hanna RL, Gryaznov SM, Doudna JA. A phosphoramidate substrate analog is a competitive inhibitor of the Tetrahymena group I ribozyme. Chem. Biol. (2000) 7:845-854. PMID: 11094338</w:t>
      </w:r>
    </w:p>
    <w:p w:rsidR="00000000" w:rsidDel="00000000" w:rsidP="00000000" w:rsidRDefault="00000000" w:rsidRPr="00000000" w14:paraId="0000055A">
      <w:pPr>
        <w:pageBreakBefore w:val="0"/>
        <w:spacing w:after="200" w:line="240" w:lineRule="auto"/>
        <w:ind w:left="576"/>
        <w:rPr/>
      </w:pPr>
      <w:r w:rsidDel="00000000" w:rsidR="00000000" w:rsidRPr="00000000">
        <w:rPr>
          <w:rtl w:val="0"/>
        </w:rPr>
        <w:t xml:space="preserve">Hanna R, Doudna JA. Metal ions in ribozyme folding and catalysis. Curr. Opin. Chem. Biol. (2000) 4:166-170. PMID: 1074</w:t>
      </w:r>
    </w:p>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Ferre-D'Amare AR, Doudna JA. Crystallization and structure determination of a hepatitis delta virus ribozyme: use of the RNA-binding protein U1A as a crystallization module. </w:t>
      </w:r>
      <w:r w:rsidDel="00000000" w:rsidR="00000000" w:rsidRPr="00000000">
        <w:rPr>
          <w:rtl w:val="0"/>
        </w:rPr>
        <w:t xml:space="preserve">J. Mol. Biol.</w:t>
      </w:r>
      <w:r w:rsidDel="00000000" w:rsidR="00000000" w:rsidRPr="00000000">
        <w:rPr>
          <w:rtl w:val="0"/>
        </w:rPr>
        <w:t xml:space="preserve"> (2000) 295:541-556. PMID: 10623545</w:t>
      </w:r>
    </w:p>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Engelhardt MA, Doherty EA, Knitt DS, Doudna JA, Herschlag D. The P5abc peripheral element facilitates preorganization of the tetrahymena group I ribozyme for catalysis. </w:t>
      </w:r>
      <w:r w:rsidDel="00000000" w:rsidR="00000000" w:rsidRPr="00000000">
        <w:rPr>
          <w:rtl w:val="0"/>
        </w:rPr>
        <w:t xml:space="preserve">Biochemistry</w:t>
      </w:r>
      <w:r w:rsidDel="00000000" w:rsidR="00000000" w:rsidRPr="00000000">
        <w:rPr>
          <w:rtl w:val="0"/>
        </w:rPr>
        <w:t xml:space="preserve"> (2000) 39:2639-2651. PMID: 10704214</w:t>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Structural genomics of RNA. </w:t>
      </w:r>
      <w:r w:rsidDel="00000000" w:rsidR="00000000" w:rsidRPr="00000000">
        <w:rPr>
          <w:rtl w:val="0"/>
        </w:rPr>
        <w:t xml:space="preserve">Nat. Struct. Biol.</w:t>
      </w:r>
      <w:r w:rsidDel="00000000" w:rsidR="00000000" w:rsidRPr="00000000">
        <w:rPr>
          <w:rtl w:val="0"/>
        </w:rPr>
        <w:t xml:space="preserve"> (2000) 7 Suppl:954-956. PMID: 11103998 </w:t>
      </w:r>
    </w:p>
    <w:p w:rsidR="00000000" w:rsidDel="00000000" w:rsidP="00000000" w:rsidRDefault="00000000" w:rsidRPr="00000000" w14:paraId="000005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Doherty EA, Doudna JA. Ribozyme structures and mechanisms. </w:t>
      </w:r>
      <w:r w:rsidDel="00000000" w:rsidR="00000000" w:rsidRPr="00000000">
        <w:rPr>
          <w:rtl w:val="0"/>
        </w:rPr>
        <w:t xml:space="preserve">Annu. Rev. Biochem.</w:t>
      </w:r>
      <w:r w:rsidDel="00000000" w:rsidR="00000000" w:rsidRPr="00000000">
        <w:rPr>
          <w:rtl w:val="0"/>
        </w:rPr>
        <w:t xml:space="preserve"> (2000) 69:597-615. PMID: 11441810</w:t>
      </w:r>
    </w:p>
    <w:p w:rsidR="00000000" w:rsidDel="00000000" w:rsidP="00000000" w:rsidRDefault="00000000" w:rsidRPr="00000000" w14:paraId="000005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Cate JH, Doudna JA. Solving large RNA structures by X-ray crystallography. </w:t>
      </w:r>
      <w:r w:rsidDel="00000000" w:rsidR="00000000" w:rsidRPr="00000000">
        <w:rPr>
          <w:rtl w:val="0"/>
        </w:rPr>
        <w:t xml:space="preserve">Methods Enzymol.</w:t>
      </w:r>
      <w:r w:rsidDel="00000000" w:rsidR="00000000" w:rsidRPr="00000000">
        <w:rPr>
          <w:rtl w:val="0"/>
        </w:rPr>
        <w:t xml:space="preserve"> (2000) 317:169-180. PMID: 10829280</w:t>
      </w:r>
    </w:p>
    <w:p w:rsidR="00000000" w:rsidDel="00000000" w:rsidP="00000000" w:rsidRDefault="00000000" w:rsidRPr="00000000" w14:paraId="000005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Batey RT, Rambo RP, Lucast L, Rha B, Doudna JA. Crystal structure of the ribonucleoprotein core of the signal recognition particle. </w:t>
      </w:r>
      <w:r w:rsidDel="00000000" w:rsidR="00000000" w:rsidRPr="00000000">
        <w:rPr>
          <w:rtl w:val="0"/>
        </w:rPr>
        <w:t xml:space="preserve">Science</w:t>
      </w:r>
      <w:r w:rsidDel="00000000" w:rsidR="00000000" w:rsidRPr="00000000">
        <w:rPr>
          <w:rtl w:val="0"/>
        </w:rPr>
        <w:t xml:space="preserve"> (2000) 287:1232-1239. PMID: 10678824</w:t>
      </w:r>
    </w:p>
    <w:p w:rsidR="00000000" w:rsidDel="00000000" w:rsidP="00000000" w:rsidRDefault="00000000" w:rsidRPr="00000000" w14:paraId="000005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Wadkins TS, Perrotta AT, Ferre-D'Amare AR, Doudna JA, Been MD. A nested double pseudoknot is required for self-cleavage activity of both the genomic and antigenomic hepatitis delta virus ribozymes. </w:t>
      </w:r>
      <w:r w:rsidDel="00000000" w:rsidR="00000000" w:rsidRPr="00000000">
        <w:rPr>
          <w:rtl w:val="0"/>
        </w:rPr>
        <w:t xml:space="preserve">RNA</w:t>
      </w:r>
      <w:r w:rsidDel="00000000" w:rsidR="00000000" w:rsidRPr="00000000">
        <w:rPr>
          <w:rtl w:val="0"/>
        </w:rPr>
        <w:t xml:space="preserve"> (1999) 5:720-727. PMCID: PMC1369799</w:t>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Kieft JS, Zhou K, Jubin R, Murray MG, Lau JY, Doudna JA. The hepatitis C virus internal ribosome entry site adopts an ion-dependent tertiary fold. </w:t>
      </w:r>
      <w:r w:rsidDel="00000000" w:rsidR="00000000" w:rsidRPr="00000000">
        <w:rPr>
          <w:rtl w:val="0"/>
        </w:rPr>
        <w:t xml:space="preserve">J. Mol. Biol.</w:t>
      </w:r>
      <w:r w:rsidDel="00000000" w:rsidR="00000000" w:rsidRPr="00000000">
        <w:rPr>
          <w:rtl w:val="0"/>
        </w:rPr>
        <w:t xml:space="preserve"> (1999) 292:513-529. PMID: 10497018</w:t>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Ferre-D'Amare AR, Doudna JA. RNA folds: insights from recent crystal structures. </w:t>
      </w:r>
      <w:r w:rsidDel="00000000" w:rsidR="00000000" w:rsidRPr="00000000">
        <w:rPr>
          <w:rtl w:val="0"/>
        </w:rPr>
        <w:t xml:space="preserve">Annu. Rev. Biophys. Biomol. Struct. </w:t>
      </w:r>
      <w:r w:rsidDel="00000000" w:rsidR="00000000" w:rsidRPr="00000000">
        <w:rPr>
          <w:rtl w:val="0"/>
        </w:rPr>
        <w:t xml:space="preserve">(1999) 28:57-73. PMID: 10410795</w:t>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Cashing in on crystals. </w:t>
      </w:r>
      <w:r w:rsidDel="00000000" w:rsidR="00000000" w:rsidRPr="00000000">
        <w:rPr>
          <w:rtl w:val="0"/>
        </w:rPr>
        <w:t xml:space="preserve">Curr. Biol.</w:t>
      </w:r>
      <w:r w:rsidDel="00000000" w:rsidR="00000000" w:rsidRPr="00000000">
        <w:rPr>
          <w:rtl w:val="0"/>
        </w:rPr>
        <w:t xml:space="preserve"> (1999) 9:R731-734. PMID: 10530999</w:t>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Doherty EA, Herschlag D, Doudna JA. Assembly of an exceptionally stable RNA tertiary interface in a group I ribozyme. </w:t>
      </w:r>
      <w:r w:rsidDel="00000000" w:rsidR="00000000" w:rsidRPr="00000000">
        <w:rPr>
          <w:rtl w:val="0"/>
        </w:rPr>
        <w:t xml:space="preserve">Biochemistry</w:t>
      </w:r>
      <w:r w:rsidDel="00000000" w:rsidR="00000000" w:rsidRPr="00000000">
        <w:rPr>
          <w:rtl w:val="0"/>
        </w:rPr>
        <w:t xml:space="preserve"> (1999) 38:2982-2990. PMID: 10074350</w:t>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Batey RT, Rambo RP, Doudna JA. Tertiary Motifs in RNA Structure and Folding. </w:t>
      </w:r>
      <w:r w:rsidDel="00000000" w:rsidR="00000000" w:rsidRPr="00000000">
        <w:rPr>
          <w:rtl w:val="0"/>
        </w:rPr>
        <w:t xml:space="preserve">Angew Chem. Int. Ed. Engl.</w:t>
      </w:r>
      <w:r w:rsidDel="00000000" w:rsidR="00000000" w:rsidRPr="00000000">
        <w:rPr>
          <w:rtl w:val="0"/>
        </w:rPr>
        <w:t xml:space="preserve"> (1999) 38:2326-2343. PMID: 10458781</w:t>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Ferre-D'Amare AR, Zhou K, Doudna JA. A general module for RNA crystallization. </w:t>
      </w:r>
      <w:r w:rsidDel="00000000" w:rsidR="00000000" w:rsidRPr="00000000">
        <w:rPr>
          <w:rtl w:val="0"/>
        </w:rPr>
        <w:t xml:space="preserve">J. Mol. Biol.</w:t>
      </w:r>
      <w:r w:rsidDel="00000000" w:rsidR="00000000" w:rsidRPr="00000000">
        <w:rPr>
          <w:rtl w:val="0"/>
        </w:rPr>
        <w:t xml:space="preserve"> (1998) 279:621-631. PMID: 9641982 </w:t>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Ferre-D'Amare AR, Zhou K, Doudna JA. Crystal structure of a hepatitis delta virus ribozyme. </w:t>
      </w:r>
      <w:r w:rsidDel="00000000" w:rsidR="00000000" w:rsidRPr="00000000">
        <w:rPr>
          <w:rtl w:val="0"/>
        </w:rPr>
        <w:t xml:space="preserve">Nature</w:t>
      </w:r>
      <w:r w:rsidDel="00000000" w:rsidR="00000000" w:rsidRPr="00000000">
        <w:rPr>
          <w:rtl w:val="0"/>
        </w:rPr>
        <w:t xml:space="preserve"> (1998) 395:567-574. PMID: 9783582</w:t>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Ribozymes: the hammerhead swings into action. </w:t>
      </w:r>
      <w:r w:rsidDel="00000000" w:rsidR="00000000" w:rsidRPr="00000000">
        <w:rPr>
          <w:rtl w:val="0"/>
        </w:rPr>
        <w:t xml:space="preserve">Curr. Biol.</w:t>
      </w:r>
      <w:r w:rsidDel="00000000" w:rsidR="00000000" w:rsidRPr="00000000">
        <w:rPr>
          <w:rtl w:val="0"/>
        </w:rPr>
        <w:t xml:space="preserve"> (1998) 8:R495-497. PMID: 9663384</w:t>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Batey RT, Doudna JA. The parallel universe of RNA folding. </w:t>
      </w:r>
      <w:r w:rsidDel="00000000" w:rsidR="00000000" w:rsidRPr="00000000">
        <w:rPr>
          <w:rtl w:val="0"/>
        </w:rPr>
        <w:t xml:space="preserve">Nat. Struct. Biol.</w:t>
      </w:r>
      <w:r w:rsidDel="00000000" w:rsidR="00000000" w:rsidRPr="00000000">
        <w:rPr>
          <w:rtl w:val="0"/>
        </w:rPr>
        <w:t xml:space="preserve"> (1998) 5:337-340. PMID: 9586989</w:t>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Basu S, Rambo RP, Strauss-Soukup J, Cate JH, Ferre-D'Amare AR, Strobel SA, </w:t>
      </w:r>
      <w:r w:rsidDel="00000000" w:rsidR="00000000" w:rsidRPr="00000000">
        <w:rPr>
          <w:rtl w:val="0"/>
        </w:rPr>
        <w:t xml:space="preserve">Doudna JA</w:t>
      </w:r>
      <w:r w:rsidDel="00000000" w:rsidR="00000000" w:rsidRPr="00000000">
        <w:rPr>
          <w:rtl w:val="0"/>
        </w:rPr>
        <w:t xml:space="preserve">. A specific monovalent metal ion integral to the AA platform of the RNA tetraloop receptor. </w:t>
      </w:r>
      <w:r w:rsidDel="00000000" w:rsidR="00000000" w:rsidRPr="00000000">
        <w:rPr>
          <w:rtl w:val="0"/>
        </w:rPr>
        <w:t xml:space="preserve">Nat. Struct. Biol.</w:t>
      </w:r>
      <w:r w:rsidDel="00000000" w:rsidR="00000000" w:rsidRPr="00000000">
        <w:rPr>
          <w:rtl w:val="0"/>
        </w:rPr>
        <w:t xml:space="preserve"> (1998) 5:986-992. PMID: 9808044</w:t>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Strobel SA, Doudna JA. RNA seeing double: close-packing of helices in RNA tertiary structure. </w:t>
      </w:r>
      <w:r w:rsidDel="00000000" w:rsidR="00000000" w:rsidRPr="00000000">
        <w:rPr>
          <w:rtl w:val="0"/>
        </w:rPr>
        <w:t xml:space="preserve">Trends Biochem. Sci.</w:t>
      </w:r>
      <w:r w:rsidDel="00000000" w:rsidR="00000000" w:rsidRPr="00000000">
        <w:rPr>
          <w:rtl w:val="0"/>
        </w:rPr>
        <w:t xml:space="preserve"> (1997) 22:262-266. PMID: 9255068</w:t>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Ferre-d'Amare AR, Doudna JA. Establishing suitability of RNA preparations for crystallization. Determination of polydispersity. </w:t>
      </w:r>
      <w:r w:rsidDel="00000000" w:rsidR="00000000" w:rsidRPr="00000000">
        <w:rPr>
          <w:rtl w:val="0"/>
        </w:rPr>
        <w:t xml:space="preserve">Methods Mol. Biol.</w:t>
      </w:r>
      <w:r w:rsidDel="00000000" w:rsidR="00000000" w:rsidRPr="00000000">
        <w:rPr>
          <w:rtl w:val="0"/>
        </w:rPr>
        <w:t xml:space="preserve"> (1997) 74:371-377. PMID: 9204452</w:t>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Doherty EA. Emerging themes in RNA folding. </w:t>
      </w:r>
      <w:r w:rsidDel="00000000" w:rsidR="00000000" w:rsidRPr="00000000">
        <w:rPr>
          <w:rtl w:val="0"/>
        </w:rPr>
        <w:t xml:space="preserve">Fold. Des.</w:t>
      </w:r>
      <w:r w:rsidDel="00000000" w:rsidR="00000000" w:rsidRPr="00000000">
        <w:rPr>
          <w:rtl w:val="0"/>
        </w:rPr>
        <w:t xml:space="preserve"> (1997) 2:R65-70. PMID: 9377708</w:t>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Cate JH. RNA structure: crystal clear? Curr Opin Struct Biol (1997) 7:310-316. PMID: 9204271</w:t>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Preparation of homogeneous ribozyme RNA for crystallization. </w:t>
      </w:r>
      <w:r w:rsidDel="00000000" w:rsidR="00000000" w:rsidRPr="00000000">
        <w:rPr>
          <w:rtl w:val="0"/>
        </w:rPr>
        <w:t xml:space="preserve">Methods Mol. Biol. </w:t>
      </w:r>
      <w:r w:rsidDel="00000000" w:rsidR="00000000" w:rsidRPr="00000000">
        <w:rPr>
          <w:rtl w:val="0"/>
        </w:rPr>
        <w:t xml:space="preserve">(1997) 74:365-370. PMID: 9204451</w:t>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RNA structure. A molecular contortionist. </w:t>
      </w:r>
      <w:r w:rsidDel="00000000" w:rsidR="00000000" w:rsidRPr="00000000">
        <w:rPr>
          <w:rtl w:val="0"/>
        </w:rPr>
        <w:t xml:space="preserve">Nature</w:t>
      </w:r>
      <w:r w:rsidDel="00000000" w:rsidR="00000000" w:rsidRPr="00000000">
        <w:rPr>
          <w:rtl w:val="0"/>
        </w:rPr>
        <w:t xml:space="preserve"> (1997) 388:830-831. </w:t>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Doherty EA, Doudna JA. The P4-P6 domain directs higher order folding of the Tetrahymena ribozyme core. </w:t>
      </w:r>
      <w:r w:rsidDel="00000000" w:rsidR="00000000" w:rsidRPr="00000000">
        <w:rPr>
          <w:rtl w:val="0"/>
        </w:rPr>
        <w:t xml:space="preserve">Biochemistry</w:t>
      </w:r>
      <w:r w:rsidDel="00000000" w:rsidR="00000000" w:rsidRPr="00000000">
        <w:rPr>
          <w:rtl w:val="0"/>
        </w:rPr>
        <w:t xml:space="preserve"> (1997) 36:3159-3169. PMID: 9115992</w:t>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Cate JH, Hanna RL, Doudna JA. A magnesium ion core at the heart of a ribozyme domain. </w:t>
      </w:r>
      <w:r w:rsidDel="00000000" w:rsidR="00000000" w:rsidRPr="00000000">
        <w:rPr>
          <w:rtl w:val="0"/>
        </w:rPr>
        <w:t xml:space="preserve">Nat. Struct. Biol.</w:t>
      </w:r>
      <w:r w:rsidDel="00000000" w:rsidR="00000000" w:rsidRPr="00000000">
        <w:rPr>
          <w:rtl w:val="0"/>
        </w:rPr>
        <w:t xml:space="preserve"> (1997) 4:553-558. PMID: 9228948</w:t>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Cate JH, Doudna JA. A sparse matrix approach to crystallizing ribozymes and RNA motifs. </w:t>
      </w:r>
      <w:r w:rsidDel="00000000" w:rsidR="00000000" w:rsidRPr="00000000">
        <w:rPr>
          <w:rtl w:val="0"/>
        </w:rPr>
        <w:t xml:space="preserve">Methods Mol. Biol.</w:t>
      </w:r>
      <w:r w:rsidDel="00000000" w:rsidR="00000000" w:rsidRPr="00000000">
        <w:rPr>
          <w:rtl w:val="0"/>
        </w:rPr>
        <w:t xml:space="preserve"> (1997) 74:379-386. PMID: 9204453</w:t>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Jones JT, Barnes CL, Lietzke SE, Weichenrieder O, Doudna JA, Kundrot CE. Preliminary X-ray diffraction studies of an RNA pseudoknot that inhibits HIV-1 reverse transcriptase. </w:t>
      </w:r>
      <w:r w:rsidDel="00000000" w:rsidR="00000000" w:rsidRPr="00000000">
        <w:rPr>
          <w:rtl w:val="0"/>
        </w:rPr>
        <w:t xml:space="preserve">Acta Crystallogr. D Biol. Crystallogr.</w:t>
      </w:r>
      <w:r w:rsidDel="00000000" w:rsidR="00000000" w:rsidRPr="00000000">
        <w:rPr>
          <w:rtl w:val="0"/>
        </w:rPr>
        <w:t xml:space="preserve"> (1996) 52:1018-1020. PMID: 15299613</w:t>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Ferre-D'Amare AR, Doudna JA. Use of cis- and trans-ribozymes to remove 5' and 3' heterogeneities from milligrams of in vitro transcribed RNA. </w:t>
      </w:r>
      <w:r w:rsidDel="00000000" w:rsidR="00000000" w:rsidRPr="00000000">
        <w:rPr>
          <w:rtl w:val="0"/>
        </w:rPr>
        <w:t xml:space="preserve">Nucleic Acids Res.</w:t>
      </w:r>
      <w:r w:rsidDel="00000000" w:rsidR="00000000" w:rsidRPr="00000000">
        <w:rPr>
          <w:rtl w:val="0"/>
        </w:rPr>
        <w:t xml:space="preserve"> (1996) 24:977-978. PMCID: PMC145725</w:t>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Cate JH, Gooding AR, Podell E, Zhou K, Golden BL, Szewczak AA, </w:t>
      </w:r>
      <w:r w:rsidDel="00000000" w:rsidR="00000000" w:rsidRPr="00000000">
        <w:rPr>
          <w:rtl w:val="0"/>
        </w:rPr>
        <w:t xml:space="preserve">Kundrot CE, Cech TR, Doudna JA</w:t>
      </w:r>
      <w:r w:rsidDel="00000000" w:rsidR="00000000" w:rsidRPr="00000000">
        <w:rPr>
          <w:rtl w:val="0"/>
        </w:rPr>
        <w:t xml:space="preserve">. RNA tertiary structure mediation by adenosine platforms. </w:t>
      </w:r>
      <w:r w:rsidDel="00000000" w:rsidR="00000000" w:rsidRPr="00000000">
        <w:rPr>
          <w:rtl w:val="0"/>
        </w:rPr>
        <w:t xml:space="preserve">Science</w:t>
      </w:r>
      <w:r w:rsidDel="00000000" w:rsidR="00000000" w:rsidRPr="00000000">
        <w:rPr>
          <w:rtl w:val="0"/>
        </w:rPr>
        <w:t xml:space="preserve"> (1996) 273:1696-1699. PMID: 8781229</w:t>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Cate JH, Gooding AR, Podell E, Zhou K, Golden BL, Kundrot CE, </w:t>
      </w:r>
      <w:r w:rsidDel="00000000" w:rsidR="00000000" w:rsidRPr="00000000">
        <w:rPr>
          <w:rtl w:val="0"/>
        </w:rPr>
        <w:t xml:space="preserve">Cech TR, Doudna JA</w:t>
      </w:r>
      <w:r w:rsidDel="00000000" w:rsidR="00000000" w:rsidRPr="00000000">
        <w:rPr>
          <w:rtl w:val="0"/>
        </w:rPr>
        <w:t xml:space="preserve">. Crystal structure of a group I ribozyme domain: principles of RNA packing. </w:t>
      </w:r>
      <w:r w:rsidDel="00000000" w:rsidR="00000000" w:rsidRPr="00000000">
        <w:rPr>
          <w:rtl w:val="0"/>
        </w:rPr>
        <w:t xml:space="preserve">Science</w:t>
      </w:r>
      <w:r w:rsidDel="00000000" w:rsidR="00000000" w:rsidRPr="00000000">
        <w:rPr>
          <w:rtl w:val="0"/>
        </w:rPr>
        <w:t xml:space="preserve"> (1996) 273:1678-1685. PMID: 8781224</w:t>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Cate JH, Doudna JA. Metal-binding sites in the major groove of a large ribozyme domain. </w:t>
      </w:r>
      <w:r w:rsidDel="00000000" w:rsidR="00000000" w:rsidRPr="00000000">
        <w:rPr>
          <w:rtl w:val="0"/>
        </w:rPr>
        <w:t xml:space="preserve">Structure</w:t>
      </w:r>
      <w:r w:rsidDel="00000000" w:rsidR="00000000" w:rsidRPr="00000000">
        <w:rPr>
          <w:rtl w:val="0"/>
        </w:rPr>
        <w:t xml:space="preserve"> (1996) 4:1221-1229. PMID: 8939748</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Cech TR, Sullenger BA. Selection of an RNA molecule that mimics a major autoantigenic epitope of human insulin receptor. </w:t>
      </w:r>
      <w:r w:rsidDel="00000000" w:rsidR="00000000" w:rsidRPr="00000000">
        <w:rPr>
          <w:rtl w:val="0"/>
        </w:rPr>
        <w:t xml:space="preserve">Proc. Natl. Acad. Sci. USA</w:t>
      </w:r>
      <w:r w:rsidDel="00000000" w:rsidR="00000000" w:rsidRPr="00000000">
        <w:rPr>
          <w:rtl w:val="0"/>
        </w:rPr>
        <w:t xml:space="preserve"> (1995) 92:2355-2359. PMCID: PMC42482</w:t>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Cech TR. Self-assembly of a group I intron active site from its component tertiary structural domains. </w:t>
      </w:r>
      <w:r w:rsidDel="00000000" w:rsidR="00000000" w:rsidRPr="00000000">
        <w:rPr>
          <w:rtl w:val="0"/>
        </w:rPr>
        <w:t xml:space="preserve">RNA</w:t>
      </w:r>
      <w:r w:rsidDel="00000000" w:rsidR="00000000" w:rsidRPr="00000000">
        <w:rPr>
          <w:rtl w:val="0"/>
        </w:rPr>
        <w:t xml:space="preserve"> (1995) 1:36-45. PMCID: PMC1369057</w:t>
      </w:r>
    </w:p>
    <w:p w:rsidR="00000000" w:rsidDel="00000000" w:rsidP="00000000" w:rsidRDefault="00000000" w:rsidRPr="00000000" w14:paraId="000005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Hammerhead ribozyme structure: U-turn for RNA structural biology. </w:t>
      </w:r>
      <w:r w:rsidDel="00000000" w:rsidR="00000000" w:rsidRPr="00000000">
        <w:rPr>
          <w:rtl w:val="0"/>
        </w:rPr>
        <w:t xml:space="preserve">Structure</w:t>
      </w:r>
      <w:r w:rsidDel="00000000" w:rsidR="00000000" w:rsidRPr="00000000">
        <w:rPr>
          <w:rtl w:val="0"/>
        </w:rPr>
        <w:t xml:space="preserve"> (1995) 3:747-750. PMID: 7582890</w:t>
      </w:r>
    </w:p>
    <w:p w:rsidR="00000000" w:rsidDel="00000000" w:rsidP="00000000" w:rsidRDefault="00000000" w:rsidRPr="00000000" w14:paraId="000005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Hammering out the shape of a ribozyme. </w:t>
      </w:r>
      <w:r w:rsidDel="00000000" w:rsidR="00000000" w:rsidRPr="00000000">
        <w:rPr>
          <w:rtl w:val="0"/>
        </w:rPr>
        <w:t xml:space="preserve">Structure</w:t>
      </w:r>
      <w:r w:rsidDel="00000000" w:rsidR="00000000" w:rsidRPr="00000000">
        <w:rPr>
          <w:rtl w:val="0"/>
        </w:rPr>
        <w:t xml:space="preserve"> (1994) 2:1271-1272. PMID: 7704535</w:t>
      </w:r>
    </w:p>
    <w:p w:rsidR="00000000" w:rsidDel="00000000" w:rsidP="00000000" w:rsidRDefault="00000000" w:rsidRPr="00000000" w14:paraId="000005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Usman N, Szostak JW. Ribozyme-catalyzed primer extension by trinucleotides: a model for the RNA-catalyzed replication of RNA. </w:t>
      </w:r>
      <w:r w:rsidDel="00000000" w:rsidR="00000000" w:rsidRPr="00000000">
        <w:rPr>
          <w:rtl w:val="0"/>
        </w:rPr>
        <w:t xml:space="preserve">Biochemistry</w:t>
      </w:r>
      <w:r w:rsidDel="00000000" w:rsidR="00000000" w:rsidRPr="00000000">
        <w:rPr>
          <w:rtl w:val="0"/>
        </w:rPr>
        <w:t xml:space="preserve"> (1993) 32:2111-2115. PMID: 7680575</w:t>
      </w:r>
    </w:p>
    <w:p w:rsidR="00000000" w:rsidDel="00000000" w:rsidP="00000000" w:rsidRDefault="00000000" w:rsidRPr="00000000" w14:paraId="000005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Grosshans C, Gooding A, Kundrot CE. Crystallization of ribozymes and small RNA motifs by a sparse matrix approach. </w:t>
      </w:r>
      <w:r w:rsidDel="00000000" w:rsidR="00000000" w:rsidRPr="00000000">
        <w:rPr>
          <w:rtl w:val="0"/>
        </w:rPr>
        <w:t xml:space="preserve">Proc. Natl. Acad. Sci. USA</w:t>
      </w:r>
      <w:r w:rsidDel="00000000" w:rsidR="00000000" w:rsidRPr="00000000">
        <w:rPr>
          <w:rtl w:val="0"/>
        </w:rPr>
        <w:t xml:space="preserve"> (1993) 90:7829-7833. PMCID: PMC47236</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Couture S, Szostak JW. A multisubunit ribozyme that is a catalyst of and template for complementary strand RNA synthesis. </w:t>
      </w:r>
      <w:r w:rsidDel="00000000" w:rsidR="00000000" w:rsidRPr="00000000">
        <w:rPr>
          <w:rtl w:val="0"/>
        </w:rPr>
        <w:t xml:space="preserve">Science</w:t>
      </w:r>
      <w:r w:rsidDel="00000000" w:rsidR="00000000" w:rsidRPr="00000000">
        <w:rPr>
          <w:rtl w:val="0"/>
        </w:rPr>
        <w:t xml:space="preserve"> (1991) 251:1605-1608. PMID: 1707185</w:t>
      </w:r>
    </w:p>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Bartel DP, Doudna JA, Usman N, Szostak JW. Template-directed primer extension catalyzed by the Tetrahymena ribozyme. </w:t>
      </w:r>
      <w:r w:rsidDel="00000000" w:rsidR="00000000" w:rsidRPr="00000000">
        <w:rPr>
          <w:rtl w:val="0"/>
        </w:rPr>
        <w:t xml:space="preserve">Mol. Cell Biol.</w:t>
      </w:r>
      <w:r w:rsidDel="00000000" w:rsidR="00000000" w:rsidRPr="00000000">
        <w:rPr>
          <w:rtl w:val="0"/>
        </w:rPr>
        <w:t xml:space="preserve"> (1991) 11:3390-3394. PMCID: PMC360195</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Szostak JW, Rich A, Usman N. Chemical synthesis of oligoribonucleotides containing 2-aminopurine: substrates for the investigation of ribozyme function. </w:t>
      </w:r>
      <w:r w:rsidDel="00000000" w:rsidR="00000000" w:rsidRPr="00000000">
        <w:rPr>
          <w:rtl w:val="0"/>
        </w:rPr>
        <w:t xml:space="preserve">J. Org. Chem.</w:t>
      </w:r>
      <w:r w:rsidDel="00000000" w:rsidR="00000000" w:rsidRPr="00000000">
        <w:rPr>
          <w:rtl w:val="0"/>
        </w:rPr>
        <w:t xml:space="preserve"> (1990) 55:5547-5549. PMID: 1700131</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Couture S, Ellington AD, Gerber AS, Cherry JM, Doudna JA, Green R, </w:t>
      </w:r>
      <w:r w:rsidDel="00000000" w:rsidR="00000000" w:rsidRPr="00000000">
        <w:rPr>
          <w:rtl w:val="0"/>
        </w:rPr>
        <w:t xml:space="preserve">Hanna M, Pace U, Rajagopal J, Szostak JW</w:t>
      </w:r>
      <w:r w:rsidDel="00000000" w:rsidR="00000000" w:rsidRPr="00000000">
        <w:rPr>
          <w:rtl w:val="0"/>
        </w:rPr>
        <w:t xml:space="preserve">. Mutational analysis of conserved nucleotides in a self-splicing group I intron. </w:t>
      </w:r>
      <w:r w:rsidDel="00000000" w:rsidR="00000000" w:rsidRPr="00000000">
        <w:rPr>
          <w:rtl w:val="0"/>
        </w:rPr>
        <w:t xml:space="preserve">J. Mol. Biol.</w:t>
      </w:r>
      <w:r w:rsidDel="00000000" w:rsidR="00000000" w:rsidRPr="00000000">
        <w:rPr>
          <w:rtl w:val="0"/>
        </w:rPr>
        <w:t xml:space="preserve"> (1990) 215:345-358. </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Rajagopal J, Doudna JA, Szostak JW. Stereochemical course of catalysis by the Tetrahymena ribozyme. </w:t>
      </w:r>
      <w:r w:rsidDel="00000000" w:rsidR="00000000" w:rsidRPr="00000000">
        <w:rPr>
          <w:rtl w:val="0"/>
        </w:rPr>
        <w:t xml:space="preserve">Science</w:t>
      </w:r>
      <w:r w:rsidDel="00000000" w:rsidR="00000000" w:rsidRPr="00000000">
        <w:rPr>
          <w:rtl w:val="0"/>
        </w:rPr>
        <w:t xml:space="preserve"> (1989) 244:692-694. PMID: 2470151</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Szostak JW. RNA-catalysed synthesis of complementary-strand RNA. </w:t>
      </w:r>
      <w:r w:rsidDel="00000000" w:rsidR="00000000" w:rsidRPr="00000000">
        <w:rPr>
          <w:rtl w:val="0"/>
        </w:rPr>
        <w:t xml:space="preserve">Nature</w:t>
      </w:r>
      <w:r w:rsidDel="00000000" w:rsidR="00000000" w:rsidRPr="00000000">
        <w:rPr>
          <w:rtl w:val="0"/>
        </w:rPr>
        <w:t xml:space="preserve"> (1989) 339:519-522. PMID: 2660003</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Szostak JW. Miniribozymes, small derivatives of the sunY intron, are catalytically active. </w:t>
      </w:r>
      <w:r w:rsidDel="00000000" w:rsidR="00000000" w:rsidRPr="00000000">
        <w:rPr>
          <w:rtl w:val="0"/>
        </w:rPr>
        <w:t xml:space="preserve">Mol. Cell. Biol.</w:t>
      </w:r>
      <w:r w:rsidDel="00000000" w:rsidR="00000000" w:rsidRPr="00000000">
        <w:rPr>
          <w:rtl w:val="0"/>
        </w:rPr>
        <w:t xml:space="preserve"> (1989) 9:5480-5483. PMCID: PMC363717</w:t>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Cormack BP, Szostak JW. RNA structure, not sequence, determines the 5' splice-site specificity of a group I intron. </w:t>
      </w:r>
      <w:r w:rsidDel="00000000" w:rsidR="00000000" w:rsidRPr="00000000">
        <w:rPr>
          <w:rtl w:val="0"/>
        </w:rPr>
        <w:t xml:space="preserve">Proc. Natl. Acad. Sci. USA</w:t>
      </w:r>
      <w:r w:rsidDel="00000000" w:rsidR="00000000" w:rsidRPr="00000000">
        <w:rPr>
          <w:rtl w:val="0"/>
        </w:rPr>
        <w:t xml:space="preserve"> (1989) 86:7402-7406. PMCID: PMC298070</w:t>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76" w:right="0" w:hanging="576"/>
        <w:jc w:val="left"/>
        <w:rPr/>
      </w:pPr>
      <w:r w:rsidDel="00000000" w:rsidR="00000000" w:rsidRPr="00000000">
        <w:rPr>
          <w:rtl w:val="0"/>
        </w:rPr>
        <w:t xml:space="preserve">Doudna JA, Gerber AS, Cherry JM, Szostak JW. Genetic dissection of an RNA enzyme. </w:t>
      </w:r>
      <w:r w:rsidDel="00000000" w:rsidR="00000000" w:rsidRPr="00000000">
        <w:rPr>
          <w:rtl w:val="0"/>
        </w:rPr>
        <w:t xml:space="preserve">Cold Spring Harb. Symp. Quant. Biol.</w:t>
      </w:r>
      <w:r w:rsidDel="00000000" w:rsidR="00000000" w:rsidRPr="00000000">
        <w:rPr>
          <w:rtl w:val="0"/>
        </w:rPr>
        <w:t xml:space="preserve"> (1987) 52:173-180. PMID: 2456876</w:t>
      </w:r>
    </w:p>
    <w:p w:rsidR="00000000" w:rsidDel="00000000" w:rsidP="00000000" w:rsidRDefault="00000000" w:rsidRPr="00000000" w14:paraId="00000589">
      <w:pPr>
        <w:pageBreakBefore w:val="0"/>
        <w:spacing w:line="240" w:lineRule="auto"/>
        <w:ind w:left="576"/>
        <w:rPr/>
      </w:pPr>
      <w:r w:rsidDel="00000000" w:rsidR="00000000" w:rsidRPr="00000000">
        <w:rPr>
          <w:rtl w:val="0"/>
        </w:rPr>
      </w:r>
    </w:p>
    <w:p w:rsidR="00000000" w:rsidDel="00000000" w:rsidP="00000000" w:rsidRDefault="00000000" w:rsidRPr="00000000" w14:paraId="0000058A">
      <w:pPr>
        <w:pageBreakBefore w:val="0"/>
        <w:spacing w:line="240" w:lineRule="auto"/>
        <w:rPr>
          <w:b w:val="1"/>
        </w:rPr>
      </w:pPr>
      <w:r w:rsidDel="00000000" w:rsidR="00000000" w:rsidRPr="00000000">
        <w:rPr>
          <w:b w:val="1"/>
          <w:rtl w:val="0"/>
        </w:rPr>
        <w:t xml:space="preserve">Book Chapters and Invited Reviews (Since 2001)</w:t>
      </w:r>
    </w:p>
    <w:p w:rsidR="00000000" w:rsidDel="00000000" w:rsidP="00000000" w:rsidRDefault="00000000" w:rsidRPr="00000000" w14:paraId="0000058B">
      <w:pPr>
        <w:pageBreakBefore w:val="0"/>
        <w:spacing w:line="240" w:lineRule="auto"/>
        <w:rPr/>
      </w:pPr>
      <w:r w:rsidDel="00000000" w:rsidR="00000000" w:rsidRPr="00000000">
        <w:rPr>
          <w:rtl w:val="0"/>
        </w:rPr>
      </w:r>
    </w:p>
    <w:p w:rsidR="00000000" w:rsidDel="00000000" w:rsidP="00000000" w:rsidRDefault="00000000" w:rsidRPr="00000000" w14:paraId="0000058C">
      <w:pPr>
        <w:pageBreakBefore w:val="0"/>
        <w:spacing w:after="200" w:line="240" w:lineRule="auto"/>
        <w:ind w:left="576"/>
        <w:rPr/>
      </w:pPr>
      <w:r w:rsidDel="00000000" w:rsidR="00000000" w:rsidRPr="00000000">
        <w:rPr>
          <w:highlight w:val="white"/>
          <w:rtl w:val="0"/>
        </w:rPr>
        <w:t xml:space="preserve">Doudna JA. The promise and challenge of therapeutic genome editing. </w:t>
      </w:r>
      <w:r w:rsidDel="00000000" w:rsidR="00000000" w:rsidRPr="00000000">
        <w:rPr>
          <w:i w:val="1"/>
          <w:highlight w:val="white"/>
          <w:rtl w:val="0"/>
        </w:rPr>
        <w:t xml:space="preserve">Nature</w:t>
      </w:r>
      <w:r w:rsidDel="00000000" w:rsidR="00000000" w:rsidRPr="00000000">
        <w:rPr>
          <w:highlight w:val="white"/>
          <w:rtl w:val="0"/>
        </w:rPr>
        <w:t xml:space="preserve"> (2020) 578:229-236. PMID: 32051598</w:t>
      </w:r>
      <w:r w:rsidDel="00000000" w:rsidR="00000000" w:rsidRPr="00000000">
        <w:rPr>
          <w:rtl w:val="0"/>
        </w:rPr>
      </w:r>
    </w:p>
    <w:p w:rsidR="00000000" w:rsidDel="00000000" w:rsidP="00000000" w:rsidRDefault="00000000" w:rsidRPr="00000000" w14:paraId="0000058D">
      <w:pPr>
        <w:pageBreakBefore w:val="0"/>
        <w:spacing w:after="200" w:line="240" w:lineRule="auto"/>
        <w:ind w:left="576"/>
        <w:rPr/>
      </w:pPr>
      <w:r w:rsidDel="00000000" w:rsidR="00000000" w:rsidRPr="00000000">
        <w:rPr>
          <w:rtl w:val="0"/>
        </w:rPr>
        <w:t xml:space="preserve">Knott GJ, Doudna JA. (2018) CRISPR-Cas guides the future of genetic engineering. </w:t>
      </w:r>
      <w:r w:rsidDel="00000000" w:rsidR="00000000" w:rsidRPr="00000000">
        <w:rPr>
          <w:i w:val="1"/>
          <w:rtl w:val="0"/>
        </w:rPr>
        <w:t xml:space="preserve">Science </w:t>
      </w:r>
      <w:r w:rsidDel="00000000" w:rsidR="00000000" w:rsidRPr="00000000">
        <w:rPr>
          <w:rtl w:val="0"/>
        </w:rPr>
        <w:t xml:space="preserve">361, 866-69. Review.</w:t>
      </w:r>
    </w:p>
    <w:p w:rsidR="00000000" w:rsidDel="00000000" w:rsidP="00000000" w:rsidRDefault="00000000" w:rsidRPr="00000000" w14:paraId="0000058E">
      <w:pPr>
        <w:pageBreakBefore w:val="0"/>
        <w:spacing w:after="200" w:line="240" w:lineRule="auto"/>
        <w:ind w:left="576"/>
        <w:rPr/>
      </w:pPr>
      <w:r w:rsidDel="00000000" w:rsidR="00000000" w:rsidRPr="00000000">
        <w:rPr>
          <w:rtl w:val="0"/>
        </w:rPr>
        <w:t xml:space="preserve">Huang CH, Lee KC, Doudna JA. (2018) Applications of CRISPR-Cas enzymes in cancer therapeutics and detection. </w:t>
      </w:r>
      <w:r w:rsidDel="00000000" w:rsidR="00000000" w:rsidRPr="00000000">
        <w:rPr>
          <w:i w:val="1"/>
          <w:rtl w:val="0"/>
        </w:rPr>
        <w:t xml:space="preserve">Trends Cancer</w:t>
      </w:r>
      <w:r w:rsidDel="00000000" w:rsidR="00000000" w:rsidRPr="00000000">
        <w:rPr>
          <w:rtl w:val="0"/>
        </w:rPr>
        <w:t xml:space="preserve"> 4, 499-512. doi: 10.1016/j.trecan.2018.05.006. Epub 2018 Jun 13. Review.</w:t>
      </w:r>
    </w:p>
    <w:p w:rsidR="00000000" w:rsidDel="00000000" w:rsidP="00000000" w:rsidRDefault="00000000" w:rsidRPr="00000000" w14:paraId="0000058F">
      <w:pPr>
        <w:pageBreakBefore w:val="0"/>
        <w:spacing w:after="200" w:line="240" w:lineRule="auto"/>
        <w:ind w:left="576"/>
        <w:rPr/>
      </w:pPr>
      <w:r w:rsidDel="00000000" w:rsidR="00000000" w:rsidRPr="00000000">
        <w:rPr>
          <w:rtl w:val="0"/>
        </w:rPr>
        <w:t xml:space="preserve">Willsey AJ, Morris MT, Wang S, Willsey HR, Sun N, Teerikorpi N, Baum TB, Cagney G, Bender KJ, Desai TA, Srivastava D, Davis GW, Doudna J, Chang E, Sohal V, Lowenstein DH, Li H, Agard D, Keiser MJ, Shoichet B, von Zastrow M, Mucke L, Finkbeiner S, Gan L, Sestan N, Ward ME, Huttenhain R, Nowakowski TJ, Bellen HJ, Frank LM, Khokha MK, Lifton RP, Kampmann M, Ideker T, State MW, Krogan NJ. (2018) The Psychiatric Cell Map Initiative: A Convergent Systems Biological Approach to Illuminating Key Molecular Pathways in Neuropsychiatric Disorders. </w:t>
      </w:r>
      <w:r w:rsidDel="00000000" w:rsidR="00000000" w:rsidRPr="00000000">
        <w:rPr>
          <w:i w:val="1"/>
          <w:rtl w:val="0"/>
        </w:rPr>
        <w:t xml:space="preserve">Cell</w:t>
      </w:r>
      <w:r w:rsidDel="00000000" w:rsidR="00000000" w:rsidRPr="00000000">
        <w:rPr>
          <w:rtl w:val="0"/>
        </w:rPr>
        <w:t xml:space="preserve"> 174, 505-520. doi: 10.1016/j.cell.2018.06.016. Review.</w:t>
      </w:r>
    </w:p>
    <w:p w:rsidR="00000000" w:rsidDel="00000000" w:rsidP="00000000" w:rsidRDefault="00000000" w:rsidRPr="00000000" w14:paraId="00000590">
      <w:pPr>
        <w:pageBreakBefore w:val="0"/>
        <w:spacing w:after="200" w:line="240" w:lineRule="auto"/>
        <w:ind w:left="576"/>
        <w:rPr/>
      </w:pPr>
      <w:r w:rsidDel="00000000" w:rsidR="00000000" w:rsidRPr="00000000">
        <w:rPr>
          <w:rtl w:val="0"/>
        </w:rPr>
        <w:t xml:space="preserve">Kiessling, L.L., and Doudna, J.A. (2018) Spotlight: A Conversation with Laura Kiessling and Jennifer Doudna. </w:t>
      </w:r>
      <w:r w:rsidDel="00000000" w:rsidR="00000000" w:rsidRPr="00000000">
        <w:rPr>
          <w:i w:val="1"/>
          <w:rtl w:val="0"/>
        </w:rPr>
        <w:t xml:space="preserve">ACS Chem Biol </w:t>
      </w:r>
      <w:r w:rsidDel="00000000" w:rsidR="00000000" w:rsidRPr="00000000">
        <w:rPr>
          <w:rtl w:val="0"/>
        </w:rPr>
        <w:t xml:space="preserve">13, 290-295.</w:t>
      </w:r>
    </w:p>
    <w:p w:rsidR="00000000" w:rsidDel="00000000" w:rsidP="00000000" w:rsidRDefault="00000000" w:rsidRPr="00000000" w14:paraId="00000591">
      <w:pPr>
        <w:pageBreakBefore w:val="0"/>
        <w:spacing w:after="200" w:line="240" w:lineRule="auto"/>
        <w:ind w:left="576"/>
        <w:rPr/>
      </w:pPr>
      <w:r w:rsidDel="00000000" w:rsidR="00000000" w:rsidRPr="00000000">
        <w:rPr>
          <w:rtl w:val="0"/>
        </w:rPr>
        <w:t xml:space="preserve">Jiang, F. and Doudna, J.A. (2017) CRISPR-Cas9 structures and mechanisms. </w:t>
      </w:r>
      <w:r w:rsidDel="00000000" w:rsidR="00000000" w:rsidRPr="00000000">
        <w:rPr>
          <w:i w:val="1"/>
          <w:rtl w:val="0"/>
        </w:rPr>
        <w:t xml:space="preserve">Annu. Rev. Biophys.</w:t>
      </w:r>
      <w:r w:rsidDel="00000000" w:rsidR="00000000" w:rsidRPr="00000000">
        <w:rPr>
          <w:rtl w:val="0"/>
        </w:rPr>
        <w:t xml:space="preserve"> 46:505-529.</w:t>
      </w:r>
    </w:p>
    <w:p w:rsidR="00000000" w:rsidDel="00000000" w:rsidP="00000000" w:rsidRDefault="00000000" w:rsidRPr="00000000" w14:paraId="00000592">
      <w:pPr>
        <w:pageBreakBefore w:val="0"/>
        <w:spacing w:after="200" w:line="240" w:lineRule="auto"/>
        <w:ind w:left="576"/>
        <w:rPr/>
      </w:pPr>
      <w:r w:rsidDel="00000000" w:rsidR="00000000" w:rsidRPr="00000000">
        <w:rPr>
          <w:rtl w:val="0"/>
        </w:rPr>
        <w:t xml:space="preserve">Gorski, S.A., Vogel, J. and Doudna, J.A. (2017) RNA-based recognition and targeting: sowing the seeds of specificity. </w:t>
      </w:r>
      <w:r w:rsidDel="00000000" w:rsidR="00000000" w:rsidRPr="00000000">
        <w:rPr>
          <w:i w:val="1"/>
          <w:rtl w:val="0"/>
        </w:rPr>
        <w:t xml:space="preserve">Nat. Rev. Mol. Cell Biol. </w:t>
      </w:r>
      <w:r w:rsidDel="00000000" w:rsidR="00000000" w:rsidRPr="00000000">
        <w:rPr>
          <w:rtl w:val="0"/>
        </w:rPr>
        <w:t xml:space="preserve">18, 215-228. doi: 10.1038/nrm.2016.174. Review.</w:t>
      </w:r>
    </w:p>
    <w:p w:rsidR="00000000" w:rsidDel="00000000" w:rsidP="00000000" w:rsidRDefault="00000000" w:rsidRPr="00000000" w14:paraId="00000593">
      <w:pPr>
        <w:pageBreakBefore w:val="0"/>
        <w:spacing w:after="200" w:line="240" w:lineRule="auto"/>
        <w:ind w:left="576"/>
        <w:rPr/>
      </w:pPr>
      <w:r w:rsidDel="00000000" w:rsidR="00000000" w:rsidRPr="00000000">
        <w:rPr>
          <w:rtl w:val="0"/>
        </w:rPr>
        <w:t xml:space="preserve">Fellmann, C., Gowen, B.G., Lin, P.C., Doudna, J.A. and Corn, J.E. (2016) Cornerstones of CRISPR-Cas in drug discovery and therapy. </w:t>
      </w:r>
      <w:r w:rsidDel="00000000" w:rsidR="00000000" w:rsidRPr="00000000">
        <w:rPr>
          <w:i w:val="1"/>
          <w:rtl w:val="0"/>
        </w:rPr>
        <w:t xml:space="preserve">Nat. Rev. Drug Discov.</w:t>
      </w:r>
      <w:r w:rsidDel="00000000" w:rsidR="00000000" w:rsidRPr="00000000">
        <w:rPr>
          <w:rtl w:val="0"/>
        </w:rPr>
        <w:t xml:space="preserve"> 16, 89-100. doi: 10.1038/nrd.2016.238. Review.</w:t>
      </w:r>
    </w:p>
    <w:p w:rsidR="00000000" w:rsidDel="00000000" w:rsidP="00000000" w:rsidRDefault="00000000" w:rsidRPr="00000000" w14:paraId="00000594">
      <w:pPr>
        <w:pageBreakBefore w:val="0"/>
        <w:spacing w:after="200" w:line="240" w:lineRule="auto"/>
        <w:ind w:left="576"/>
        <w:rPr/>
      </w:pPr>
      <w:r w:rsidDel="00000000" w:rsidR="00000000" w:rsidRPr="00000000">
        <w:rPr>
          <w:rtl w:val="0"/>
        </w:rPr>
        <w:t xml:space="preserve">Barrangou, R. and Doudna, J.A. (2016) Applications of CRISPR technologies in research and beyond. </w:t>
      </w:r>
      <w:r w:rsidDel="00000000" w:rsidR="00000000" w:rsidRPr="00000000">
        <w:rPr>
          <w:i w:val="1"/>
          <w:rtl w:val="0"/>
        </w:rPr>
        <w:t xml:space="preserve">Nat. Biotechnol.</w:t>
      </w:r>
      <w:r w:rsidDel="00000000" w:rsidR="00000000" w:rsidRPr="00000000">
        <w:rPr>
          <w:rtl w:val="0"/>
        </w:rPr>
        <w:t xml:space="preserve"> 34, 933-941. Review.</w:t>
      </w:r>
    </w:p>
    <w:p w:rsidR="00000000" w:rsidDel="00000000" w:rsidP="00000000" w:rsidRDefault="00000000" w:rsidRPr="00000000" w14:paraId="00000595">
      <w:pPr>
        <w:pageBreakBefore w:val="0"/>
        <w:spacing w:after="200" w:line="240" w:lineRule="auto"/>
        <w:ind w:left="576"/>
        <w:rPr/>
      </w:pPr>
      <w:r w:rsidDel="00000000" w:rsidR="00000000" w:rsidRPr="00000000">
        <w:rPr>
          <w:rtl w:val="0"/>
        </w:rPr>
        <w:t xml:space="preserve">Nuñez, J.K., Harrington, L.B. and Doudna, J.A. (2016) Chemical and biophysical modulation of Cas9 for tunable genome engineering. </w:t>
      </w:r>
      <w:r w:rsidDel="00000000" w:rsidR="00000000" w:rsidRPr="00000000">
        <w:rPr>
          <w:i w:val="1"/>
          <w:rtl w:val="0"/>
        </w:rPr>
        <w:t xml:space="preserve">ACS Chem. Biol.</w:t>
      </w:r>
      <w:r w:rsidDel="00000000" w:rsidR="00000000" w:rsidRPr="00000000">
        <w:rPr>
          <w:rtl w:val="0"/>
        </w:rPr>
        <w:t xml:space="preserve"> 11, 681-688. doi: 10.1021/acschembio.5b01019. Review</w:t>
      </w:r>
    </w:p>
    <w:p w:rsidR="00000000" w:rsidDel="00000000" w:rsidP="00000000" w:rsidRDefault="00000000" w:rsidRPr="00000000" w14:paraId="00000596">
      <w:pPr>
        <w:pageBreakBefore w:val="0"/>
        <w:spacing w:after="200" w:line="240" w:lineRule="auto"/>
        <w:ind w:left="576"/>
        <w:rPr/>
      </w:pPr>
      <w:r w:rsidDel="00000000" w:rsidR="00000000" w:rsidRPr="00000000">
        <w:rPr>
          <w:rtl w:val="0"/>
        </w:rPr>
        <w:t xml:space="preserve">Wright, A.V., Nuñez, J.K. and Doudna, J.A. (2016) Biology and applications of CRISPR systems: Harnessing nature’s toolbox for genome engineering. </w:t>
      </w:r>
      <w:r w:rsidDel="00000000" w:rsidR="00000000" w:rsidRPr="00000000">
        <w:rPr>
          <w:i w:val="1"/>
          <w:rtl w:val="0"/>
        </w:rPr>
        <w:t xml:space="preserve">Cell</w:t>
      </w:r>
      <w:r w:rsidDel="00000000" w:rsidR="00000000" w:rsidRPr="00000000">
        <w:rPr>
          <w:rtl w:val="0"/>
        </w:rPr>
        <w:t xml:space="preserve"> 164, 29-44. doi: 10.1016/j.cell.2015.12.035. Review.</w:t>
      </w:r>
    </w:p>
    <w:p w:rsidR="00000000" w:rsidDel="00000000" w:rsidP="00000000" w:rsidRDefault="00000000" w:rsidRPr="00000000" w14:paraId="00000597">
      <w:pPr>
        <w:pageBreakBefore w:val="0"/>
        <w:spacing w:after="200" w:line="240" w:lineRule="auto"/>
        <w:ind w:left="576"/>
        <w:rPr/>
      </w:pPr>
      <w:r w:rsidDel="00000000" w:rsidR="00000000" w:rsidRPr="00000000">
        <w:rPr>
          <w:rtl w:val="0"/>
        </w:rPr>
        <w:t xml:space="preserve">Doudna, J. (2015) Genome-editing revolution: My whirlwind year with CRISPR. </w:t>
      </w:r>
      <w:r w:rsidDel="00000000" w:rsidR="00000000" w:rsidRPr="00000000">
        <w:rPr>
          <w:i w:val="1"/>
          <w:rtl w:val="0"/>
        </w:rPr>
        <w:t xml:space="preserve">Nature</w:t>
      </w:r>
      <w:r w:rsidDel="00000000" w:rsidR="00000000" w:rsidRPr="00000000">
        <w:rPr>
          <w:rtl w:val="0"/>
        </w:rPr>
        <w:t xml:space="preserve"> 528, 469-471. doi: 10.1038/528469a. </w:t>
      </w:r>
    </w:p>
    <w:p w:rsidR="00000000" w:rsidDel="00000000" w:rsidP="00000000" w:rsidRDefault="00000000" w:rsidRPr="00000000" w14:paraId="00000598">
      <w:pPr>
        <w:pageBreakBefore w:val="0"/>
        <w:spacing w:after="200" w:line="240" w:lineRule="auto"/>
        <w:ind w:left="576"/>
        <w:rPr/>
      </w:pPr>
      <w:r w:rsidDel="00000000" w:rsidR="00000000" w:rsidRPr="00000000">
        <w:rPr>
          <w:rtl w:val="0"/>
        </w:rPr>
        <w:t xml:space="preserve">Doudna, J.A. and Gersbach, C.A. (2015) Genome editing: the end of the beginning. </w:t>
      </w:r>
      <w:r w:rsidDel="00000000" w:rsidR="00000000" w:rsidRPr="00000000">
        <w:rPr>
          <w:i w:val="1"/>
          <w:rtl w:val="0"/>
        </w:rPr>
        <w:t xml:space="preserve">Genome Biol.</w:t>
      </w:r>
      <w:r w:rsidDel="00000000" w:rsidR="00000000" w:rsidRPr="00000000">
        <w:rPr>
          <w:rtl w:val="0"/>
        </w:rPr>
        <w:t xml:space="preserve"> 16, 292. doi: 10.1186/s13059-015-0860-5. </w:t>
      </w:r>
    </w:p>
    <w:p w:rsidR="00000000" w:rsidDel="00000000" w:rsidP="00000000" w:rsidRDefault="00000000" w:rsidRPr="00000000" w14:paraId="00000599">
      <w:pPr>
        <w:pageBreakBefore w:val="0"/>
        <w:spacing w:after="200" w:line="240" w:lineRule="auto"/>
        <w:ind w:left="576"/>
        <w:rPr/>
      </w:pPr>
      <w:r w:rsidDel="00000000" w:rsidR="00000000" w:rsidRPr="00000000">
        <w:rPr>
          <w:rtl w:val="0"/>
        </w:rPr>
        <w:t xml:space="preserve">Floor, S.N. and Doudna, J.A. (2015) Get in LINE: Competition for newly minted retrotransposon proteins at the ribosome. </w:t>
      </w:r>
      <w:r w:rsidDel="00000000" w:rsidR="00000000" w:rsidRPr="00000000">
        <w:rPr>
          <w:i w:val="1"/>
          <w:rtl w:val="0"/>
        </w:rPr>
        <w:t xml:space="preserve">Mol. Cell</w:t>
      </w:r>
      <w:r w:rsidDel="00000000" w:rsidR="00000000" w:rsidRPr="00000000">
        <w:rPr>
          <w:rtl w:val="0"/>
        </w:rPr>
        <w:t xml:space="preserve"> 60, 712-714. doi: 10.1016/j.molcel.2015.11.014.</w:t>
      </w:r>
    </w:p>
    <w:p w:rsidR="00000000" w:rsidDel="00000000" w:rsidP="00000000" w:rsidRDefault="00000000" w:rsidRPr="00000000" w14:paraId="0000059A">
      <w:pPr>
        <w:pageBreakBefore w:val="0"/>
        <w:spacing w:after="200" w:line="240" w:lineRule="auto"/>
        <w:ind w:left="576"/>
        <w:rPr/>
      </w:pPr>
      <w:r w:rsidDel="00000000" w:rsidR="00000000" w:rsidRPr="00000000">
        <w:rPr>
          <w:rtl w:val="0"/>
        </w:rPr>
        <w:t xml:space="preserve">Doudna, J.A. (2015) Perspective: Embryo editing needs scrutiny. </w:t>
      </w:r>
      <w:r w:rsidDel="00000000" w:rsidR="00000000" w:rsidRPr="00000000">
        <w:rPr>
          <w:i w:val="1"/>
          <w:rtl w:val="0"/>
        </w:rPr>
        <w:t xml:space="preserve">Nature</w:t>
      </w:r>
      <w:r w:rsidDel="00000000" w:rsidR="00000000" w:rsidRPr="00000000">
        <w:rPr>
          <w:rtl w:val="0"/>
        </w:rPr>
        <w:t xml:space="preserve"> 528, S6. doi: 10.1038/528S6a.</w:t>
      </w:r>
    </w:p>
    <w:p w:rsidR="00000000" w:rsidDel="00000000" w:rsidP="00000000" w:rsidRDefault="00000000" w:rsidRPr="00000000" w14:paraId="0000059B">
      <w:pPr>
        <w:pageBreakBefore w:val="0"/>
        <w:spacing w:after="200" w:line="240" w:lineRule="auto"/>
        <w:ind w:left="576"/>
        <w:rPr/>
      </w:pPr>
      <w:r w:rsidDel="00000000" w:rsidR="00000000" w:rsidRPr="00000000">
        <w:rPr>
          <w:rtl w:val="0"/>
        </w:rPr>
        <w:t xml:space="preserve">Sternberg, S.H. and Doudna, J.A. (2015) Expanding the Biologist’s Toolkit with CRISPR-Cas9. </w:t>
      </w:r>
      <w:r w:rsidDel="00000000" w:rsidR="00000000" w:rsidRPr="00000000">
        <w:rPr>
          <w:i w:val="1"/>
          <w:rtl w:val="0"/>
        </w:rPr>
        <w:t xml:space="preserve">Mol. Cell</w:t>
      </w:r>
      <w:r w:rsidDel="00000000" w:rsidR="00000000" w:rsidRPr="00000000">
        <w:rPr>
          <w:rtl w:val="0"/>
        </w:rPr>
        <w:t xml:space="preserve"> 58, 568-574. doi: 10.1016/j.molcel.2015.02.032.</w:t>
      </w:r>
    </w:p>
    <w:p w:rsidR="00000000" w:rsidDel="00000000" w:rsidP="00000000" w:rsidRDefault="00000000" w:rsidRPr="00000000" w14:paraId="0000059C">
      <w:pPr>
        <w:pageBreakBefore w:val="0"/>
        <w:spacing w:after="200" w:line="240" w:lineRule="auto"/>
        <w:ind w:left="576"/>
        <w:rPr/>
      </w:pPr>
      <w:r w:rsidDel="00000000" w:rsidR="00000000" w:rsidRPr="00000000">
        <w:rPr>
          <w:rtl w:val="0"/>
        </w:rPr>
        <w:t xml:space="preserve">Baltimore, B.D., Berg, P., Botchan, M., Carroll, D., Charo, R.A., Church, G., Corn, J.E., Daley, G.Q., Doudna, J.A., Fenner, M., Greely, H.T., Jinek, M., Martin, G.S., Penhoet, E., Puck, J., Sternberg, S.H., Weissman, J.S., Yamamoto, K.R. (2015) A prudent path forward for genomic engineering and germline gene modification. </w:t>
      </w:r>
      <w:r w:rsidDel="00000000" w:rsidR="00000000" w:rsidRPr="00000000">
        <w:rPr>
          <w:i w:val="1"/>
          <w:rtl w:val="0"/>
        </w:rPr>
        <w:t xml:space="preserve">Science</w:t>
      </w:r>
      <w:r w:rsidDel="00000000" w:rsidR="00000000" w:rsidRPr="00000000">
        <w:rPr>
          <w:rtl w:val="0"/>
        </w:rPr>
        <w:t xml:space="preserve"> 348, 36-38. doi: 10.1126/science.aab1028.</w:t>
      </w:r>
    </w:p>
    <w:p w:rsidR="00000000" w:rsidDel="00000000" w:rsidP="00000000" w:rsidRDefault="00000000" w:rsidRPr="00000000" w14:paraId="0000059D">
      <w:pPr>
        <w:pageBreakBefore w:val="0"/>
        <w:spacing w:after="200" w:line="240" w:lineRule="auto"/>
        <w:ind w:left="576"/>
        <w:rPr/>
      </w:pPr>
      <w:r w:rsidDel="00000000" w:rsidR="00000000" w:rsidRPr="00000000">
        <w:rPr>
          <w:rtl w:val="0"/>
        </w:rPr>
        <w:t xml:space="preserve">Jiang, F. and Doudna, J.A. (2015) The structural biology of CRISPR-Cas systems. </w:t>
      </w:r>
      <w:r w:rsidDel="00000000" w:rsidR="00000000" w:rsidRPr="00000000">
        <w:rPr>
          <w:i w:val="1"/>
          <w:rtl w:val="0"/>
        </w:rPr>
        <w:t xml:space="preserve">Curr. Opin. Struct. Biol.</w:t>
      </w:r>
      <w:r w:rsidDel="00000000" w:rsidR="00000000" w:rsidRPr="00000000">
        <w:rPr>
          <w:rtl w:val="0"/>
        </w:rPr>
        <w:t xml:space="preserve"> 30, 100-111. doi: 10.1016/j.sbi.2015.02.002.</w:t>
      </w:r>
    </w:p>
    <w:p w:rsidR="00000000" w:rsidDel="00000000" w:rsidP="00000000" w:rsidRDefault="00000000" w:rsidRPr="00000000" w14:paraId="0000059E">
      <w:pPr>
        <w:pageBreakBefore w:val="0"/>
        <w:spacing w:after="200" w:line="240" w:lineRule="auto"/>
        <w:ind w:left="576"/>
        <w:rPr/>
      </w:pPr>
      <w:r w:rsidDel="00000000" w:rsidR="00000000" w:rsidRPr="00000000">
        <w:rPr>
          <w:rtl w:val="0"/>
        </w:rPr>
        <w:t xml:space="preserve">Doudna, J.A. (2015) Genomic engineering and the future of medicine. JAMA 313, 791-792. doi: 10.1001/jama.2015.287.</w:t>
      </w:r>
    </w:p>
    <w:p w:rsidR="00000000" w:rsidDel="00000000" w:rsidP="00000000" w:rsidRDefault="00000000" w:rsidRPr="00000000" w14:paraId="0000059F">
      <w:pPr>
        <w:pageBreakBefore w:val="0"/>
        <w:spacing w:after="200" w:line="240" w:lineRule="auto"/>
        <w:ind w:left="576"/>
        <w:rPr/>
      </w:pPr>
      <w:r w:rsidDel="00000000" w:rsidR="00000000" w:rsidRPr="00000000">
        <w:rPr>
          <w:rtl w:val="0"/>
        </w:rPr>
        <w:t xml:space="preserve">Hochstrasser, M.L. and Doudna, J.A. (2014) Cutting it close: CRISPR-associated endoribonuclease structure and function. </w:t>
      </w:r>
      <w:r w:rsidDel="00000000" w:rsidR="00000000" w:rsidRPr="00000000">
        <w:rPr>
          <w:i w:val="1"/>
          <w:rtl w:val="0"/>
        </w:rPr>
        <w:t xml:space="preserve">Trends Biochem. Sci.</w:t>
      </w:r>
      <w:r w:rsidDel="00000000" w:rsidR="00000000" w:rsidRPr="00000000">
        <w:rPr>
          <w:rtl w:val="0"/>
        </w:rPr>
        <w:t xml:space="preserve"> 40, 58-66. doi: 10.1016/j.tibs.2014.10.007.</w:t>
      </w:r>
    </w:p>
    <w:p w:rsidR="00000000" w:rsidDel="00000000" w:rsidP="00000000" w:rsidRDefault="00000000" w:rsidRPr="00000000" w14:paraId="000005A0">
      <w:pPr>
        <w:pageBreakBefore w:val="0"/>
        <w:spacing w:after="200" w:line="240" w:lineRule="auto"/>
        <w:ind w:left="576"/>
        <w:rPr/>
      </w:pPr>
      <w:r w:rsidDel="00000000" w:rsidR="00000000" w:rsidRPr="00000000">
        <w:rPr>
          <w:rtl w:val="0"/>
        </w:rPr>
        <w:t xml:space="preserve">Doudna, J.A. and Charpentier, E. (2014) The New Frontier of Genome Engineering with CRISPR-Cas9. </w:t>
      </w:r>
      <w:r w:rsidDel="00000000" w:rsidR="00000000" w:rsidRPr="00000000">
        <w:rPr>
          <w:i w:val="1"/>
          <w:rtl w:val="0"/>
        </w:rPr>
        <w:t xml:space="preserve">Science</w:t>
      </w:r>
      <w:r w:rsidDel="00000000" w:rsidR="00000000" w:rsidRPr="00000000">
        <w:rPr>
          <w:rtl w:val="0"/>
        </w:rPr>
        <w:t xml:space="preserve"> 346, 1258096. doi: 10.1126/science.1258096.</w:t>
      </w:r>
    </w:p>
    <w:p w:rsidR="00000000" w:rsidDel="00000000" w:rsidP="00000000" w:rsidRDefault="00000000" w:rsidRPr="00000000" w14:paraId="000005A1">
      <w:pPr>
        <w:pageBreakBefore w:val="0"/>
        <w:spacing w:after="200" w:line="240" w:lineRule="auto"/>
        <w:ind w:left="576"/>
        <w:rPr/>
      </w:pPr>
      <w:r w:rsidDel="00000000" w:rsidR="00000000" w:rsidRPr="00000000">
        <w:rPr>
          <w:rtl w:val="0"/>
        </w:rPr>
        <w:t xml:space="preserve">Doudna, J.A. and Sontheimer, E.J. (2014) Preface. </w:t>
      </w:r>
      <w:r w:rsidDel="00000000" w:rsidR="00000000" w:rsidRPr="00000000">
        <w:rPr>
          <w:i w:val="1"/>
          <w:rtl w:val="0"/>
        </w:rPr>
        <w:t xml:space="preserve">Methods Enzymol.</w:t>
      </w:r>
      <w:r w:rsidDel="00000000" w:rsidR="00000000" w:rsidRPr="00000000">
        <w:rPr>
          <w:rtl w:val="0"/>
        </w:rPr>
        <w:t xml:space="preserve"> 546:xix-xx. doi: 10.1016/B978-0-12-801185-0.09983-9.</w:t>
      </w:r>
    </w:p>
    <w:p w:rsidR="00000000" w:rsidDel="00000000" w:rsidP="00000000" w:rsidRDefault="00000000" w:rsidRPr="00000000" w14:paraId="000005A2">
      <w:pPr>
        <w:pageBreakBefore w:val="0"/>
        <w:spacing w:after="200" w:line="240" w:lineRule="auto"/>
        <w:ind w:left="576"/>
        <w:rPr/>
      </w:pPr>
      <w:r w:rsidDel="00000000" w:rsidR="00000000" w:rsidRPr="00000000">
        <w:rPr>
          <w:rtl w:val="0"/>
        </w:rPr>
        <w:t xml:space="preserve">Mortimer, S.A., Kidwell, M.A. and Doudna, J.A. (2014) Insights into RNA structure and function from genome-wide studies. </w:t>
      </w:r>
      <w:r w:rsidDel="00000000" w:rsidR="00000000" w:rsidRPr="00000000">
        <w:rPr>
          <w:i w:val="1"/>
          <w:rtl w:val="0"/>
        </w:rPr>
        <w:t xml:space="preserve">Nat. Rev. Genet.</w:t>
      </w:r>
      <w:r w:rsidDel="00000000" w:rsidR="00000000" w:rsidRPr="00000000">
        <w:rPr>
          <w:rtl w:val="0"/>
        </w:rPr>
        <w:t xml:space="preserve"> 15, 469-479. doi: 10.1038/nrg3681.</w:t>
      </w:r>
    </w:p>
    <w:p w:rsidR="00000000" w:rsidDel="00000000" w:rsidP="00000000" w:rsidRDefault="00000000" w:rsidRPr="00000000" w14:paraId="000005A3">
      <w:pPr>
        <w:pageBreakBefore w:val="0"/>
        <w:spacing w:after="200" w:line="240" w:lineRule="auto"/>
        <w:ind w:left="576"/>
        <w:rPr/>
      </w:pPr>
      <w:r w:rsidDel="00000000" w:rsidR="00000000" w:rsidRPr="00000000">
        <w:rPr>
          <w:rtl w:val="0"/>
        </w:rPr>
        <w:t xml:space="preserve">Wilson, R.C. and Doudna, J.A. (2013) Molecular mechanisms of RNA interference. </w:t>
      </w:r>
      <w:r w:rsidDel="00000000" w:rsidR="00000000" w:rsidRPr="00000000">
        <w:rPr>
          <w:i w:val="1"/>
          <w:rtl w:val="0"/>
        </w:rPr>
        <w:t xml:space="preserve">Annu. Rev. Biophys.</w:t>
      </w:r>
      <w:r w:rsidDel="00000000" w:rsidR="00000000" w:rsidRPr="00000000">
        <w:rPr>
          <w:rtl w:val="0"/>
        </w:rPr>
        <w:t xml:space="preserve"> 42, 217-239. doi: 10.1146/annurev-biophys-083012-130404. Review.</w:t>
      </w:r>
    </w:p>
    <w:p w:rsidR="00000000" w:rsidDel="00000000" w:rsidP="00000000" w:rsidRDefault="00000000" w:rsidRPr="00000000" w14:paraId="000005A4">
      <w:pPr>
        <w:pageBreakBefore w:val="0"/>
        <w:spacing w:after="200" w:line="240" w:lineRule="auto"/>
        <w:ind w:left="576"/>
        <w:rPr/>
      </w:pPr>
      <w:r w:rsidDel="00000000" w:rsidR="00000000" w:rsidRPr="00000000">
        <w:rPr>
          <w:rtl w:val="0"/>
        </w:rPr>
        <w:t xml:space="preserve">Charpentier, E. and Doudna, J.A. (2013) Biotechnology: Rewriting a genome. </w:t>
      </w:r>
      <w:r w:rsidDel="00000000" w:rsidR="00000000" w:rsidRPr="00000000">
        <w:rPr>
          <w:i w:val="1"/>
          <w:rtl w:val="0"/>
        </w:rPr>
        <w:t xml:space="preserve">Nature</w:t>
      </w:r>
      <w:r w:rsidDel="00000000" w:rsidR="00000000" w:rsidRPr="00000000">
        <w:rPr>
          <w:rtl w:val="0"/>
        </w:rPr>
        <w:t xml:space="preserve"> 495, 50-51. doi: 10.1038/495050a.</w:t>
      </w:r>
    </w:p>
    <w:p w:rsidR="00000000" w:rsidDel="00000000" w:rsidP="00000000" w:rsidRDefault="00000000" w:rsidRPr="00000000" w14:paraId="000005A5">
      <w:pPr>
        <w:pageBreakBefore w:val="0"/>
        <w:spacing w:after="200" w:line="240" w:lineRule="auto"/>
        <w:ind w:left="576"/>
        <w:rPr/>
      </w:pPr>
      <w:r w:rsidDel="00000000" w:rsidR="00000000" w:rsidRPr="00000000">
        <w:rPr>
          <w:rtl w:val="0"/>
        </w:rPr>
        <w:t xml:space="preserve">Kidwell, M.A. and Doudna, J.A. (2013) Activating silent Argonautes. </w:t>
      </w:r>
      <w:r w:rsidDel="00000000" w:rsidR="00000000" w:rsidRPr="00000000">
        <w:rPr>
          <w:i w:val="1"/>
          <w:rtl w:val="0"/>
        </w:rPr>
        <w:t xml:space="preserve">Nat. Struct. Mol. Biol.</w:t>
      </w:r>
      <w:r w:rsidDel="00000000" w:rsidR="00000000" w:rsidRPr="00000000">
        <w:rPr>
          <w:rtl w:val="0"/>
        </w:rPr>
        <w:t xml:space="preserve"> 20, 769-771. </w:t>
      </w:r>
    </w:p>
    <w:p w:rsidR="00000000" w:rsidDel="00000000" w:rsidP="00000000" w:rsidRDefault="00000000" w:rsidRPr="00000000" w14:paraId="000005A6">
      <w:pPr>
        <w:pageBreakBefore w:val="0"/>
        <w:spacing w:after="200" w:line="240" w:lineRule="auto"/>
        <w:ind w:left="576"/>
        <w:rPr/>
      </w:pPr>
      <w:r w:rsidDel="00000000" w:rsidR="00000000" w:rsidRPr="00000000">
        <w:rPr>
          <w:rtl w:val="0"/>
        </w:rPr>
        <w:t xml:space="preserve">Wiedenheft, B., Sternberg, S.H. and Doudna, J.A. (2012) RNA-guided genetic silencing systems in bacteria and archaea. </w:t>
      </w:r>
      <w:r w:rsidDel="00000000" w:rsidR="00000000" w:rsidRPr="00000000">
        <w:rPr>
          <w:i w:val="1"/>
          <w:rtl w:val="0"/>
        </w:rPr>
        <w:t xml:space="preserve">Nature</w:t>
      </w:r>
      <w:r w:rsidDel="00000000" w:rsidR="00000000" w:rsidRPr="00000000">
        <w:rPr>
          <w:rtl w:val="0"/>
        </w:rPr>
        <w:t xml:space="preserve"> 482, 331-338. doi: 10.1038/nature10886. PMID: 22337052.</w:t>
      </w:r>
    </w:p>
    <w:p w:rsidR="00000000" w:rsidDel="00000000" w:rsidP="00000000" w:rsidRDefault="00000000" w:rsidRPr="00000000" w14:paraId="000005A7">
      <w:pPr>
        <w:pageBreakBefore w:val="0"/>
        <w:spacing w:after="200" w:line="240" w:lineRule="auto"/>
        <w:ind w:left="576"/>
        <w:rPr/>
      </w:pPr>
      <w:r w:rsidDel="00000000" w:rsidR="00000000" w:rsidRPr="00000000">
        <w:rPr>
          <w:rtl w:val="0"/>
        </w:rPr>
        <w:t xml:space="preserve">Kaya, E. and Doudna, J.A. (2012) Biochemistry. Guided tour to the heart of RISC. </w:t>
      </w:r>
      <w:r w:rsidDel="00000000" w:rsidR="00000000" w:rsidRPr="00000000">
        <w:rPr>
          <w:i w:val="1"/>
          <w:rtl w:val="0"/>
        </w:rPr>
        <w:t xml:space="preserve">Science</w:t>
      </w:r>
      <w:r w:rsidDel="00000000" w:rsidR="00000000" w:rsidRPr="00000000">
        <w:rPr>
          <w:rtl w:val="0"/>
        </w:rPr>
        <w:t xml:space="preserve"> 336, 985-986. PMID: 22628640 </w:t>
      </w:r>
    </w:p>
    <w:p w:rsidR="00000000" w:rsidDel="00000000" w:rsidP="00000000" w:rsidRDefault="00000000" w:rsidRPr="00000000" w14:paraId="000005A8">
      <w:pPr>
        <w:pageBreakBefore w:val="0"/>
        <w:spacing w:after="200" w:line="240" w:lineRule="auto"/>
        <w:ind w:left="576"/>
        <w:rPr/>
      </w:pPr>
      <w:r w:rsidDel="00000000" w:rsidR="00000000" w:rsidRPr="00000000">
        <w:rPr>
          <w:rtl w:val="0"/>
        </w:rPr>
        <w:t xml:space="preserve">Sashital, D. and Doudna, J.A. (2010) Structural insights into RNA interference. </w:t>
      </w:r>
      <w:r w:rsidDel="00000000" w:rsidR="00000000" w:rsidRPr="00000000">
        <w:rPr>
          <w:i w:val="1"/>
          <w:rtl w:val="0"/>
        </w:rPr>
        <w:t xml:space="preserve">Curr. Opin. Struct. Biol.</w:t>
      </w:r>
      <w:r w:rsidDel="00000000" w:rsidR="00000000" w:rsidRPr="00000000">
        <w:rPr>
          <w:rtl w:val="0"/>
        </w:rPr>
        <w:t xml:space="preserve"> 20, 90-97. doi: 10.1016/j.sbi.2009.12.001. Review.</w:t>
      </w:r>
    </w:p>
    <w:p w:rsidR="00000000" w:rsidDel="00000000" w:rsidP="00000000" w:rsidRDefault="00000000" w:rsidRPr="00000000" w14:paraId="000005A9">
      <w:pPr>
        <w:pageBreakBefore w:val="0"/>
        <w:spacing w:after="200" w:line="240" w:lineRule="auto"/>
        <w:ind w:left="576"/>
        <w:rPr/>
      </w:pPr>
      <w:r w:rsidDel="00000000" w:rsidR="00000000" w:rsidRPr="00000000">
        <w:rPr>
          <w:rtl w:val="0"/>
        </w:rPr>
        <w:t xml:space="preserve">Jinek, M. and Doudna, J.A. (2009) A three-dimensional view of the molecular machinery of RNA interference. </w:t>
      </w:r>
      <w:r w:rsidDel="00000000" w:rsidR="00000000" w:rsidRPr="00000000">
        <w:rPr>
          <w:i w:val="1"/>
          <w:rtl w:val="0"/>
        </w:rPr>
        <w:t xml:space="preserve">Nature</w:t>
      </w:r>
      <w:r w:rsidDel="00000000" w:rsidR="00000000" w:rsidRPr="00000000">
        <w:rPr>
          <w:rtl w:val="0"/>
        </w:rPr>
        <w:t xml:space="preserve"> 457, 405-412. doi: 10.1038/nature07755.</w:t>
      </w:r>
    </w:p>
    <w:p w:rsidR="00000000" w:rsidDel="00000000" w:rsidP="00000000" w:rsidRDefault="00000000" w:rsidRPr="00000000" w14:paraId="000005AA">
      <w:pPr>
        <w:pageBreakBefore w:val="0"/>
        <w:spacing w:after="200" w:line="240" w:lineRule="auto"/>
        <w:ind w:left="576"/>
        <w:rPr/>
      </w:pPr>
      <w:r w:rsidDel="00000000" w:rsidR="00000000" w:rsidRPr="00000000">
        <w:rPr>
          <w:rtl w:val="0"/>
        </w:rPr>
        <w:t xml:space="preserve">Puglisi, J.D. and Doudna, J.A. (2008) Nucleic acids and their protein partners.  </w:t>
      </w:r>
      <w:r w:rsidDel="00000000" w:rsidR="00000000" w:rsidRPr="00000000">
        <w:rPr>
          <w:i w:val="1"/>
          <w:rtl w:val="0"/>
        </w:rPr>
        <w:t xml:space="preserve">Curr. Opin. Struct. Biol.</w:t>
      </w:r>
      <w:r w:rsidDel="00000000" w:rsidR="00000000" w:rsidRPr="00000000">
        <w:rPr>
          <w:rtl w:val="0"/>
        </w:rPr>
        <w:t xml:space="preserve"> 18, 279-281. doi: 10.1016/j.sbi.2008.05.004.</w:t>
      </w:r>
    </w:p>
    <w:p w:rsidR="00000000" w:rsidDel="00000000" w:rsidP="00000000" w:rsidRDefault="00000000" w:rsidRPr="00000000" w14:paraId="000005AB">
      <w:pPr>
        <w:pageBreakBefore w:val="0"/>
        <w:spacing w:after="200" w:line="240" w:lineRule="auto"/>
        <w:ind w:left="576"/>
        <w:rPr/>
      </w:pPr>
      <w:r w:rsidDel="00000000" w:rsidR="00000000" w:rsidRPr="00000000">
        <w:rPr>
          <w:rtl w:val="0"/>
        </w:rPr>
        <w:t xml:space="preserve">Doudna, J.A. (2007) The right chemistry: an updated nucleic acids textbook.  </w:t>
      </w:r>
      <w:r w:rsidDel="00000000" w:rsidR="00000000" w:rsidRPr="00000000">
        <w:rPr>
          <w:i w:val="1"/>
          <w:rtl w:val="0"/>
        </w:rPr>
        <w:t xml:space="preserve">ACS Chem. Biol.</w:t>
      </w:r>
      <w:r w:rsidDel="00000000" w:rsidR="00000000" w:rsidRPr="00000000">
        <w:rPr>
          <w:rtl w:val="0"/>
        </w:rPr>
        <w:t xml:space="preserve"> 2, 211-212.</w:t>
      </w:r>
    </w:p>
    <w:p w:rsidR="00000000" w:rsidDel="00000000" w:rsidP="00000000" w:rsidRDefault="00000000" w:rsidRPr="00000000" w14:paraId="000005AC">
      <w:pPr>
        <w:pageBreakBefore w:val="0"/>
        <w:spacing w:after="200" w:line="240" w:lineRule="auto"/>
        <w:ind w:left="576"/>
        <w:rPr/>
      </w:pPr>
      <w:r w:rsidDel="00000000" w:rsidR="00000000" w:rsidRPr="00000000">
        <w:rPr>
          <w:rtl w:val="0"/>
        </w:rPr>
        <w:t xml:space="preserve">Fraser, C.S. and Doudna, J.A. (2007) Quantitative studies of ribosome conformational dynamics. </w:t>
      </w:r>
      <w:r w:rsidDel="00000000" w:rsidR="00000000" w:rsidRPr="00000000">
        <w:rPr>
          <w:i w:val="1"/>
          <w:rtl w:val="0"/>
        </w:rPr>
        <w:t xml:space="preserve">Q. Rev. Biophys.</w:t>
      </w:r>
      <w:r w:rsidDel="00000000" w:rsidR="00000000" w:rsidRPr="00000000">
        <w:rPr>
          <w:rtl w:val="0"/>
        </w:rPr>
        <w:t xml:space="preserve"> 40,163-189.</w:t>
      </w:r>
    </w:p>
    <w:p w:rsidR="00000000" w:rsidDel="00000000" w:rsidP="00000000" w:rsidRDefault="00000000" w:rsidRPr="00000000" w14:paraId="000005AD">
      <w:pPr>
        <w:pageBreakBefore w:val="0"/>
        <w:spacing w:after="200" w:line="240" w:lineRule="auto"/>
        <w:ind w:left="576"/>
        <w:rPr/>
      </w:pPr>
      <w:r w:rsidDel="00000000" w:rsidR="00000000" w:rsidRPr="00000000">
        <w:rPr>
          <w:rtl w:val="0"/>
        </w:rPr>
        <w:t xml:space="preserve">Kiessling, L.L., Doudna, J.A., Johnsson, K., Mapp, A.K., Marletta, M.A., Seeberger, P.H., Williamson, J.R. and Wedde, S.G. (2007) A higher degree of difficulty.  </w:t>
      </w:r>
      <w:r w:rsidDel="00000000" w:rsidR="00000000" w:rsidRPr="00000000">
        <w:rPr>
          <w:i w:val="1"/>
          <w:rtl w:val="0"/>
        </w:rPr>
        <w:t xml:space="preserve">ACS Chem. Biol. </w:t>
      </w:r>
      <w:r w:rsidDel="00000000" w:rsidR="00000000" w:rsidRPr="00000000">
        <w:rPr>
          <w:rtl w:val="0"/>
        </w:rPr>
        <w:t xml:space="preserve">2, 197-199.</w:t>
      </w:r>
    </w:p>
    <w:p w:rsidR="00000000" w:rsidDel="00000000" w:rsidP="00000000" w:rsidRDefault="00000000" w:rsidRPr="00000000" w14:paraId="000005AE">
      <w:pPr>
        <w:pageBreakBefore w:val="0"/>
        <w:spacing w:after="200" w:line="240" w:lineRule="auto"/>
        <w:ind w:left="576"/>
        <w:rPr/>
      </w:pPr>
      <w:r w:rsidDel="00000000" w:rsidR="00000000" w:rsidRPr="00000000">
        <w:rPr>
          <w:rtl w:val="0"/>
        </w:rPr>
        <w:t xml:space="preserve">MacRae, I.J. and Doudna, J.A. (2007) Ribonuclease revisited: structural insights into ribonuclease III family enzymes.  </w:t>
      </w:r>
      <w:r w:rsidDel="00000000" w:rsidR="00000000" w:rsidRPr="00000000">
        <w:rPr>
          <w:i w:val="1"/>
          <w:rtl w:val="0"/>
        </w:rPr>
        <w:t xml:space="preserve">Curr. Opin. Struct. Biol. </w:t>
      </w:r>
      <w:r w:rsidDel="00000000" w:rsidR="00000000" w:rsidRPr="00000000">
        <w:rPr>
          <w:rtl w:val="0"/>
        </w:rPr>
        <w:t xml:space="preserve">17,138-145.</w:t>
      </w:r>
    </w:p>
    <w:p w:rsidR="00000000" w:rsidDel="00000000" w:rsidP="00000000" w:rsidRDefault="00000000" w:rsidRPr="00000000" w14:paraId="000005AF">
      <w:pPr>
        <w:pageBreakBefore w:val="0"/>
        <w:spacing w:after="200" w:line="240" w:lineRule="auto"/>
        <w:ind w:left="576"/>
        <w:rPr/>
      </w:pPr>
      <w:r w:rsidDel="00000000" w:rsidR="00000000" w:rsidRPr="00000000">
        <w:rPr>
          <w:rtl w:val="0"/>
        </w:rPr>
        <w:t xml:space="preserve">Fraser, C.F. and Doudna, J.A. (2007) Structural and mechanistic insights into hepatitis C viral translation initiation.  </w:t>
      </w:r>
      <w:r w:rsidDel="00000000" w:rsidR="00000000" w:rsidRPr="00000000">
        <w:rPr>
          <w:i w:val="1"/>
          <w:rtl w:val="0"/>
        </w:rPr>
        <w:t xml:space="preserve">Nat. Rev. Microbiol. </w:t>
      </w:r>
      <w:r w:rsidDel="00000000" w:rsidR="00000000" w:rsidRPr="00000000">
        <w:rPr>
          <w:rtl w:val="0"/>
        </w:rPr>
        <w:t xml:space="preserve"> 5, 29-38.</w:t>
      </w:r>
    </w:p>
    <w:p w:rsidR="00000000" w:rsidDel="00000000" w:rsidP="00000000" w:rsidRDefault="00000000" w:rsidRPr="00000000" w14:paraId="000005B0">
      <w:pPr>
        <w:pageBreakBefore w:val="0"/>
        <w:spacing w:after="200" w:line="240" w:lineRule="auto"/>
        <w:ind w:left="576"/>
        <w:rPr/>
      </w:pPr>
      <w:r w:rsidDel="00000000" w:rsidR="00000000" w:rsidRPr="00000000">
        <w:rPr>
          <w:rtl w:val="0"/>
        </w:rPr>
        <w:t xml:space="preserve">MacRae, I.J., Li, F., Zhou, K., Cande, W.Z. and Doudna, J.A. (2006) Structure of Dicer and mechanistic implications for RNAi.  </w:t>
      </w:r>
      <w:r w:rsidDel="00000000" w:rsidR="00000000" w:rsidRPr="00000000">
        <w:rPr>
          <w:i w:val="1"/>
          <w:rtl w:val="0"/>
        </w:rPr>
        <w:t xml:space="preserve">Cold Spring Harbor Symp. Quant. Biol. </w:t>
      </w:r>
      <w:r w:rsidDel="00000000" w:rsidR="00000000" w:rsidRPr="00000000">
        <w:rPr>
          <w:rtl w:val="0"/>
        </w:rPr>
        <w:t xml:space="preserve">71, 73-80.</w:t>
      </w:r>
    </w:p>
    <w:p w:rsidR="00000000" w:rsidDel="00000000" w:rsidP="00000000" w:rsidRDefault="00000000" w:rsidRPr="00000000" w14:paraId="000005B1">
      <w:pPr>
        <w:pageBreakBefore w:val="0"/>
        <w:spacing w:after="200" w:line="240" w:lineRule="auto"/>
        <w:ind w:left="576"/>
        <w:rPr/>
      </w:pPr>
      <w:r w:rsidDel="00000000" w:rsidR="00000000" w:rsidRPr="00000000">
        <w:rPr>
          <w:rtl w:val="0"/>
        </w:rPr>
        <w:t xml:space="preserve">Green, R. and Doudna, J.A. (2006) RNAs regulate biology. </w:t>
      </w:r>
      <w:r w:rsidDel="00000000" w:rsidR="00000000" w:rsidRPr="00000000">
        <w:rPr>
          <w:i w:val="1"/>
          <w:rtl w:val="0"/>
        </w:rPr>
        <w:t xml:space="preserve">ACS Chem. Biol. </w:t>
      </w:r>
      <w:r w:rsidDel="00000000" w:rsidR="00000000" w:rsidRPr="00000000">
        <w:rPr>
          <w:rtl w:val="0"/>
        </w:rPr>
        <w:t xml:space="preserve">1, 335-338.</w:t>
      </w:r>
    </w:p>
    <w:p w:rsidR="00000000" w:rsidDel="00000000" w:rsidP="00000000" w:rsidRDefault="00000000" w:rsidRPr="00000000" w14:paraId="000005B2">
      <w:pPr>
        <w:pageBreakBefore w:val="0"/>
        <w:spacing w:after="200" w:line="240" w:lineRule="auto"/>
        <w:ind w:left="576"/>
        <w:rPr/>
      </w:pPr>
      <w:r w:rsidDel="00000000" w:rsidR="00000000" w:rsidRPr="00000000">
        <w:rPr>
          <w:rtl w:val="0"/>
        </w:rPr>
        <w:t xml:space="preserve">Ke, A. and Doudna, J.A. (2005) Catalytic Strategies of Self-Cleaving Ribozymes: Relics of an RNA World? The RNA World, 3rd edition, pp 109-131.</w:t>
      </w:r>
    </w:p>
    <w:p w:rsidR="00000000" w:rsidDel="00000000" w:rsidP="00000000" w:rsidRDefault="00000000" w:rsidRPr="00000000" w14:paraId="000005B3">
      <w:pPr>
        <w:pageBreakBefore w:val="0"/>
        <w:spacing w:after="200" w:line="240" w:lineRule="auto"/>
        <w:ind w:left="576"/>
        <w:rPr/>
      </w:pPr>
      <w:r w:rsidDel="00000000" w:rsidR="00000000" w:rsidRPr="00000000">
        <w:rPr>
          <w:rtl w:val="0"/>
        </w:rPr>
        <w:t xml:space="preserve">Doudna, J.A. (2005) Chemical biology at the crossroads of molecular structure and mechanism. </w:t>
      </w:r>
      <w:r w:rsidDel="00000000" w:rsidR="00000000" w:rsidRPr="00000000">
        <w:rPr>
          <w:i w:val="1"/>
          <w:rtl w:val="0"/>
        </w:rPr>
        <w:t xml:space="preserve">Nat. Chem. Biol.</w:t>
      </w:r>
      <w:r w:rsidDel="00000000" w:rsidR="00000000" w:rsidRPr="00000000">
        <w:rPr>
          <w:rtl w:val="0"/>
        </w:rPr>
        <w:t xml:space="preserve"> 1, 300-303.</w:t>
      </w:r>
    </w:p>
    <w:p w:rsidR="00000000" w:rsidDel="00000000" w:rsidP="00000000" w:rsidRDefault="00000000" w:rsidRPr="00000000" w14:paraId="000005B4">
      <w:pPr>
        <w:pageBreakBefore w:val="0"/>
        <w:spacing w:after="200" w:line="240" w:lineRule="auto"/>
        <w:ind w:left="576"/>
        <w:rPr/>
      </w:pPr>
      <w:r w:rsidDel="00000000" w:rsidR="00000000" w:rsidRPr="00000000">
        <w:rPr>
          <w:rtl w:val="0"/>
        </w:rPr>
        <w:t xml:space="preserve">Doudna, J.A. (2005) A biochemist exchanges her ideas about molecular motion.  </w:t>
      </w:r>
      <w:r w:rsidDel="00000000" w:rsidR="00000000" w:rsidRPr="00000000">
        <w:rPr>
          <w:i w:val="1"/>
          <w:rtl w:val="0"/>
        </w:rPr>
        <w:t xml:space="preserve">Nature</w:t>
      </w:r>
      <w:r w:rsidDel="00000000" w:rsidR="00000000" w:rsidRPr="00000000">
        <w:rPr>
          <w:rtl w:val="0"/>
        </w:rPr>
        <w:t xml:space="preserve"> 437, 172-173.</w:t>
      </w:r>
    </w:p>
    <w:p w:rsidR="00000000" w:rsidDel="00000000" w:rsidP="00000000" w:rsidRDefault="00000000" w:rsidRPr="00000000" w14:paraId="000005B5">
      <w:pPr>
        <w:pageBreakBefore w:val="0"/>
        <w:spacing w:after="200" w:line="240" w:lineRule="auto"/>
        <w:ind w:left="576"/>
        <w:rPr/>
      </w:pPr>
      <w:r w:rsidDel="00000000" w:rsidR="00000000" w:rsidRPr="00000000">
        <w:rPr>
          <w:rtl w:val="0"/>
        </w:rPr>
        <w:t xml:space="preserve">MacRae, I.M. and Doudna, JA (2005) Ro’s role in RNA reconnaissance. </w:t>
      </w:r>
      <w:r w:rsidDel="00000000" w:rsidR="00000000" w:rsidRPr="00000000">
        <w:rPr>
          <w:i w:val="1"/>
          <w:rtl w:val="0"/>
        </w:rPr>
        <w:t xml:space="preserve">Cell</w:t>
      </w:r>
      <w:r w:rsidDel="00000000" w:rsidR="00000000" w:rsidRPr="00000000">
        <w:rPr>
          <w:rtl w:val="0"/>
        </w:rPr>
        <w:t xml:space="preserve"> 121: 495-501.</w:t>
      </w:r>
    </w:p>
    <w:p w:rsidR="00000000" w:rsidDel="00000000" w:rsidP="00000000" w:rsidRDefault="00000000" w:rsidRPr="00000000" w14:paraId="000005B6">
      <w:pPr>
        <w:pageBreakBefore w:val="0"/>
        <w:spacing w:after="200" w:line="240" w:lineRule="auto"/>
        <w:ind w:left="576"/>
        <w:rPr/>
      </w:pPr>
      <w:r w:rsidDel="00000000" w:rsidR="00000000" w:rsidRPr="00000000">
        <w:rPr>
          <w:rtl w:val="0"/>
        </w:rPr>
        <w:t xml:space="preserve">Aggarwal AK and Doudna JA (2005) Protein-nucleic interactions: unlocking mysteries old and new.  </w:t>
      </w:r>
      <w:r w:rsidDel="00000000" w:rsidR="00000000" w:rsidRPr="00000000">
        <w:rPr>
          <w:i w:val="1"/>
          <w:rtl w:val="0"/>
        </w:rPr>
        <w:t xml:space="preserve">Curr. Opin. Struct. Biol.</w:t>
      </w:r>
      <w:r w:rsidDel="00000000" w:rsidR="00000000" w:rsidRPr="00000000">
        <w:rPr>
          <w:rtl w:val="0"/>
        </w:rPr>
        <w:t xml:space="preserve"> 1:65-67.</w:t>
      </w:r>
    </w:p>
    <w:p w:rsidR="00000000" w:rsidDel="00000000" w:rsidP="00000000" w:rsidRDefault="00000000" w:rsidRPr="00000000" w14:paraId="000005B7">
      <w:pPr>
        <w:pageBreakBefore w:val="0"/>
        <w:spacing w:after="200" w:line="240" w:lineRule="auto"/>
        <w:ind w:left="576"/>
        <w:rPr/>
      </w:pPr>
      <w:r w:rsidDel="00000000" w:rsidR="00000000" w:rsidRPr="00000000">
        <w:rPr>
          <w:rtl w:val="0"/>
        </w:rPr>
        <w:t xml:space="preserve">Doudna JA and Lorsch JR. (2005) Ribozyme catalysis: not different, just worse. </w:t>
      </w:r>
      <w:r w:rsidDel="00000000" w:rsidR="00000000" w:rsidRPr="00000000">
        <w:rPr>
          <w:i w:val="1"/>
          <w:rtl w:val="0"/>
        </w:rPr>
        <w:t xml:space="preserve">Nat. Struct. Mol. Biol.</w:t>
      </w:r>
      <w:r w:rsidDel="00000000" w:rsidR="00000000" w:rsidRPr="00000000">
        <w:rPr>
          <w:rtl w:val="0"/>
        </w:rPr>
        <w:t xml:space="preserve"> 12:395-402.</w:t>
      </w:r>
    </w:p>
    <w:p w:rsidR="00000000" w:rsidDel="00000000" w:rsidP="00000000" w:rsidRDefault="00000000" w:rsidRPr="00000000" w14:paraId="000005B8">
      <w:pPr>
        <w:pageBreakBefore w:val="0"/>
        <w:spacing w:after="200" w:line="240" w:lineRule="auto"/>
        <w:ind w:left="576"/>
        <w:rPr/>
      </w:pPr>
      <w:r w:rsidDel="00000000" w:rsidR="00000000" w:rsidRPr="00000000">
        <w:rPr>
          <w:rtl w:val="0"/>
        </w:rPr>
        <w:t xml:space="preserve">Ke A and Doudna JA (2004) Crystallization of RNA and RNA-protein complexes. </w:t>
      </w:r>
      <w:r w:rsidDel="00000000" w:rsidR="00000000" w:rsidRPr="00000000">
        <w:rPr>
          <w:i w:val="1"/>
          <w:rtl w:val="0"/>
        </w:rPr>
        <w:t xml:space="preserve">In Methods: A Companion to Methods in Enzymology</w:t>
      </w:r>
      <w:r w:rsidDel="00000000" w:rsidR="00000000" w:rsidRPr="00000000">
        <w:rPr>
          <w:rtl w:val="0"/>
        </w:rPr>
        <w:t xml:space="preserve"> 34:408-414.</w:t>
      </w:r>
    </w:p>
    <w:p w:rsidR="00000000" w:rsidDel="00000000" w:rsidP="00000000" w:rsidRDefault="00000000" w:rsidRPr="00000000" w14:paraId="000005B9">
      <w:pPr>
        <w:pageBreakBefore w:val="0"/>
        <w:spacing w:after="200" w:line="240" w:lineRule="auto"/>
        <w:ind w:left="576"/>
        <w:rPr/>
      </w:pPr>
      <w:r w:rsidDel="00000000" w:rsidR="00000000" w:rsidRPr="00000000">
        <w:rPr>
          <w:rtl w:val="0"/>
        </w:rPr>
        <w:t xml:space="preserve">Karbstein, K. and Doudna, J.A. (2004) RNA: Primed for packing? </w:t>
      </w:r>
      <w:r w:rsidDel="00000000" w:rsidR="00000000" w:rsidRPr="00000000">
        <w:rPr>
          <w:i w:val="1"/>
          <w:rtl w:val="0"/>
        </w:rPr>
        <w:t xml:space="preserve">Chem. Biol.</w:t>
      </w:r>
      <w:r w:rsidDel="00000000" w:rsidR="00000000" w:rsidRPr="00000000">
        <w:rPr>
          <w:rtl w:val="0"/>
        </w:rPr>
        <w:t xml:space="preserve"> 11:149-151.</w:t>
      </w:r>
    </w:p>
    <w:p w:rsidR="00000000" w:rsidDel="00000000" w:rsidP="00000000" w:rsidRDefault="00000000" w:rsidRPr="00000000" w14:paraId="000005BA">
      <w:pPr>
        <w:pageBreakBefore w:val="0"/>
        <w:spacing w:after="200" w:line="240" w:lineRule="auto"/>
        <w:ind w:left="576"/>
        <w:rPr/>
      </w:pPr>
      <w:r w:rsidDel="00000000" w:rsidR="00000000" w:rsidRPr="00000000">
        <w:rPr>
          <w:rtl w:val="0"/>
        </w:rPr>
        <w:t xml:space="preserve">Doudna, J.A. and Batey, R.T. (2004) Structural insights into the signal recognition particle.  </w:t>
      </w:r>
      <w:r w:rsidDel="00000000" w:rsidR="00000000" w:rsidRPr="00000000">
        <w:rPr>
          <w:i w:val="1"/>
          <w:rtl w:val="0"/>
        </w:rPr>
        <w:t xml:space="preserve">Ann. Rev. Biochem. </w:t>
      </w:r>
      <w:r w:rsidDel="00000000" w:rsidR="00000000" w:rsidRPr="00000000">
        <w:rPr>
          <w:rtl w:val="0"/>
        </w:rPr>
        <w:t xml:space="preserve">73:539-557.</w:t>
      </w:r>
    </w:p>
    <w:p w:rsidR="00000000" w:rsidDel="00000000" w:rsidP="00000000" w:rsidRDefault="00000000" w:rsidRPr="00000000" w14:paraId="000005BB">
      <w:pPr>
        <w:pageBreakBefore w:val="0"/>
        <w:spacing w:after="200" w:line="240" w:lineRule="auto"/>
        <w:ind w:left="576"/>
        <w:rPr/>
      </w:pPr>
      <w:r w:rsidDel="00000000" w:rsidR="00000000" w:rsidRPr="00000000">
        <w:rPr>
          <w:rtl w:val="0"/>
        </w:rPr>
        <w:t xml:space="preserve">Aggarwal, A.K. and Doudna, J.A. (2003) Editorial Overview: Protein-nucleic acid interactions. </w:t>
      </w:r>
      <w:r w:rsidDel="00000000" w:rsidR="00000000" w:rsidRPr="00000000">
        <w:rPr>
          <w:i w:val="1"/>
          <w:rtl w:val="0"/>
        </w:rPr>
        <w:t xml:space="preserve">Curr. Opin. Struct. Biol.</w:t>
      </w:r>
      <w:r w:rsidDel="00000000" w:rsidR="00000000" w:rsidRPr="00000000">
        <w:rPr>
          <w:rtl w:val="0"/>
        </w:rPr>
        <w:t xml:space="preserve"> 13:3-5.</w:t>
      </w:r>
    </w:p>
    <w:p w:rsidR="00000000" w:rsidDel="00000000" w:rsidP="00000000" w:rsidRDefault="00000000" w:rsidRPr="00000000" w14:paraId="000005BC">
      <w:pPr>
        <w:pageBreakBefore w:val="0"/>
        <w:spacing w:after="200" w:line="240" w:lineRule="auto"/>
        <w:ind w:left="576"/>
        <w:rPr/>
      </w:pPr>
      <w:r w:rsidDel="00000000" w:rsidR="00000000" w:rsidRPr="00000000">
        <w:rPr>
          <w:rtl w:val="0"/>
        </w:rPr>
        <w:t xml:space="preserve">Doudna, J.A. and Cech, T.R. (2002) Chemical repertoire of natural ribozymes. </w:t>
      </w:r>
      <w:r w:rsidDel="00000000" w:rsidR="00000000" w:rsidRPr="00000000">
        <w:rPr>
          <w:i w:val="1"/>
          <w:rtl w:val="0"/>
        </w:rPr>
        <w:t xml:space="preserve">Nature</w:t>
      </w:r>
      <w:r w:rsidDel="00000000" w:rsidR="00000000" w:rsidRPr="00000000">
        <w:rPr>
          <w:rtl w:val="0"/>
        </w:rPr>
        <w:t xml:space="preserve"> 418: 222-228.</w:t>
      </w:r>
    </w:p>
    <w:p w:rsidR="00000000" w:rsidDel="00000000" w:rsidP="00000000" w:rsidRDefault="00000000" w:rsidRPr="00000000" w14:paraId="000005BD">
      <w:pPr>
        <w:pageBreakBefore w:val="0"/>
        <w:spacing w:after="200" w:line="240" w:lineRule="auto"/>
        <w:ind w:left="576"/>
        <w:rPr/>
      </w:pPr>
      <w:r w:rsidDel="00000000" w:rsidR="00000000" w:rsidRPr="00000000">
        <w:rPr>
          <w:rtl w:val="0"/>
        </w:rPr>
        <w:t xml:space="preserve">Doudna, J.A. and Rath, V.L. (2002) Structure and function of the eukaryotic ribosome. The next frontier. </w:t>
      </w:r>
      <w:r w:rsidDel="00000000" w:rsidR="00000000" w:rsidRPr="00000000">
        <w:rPr>
          <w:i w:val="1"/>
          <w:rtl w:val="0"/>
        </w:rPr>
        <w:t xml:space="preserve">Cell</w:t>
      </w:r>
      <w:r w:rsidDel="00000000" w:rsidR="00000000" w:rsidRPr="00000000">
        <w:rPr>
          <w:rtl w:val="0"/>
        </w:rPr>
        <w:t xml:space="preserve"> 109:153-156.</w:t>
      </w:r>
    </w:p>
    <w:p w:rsidR="00000000" w:rsidDel="00000000" w:rsidP="00000000" w:rsidRDefault="00000000" w:rsidRPr="00000000" w14:paraId="000005BE">
      <w:pPr>
        <w:pageBreakBefore w:val="0"/>
        <w:spacing w:after="200" w:line="240" w:lineRule="auto"/>
        <w:ind w:left="576"/>
        <w:rPr/>
      </w:pPr>
      <w:r w:rsidDel="00000000" w:rsidR="00000000" w:rsidRPr="00000000">
        <w:rPr>
          <w:rtl w:val="0"/>
        </w:rPr>
        <w:t xml:space="preserve">Murray, J. and Doudna, J.A. (2001) Creative catalysis: pieces of the RNA world jigsaw. </w:t>
      </w:r>
      <w:r w:rsidDel="00000000" w:rsidR="00000000" w:rsidRPr="00000000">
        <w:rPr>
          <w:i w:val="1"/>
          <w:rtl w:val="0"/>
        </w:rPr>
        <w:t xml:space="preserve">Trends Biochem. Sci. </w:t>
      </w:r>
      <w:r w:rsidDel="00000000" w:rsidR="00000000" w:rsidRPr="00000000">
        <w:rPr>
          <w:rtl w:val="0"/>
        </w:rPr>
        <w:t xml:space="preserve">26:699-701.</w:t>
      </w:r>
    </w:p>
    <w:p w:rsidR="00000000" w:rsidDel="00000000" w:rsidP="00000000" w:rsidRDefault="00000000" w:rsidRPr="00000000" w14:paraId="000005BF">
      <w:pPr>
        <w:pageBreakBefore w:val="0"/>
        <w:spacing w:after="200" w:line="240" w:lineRule="auto"/>
        <w:ind w:left="576"/>
        <w:rPr/>
      </w:pPr>
      <w:r w:rsidDel="00000000" w:rsidR="00000000" w:rsidRPr="00000000">
        <w:rPr>
          <w:rtl w:val="0"/>
        </w:rPr>
        <w:t xml:space="preserve">Ferré-d’Amaré, A.R. and Doudna, J.A. (2001) Methods to crystallize RNA. </w:t>
      </w:r>
      <w:r w:rsidDel="00000000" w:rsidR="00000000" w:rsidRPr="00000000">
        <w:rPr>
          <w:i w:val="1"/>
          <w:rtl w:val="0"/>
        </w:rPr>
        <w:t xml:space="preserve">Curr. Protoc. Nucleic Acid Chem.</w:t>
      </w:r>
      <w:r w:rsidDel="00000000" w:rsidR="00000000" w:rsidRPr="00000000">
        <w:rPr>
          <w:rtl w:val="0"/>
        </w:rPr>
        <w:t xml:space="preserve"> May; Chapter 7, Unit 7.6. PMID: 18428874</w:t>
      </w:r>
    </w:p>
    <w:p w:rsidR="00000000" w:rsidDel="00000000" w:rsidP="00000000" w:rsidRDefault="00000000" w:rsidRPr="00000000" w14:paraId="000005C0">
      <w:pPr>
        <w:pageBreakBefore w:val="0"/>
        <w:spacing w:after="200" w:line="240" w:lineRule="auto"/>
        <w:ind w:left="576"/>
        <w:rPr/>
      </w:pPr>
      <w:r w:rsidDel="00000000" w:rsidR="00000000" w:rsidRPr="00000000">
        <w:rPr>
          <w:rtl w:val="0"/>
        </w:rPr>
        <w:t xml:space="preserve">Kieft, J.S., Grech, A., Adams, P. and Doudna, J.A. (2001) Mechanisms of internal ribosome entry in translation initiation. </w:t>
      </w:r>
      <w:r w:rsidDel="00000000" w:rsidR="00000000" w:rsidRPr="00000000">
        <w:rPr>
          <w:i w:val="1"/>
          <w:rtl w:val="0"/>
        </w:rPr>
        <w:t xml:space="preserve">Cold Spring Harbor Symp. Quant. Biol.</w:t>
      </w:r>
      <w:r w:rsidDel="00000000" w:rsidR="00000000" w:rsidRPr="00000000">
        <w:rPr>
          <w:rtl w:val="0"/>
        </w:rPr>
        <w:t xml:space="preserve"> 66:277-283.</w:t>
      </w:r>
    </w:p>
    <w:p w:rsidR="00000000" w:rsidDel="00000000" w:rsidP="00000000" w:rsidRDefault="00000000" w:rsidRPr="00000000" w14:paraId="000005C1">
      <w:pPr>
        <w:pageBreakBefore w:val="0"/>
        <w:spacing w:line="240" w:lineRule="auto"/>
        <w:ind w:left="576"/>
        <w:rPr/>
      </w:pPr>
      <w:r w:rsidDel="00000000" w:rsidR="00000000" w:rsidRPr="00000000">
        <w:rPr>
          <w:rtl w:val="0"/>
        </w:rPr>
        <w:t xml:space="preserve">Doudna, J.A. and Richmond, T.J. (2001) Editorial Overview: Protein-nucleic acid interactions. </w:t>
      </w:r>
      <w:r w:rsidDel="00000000" w:rsidR="00000000" w:rsidRPr="00000000">
        <w:rPr>
          <w:i w:val="1"/>
          <w:rtl w:val="0"/>
        </w:rPr>
        <w:t xml:space="preserve">Curr. Opin. Struct. Biol.</w:t>
      </w:r>
      <w:r w:rsidDel="00000000" w:rsidR="00000000" w:rsidRPr="00000000">
        <w:rPr>
          <w:rtl w:val="0"/>
        </w:rPr>
        <w:t xml:space="preserve"> 11:11-13.</w:t>
      </w:r>
    </w:p>
    <w:p w:rsidR="00000000" w:rsidDel="00000000" w:rsidP="00000000" w:rsidRDefault="00000000" w:rsidRPr="00000000" w14:paraId="000005C2">
      <w:pPr>
        <w:pageBreakBefore w:val="0"/>
        <w:spacing w:after="200" w:line="240" w:lineRule="auto"/>
        <w:ind w:left="576"/>
        <w:rPr/>
      </w:pPr>
      <w:r w:rsidDel="00000000" w:rsidR="00000000" w:rsidRPr="00000000">
        <w:rPr>
          <w:rtl w:val="0"/>
        </w:rPr>
      </w:r>
    </w:p>
    <w:p w:rsidR="00000000" w:rsidDel="00000000" w:rsidP="00000000" w:rsidRDefault="00000000" w:rsidRPr="00000000" w14:paraId="000005C3">
      <w:pPr>
        <w:pageBreakBefore w:val="0"/>
        <w:rPr/>
      </w:pPr>
      <w:r w:rsidDel="00000000" w:rsidR="00000000" w:rsidRPr="00000000">
        <w:rPr>
          <w:rtl w:val="0"/>
        </w:rPr>
      </w:r>
    </w:p>
    <w:sectPr>
      <w:type w:val="continuous"/>
      <w:pgSz w:h="15840" w:w="12240" w:orient="portrait"/>
      <w:pgMar w:bottom="863.9999999999999"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shorturl.at/mMY59" TargetMode="External"/><Relationship Id="rId42" Type="http://schemas.openxmlformats.org/officeDocument/2006/relationships/hyperlink" Target="https://shorturl.at/zCM06" TargetMode="External"/><Relationship Id="rId41" Type="http://schemas.openxmlformats.org/officeDocument/2006/relationships/hyperlink" Target="https://shorturl.at/rGHY7" TargetMode="External"/><Relationship Id="rId44" Type="http://schemas.openxmlformats.org/officeDocument/2006/relationships/hyperlink" Target="https://shorturl.at/txINV" TargetMode="External"/><Relationship Id="rId43" Type="http://schemas.openxmlformats.org/officeDocument/2006/relationships/hyperlink" Target="https://shorturl.at/wMWZ9" TargetMode="External"/><Relationship Id="rId46" Type="http://schemas.openxmlformats.org/officeDocument/2006/relationships/hyperlink" Target="https://shorturl.at/bBGV8" TargetMode="External"/><Relationship Id="rId45" Type="http://schemas.openxmlformats.org/officeDocument/2006/relationships/hyperlink" Target="https://shorturl.at/gsLP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orturl.at/dfsPY" TargetMode="External"/><Relationship Id="rId48" Type="http://schemas.openxmlformats.org/officeDocument/2006/relationships/hyperlink" Target="https://shorturl.at/lnvHY" TargetMode="External"/><Relationship Id="rId47" Type="http://schemas.openxmlformats.org/officeDocument/2006/relationships/hyperlink" Target="https://shorturl.at/hnvRV" TargetMode="External"/><Relationship Id="rId49" Type="http://schemas.openxmlformats.org/officeDocument/2006/relationships/hyperlink" Target="https://shorturl.at/cfoHK" TargetMode="Externa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 Id="rId8" Type="http://schemas.openxmlformats.org/officeDocument/2006/relationships/hyperlink" Target="https://shorturl.at/bjOY8" TargetMode="External"/><Relationship Id="rId73" Type="http://schemas.openxmlformats.org/officeDocument/2006/relationships/hyperlink" Target="https://pubmed.ncbi.nlm.nih.gov/32895548/" TargetMode="External"/><Relationship Id="rId72" Type="http://schemas.openxmlformats.org/officeDocument/2006/relationships/hyperlink" Target="https://pubmed.ncbi.nlm.nih.gov/32895548/" TargetMode="External"/><Relationship Id="rId31" Type="http://schemas.openxmlformats.org/officeDocument/2006/relationships/hyperlink" Target="https://shorturl.at/irOS2" TargetMode="External"/><Relationship Id="rId75" Type="http://schemas.openxmlformats.org/officeDocument/2006/relationships/hyperlink" Target="http://www.ncbi.nlm.nih.gov/pmc/articles/pmc7286691/" TargetMode="External"/><Relationship Id="rId30" Type="http://schemas.openxmlformats.org/officeDocument/2006/relationships/hyperlink" Target="https://shorturl.at/bglAR" TargetMode="External"/><Relationship Id="rId74" Type="http://schemas.openxmlformats.org/officeDocument/2006/relationships/hyperlink" Target="https://pubmed.ncbi.nlm.nih.gov/32817336/" TargetMode="External"/><Relationship Id="rId33" Type="http://schemas.openxmlformats.org/officeDocument/2006/relationships/hyperlink" Target="https://shorturl.at/hltSY" TargetMode="External"/><Relationship Id="rId32" Type="http://schemas.openxmlformats.org/officeDocument/2006/relationships/hyperlink" Target="https://shorturl.at/mrD25" TargetMode="External"/><Relationship Id="rId76" Type="http://schemas.openxmlformats.org/officeDocument/2006/relationships/hyperlink" Target="http://www.ncbi.nlm.nih.gov/pmc/articles/pmc7229843/" TargetMode="External"/><Relationship Id="rId35" Type="http://schemas.openxmlformats.org/officeDocument/2006/relationships/hyperlink" Target="https://shorturl.at/enMX5" TargetMode="External"/><Relationship Id="rId34" Type="http://schemas.openxmlformats.org/officeDocument/2006/relationships/hyperlink" Target="https://shorturl.at/ruzBD" TargetMode="External"/><Relationship Id="rId71" Type="http://schemas.openxmlformats.org/officeDocument/2006/relationships/hyperlink" Target="https://pubmed.ncbi.nlm.nih.gov/32999931/" TargetMode="External"/><Relationship Id="rId70" Type="http://schemas.openxmlformats.org/officeDocument/2006/relationships/hyperlink" Target="https://pubmed.ncbi.nlm.nih.gov/32999931/" TargetMode="External"/><Relationship Id="rId37" Type="http://schemas.openxmlformats.org/officeDocument/2006/relationships/hyperlink" Target="https://shorturl.at/vFNT5" TargetMode="External"/><Relationship Id="rId36" Type="http://schemas.openxmlformats.org/officeDocument/2006/relationships/hyperlink" Target="https://shorturl.at/lnuW7" TargetMode="External"/><Relationship Id="rId39" Type="http://schemas.openxmlformats.org/officeDocument/2006/relationships/hyperlink" Target="https://shorturl.at/gmxT8" TargetMode="External"/><Relationship Id="rId38" Type="http://schemas.openxmlformats.org/officeDocument/2006/relationships/hyperlink" Target="https://shorturl.at/amBKP" TargetMode="External"/><Relationship Id="rId62" Type="http://schemas.openxmlformats.org/officeDocument/2006/relationships/hyperlink" Target="https://shorturl.at/anBM6" TargetMode="External"/><Relationship Id="rId61" Type="http://schemas.openxmlformats.org/officeDocument/2006/relationships/hyperlink" Target="https://shorturl.at/fqtP6" TargetMode="External"/><Relationship Id="rId20" Type="http://schemas.openxmlformats.org/officeDocument/2006/relationships/hyperlink" Target="https://shorturl.at/asuP3" TargetMode="External"/><Relationship Id="rId64" Type="http://schemas.openxmlformats.org/officeDocument/2006/relationships/hyperlink" Target="https://shorturl.at/dqxR4" TargetMode="External"/><Relationship Id="rId63" Type="http://schemas.openxmlformats.org/officeDocument/2006/relationships/hyperlink" Target="https://shorturl.at/yBPRW" TargetMode="External"/><Relationship Id="rId22" Type="http://schemas.openxmlformats.org/officeDocument/2006/relationships/hyperlink" Target="https://shorturl.at/twB12" TargetMode="External"/><Relationship Id="rId66" Type="http://schemas.openxmlformats.org/officeDocument/2006/relationships/hyperlink" Target="https://shorturl.at/gtO13" TargetMode="External"/><Relationship Id="rId21" Type="http://schemas.openxmlformats.org/officeDocument/2006/relationships/hyperlink" Target="https://shorturl.at/hkloO" TargetMode="External"/><Relationship Id="rId65" Type="http://schemas.openxmlformats.org/officeDocument/2006/relationships/hyperlink" Target="https://shorturl.at/wGL25" TargetMode="External"/><Relationship Id="rId24" Type="http://schemas.openxmlformats.org/officeDocument/2006/relationships/hyperlink" Target="https://shorturl.at/mpR03" TargetMode="External"/><Relationship Id="rId68" Type="http://schemas.openxmlformats.org/officeDocument/2006/relationships/hyperlink" Target="https://shorturl.at/jvMO5" TargetMode="External"/><Relationship Id="rId23" Type="http://schemas.openxmlformats.org/officeDocument/2006/relationships/hyperlink" Target="https://shorturl.at/ewHWZ" TargetMode="External"/><Relationship Id="rId67" Type="http://schemas.openxmlformats.org/officeDocument/2006/relationships/hyperlink" Target="https://shorturl.at/jsFGK" TargetMode="External"/><Relationship Id="rId60" Type="http://schemas.openxmlformats.org/officeDocument/2006/relationships/hyperlink" Target="https://shorturl.at/fsyCJ" TargetMode="External"/><Relationship Id="rId26" Type="http://schemas.openxmlformats.org/officeDocument/2006/relationships/hyperlink" Target="https://shorturl.at/nKPU8" TargetMode="External"/><Relationship Id="rId25" Type="http://schemas.openxmlformats.org/officeDocument/2006/relationships/hyperlink" Target="https://shorturl.at/nCUW9" TargetMode="External"/><Relationship Id="rId69" Type="http://schemas.openxmlformats.org/officeDocument/2006/relationships/hyperlink" Target="https://www.catenabiosciences.com/" TargetMode="External"/><Relationship Id="rId28" Type="http://schemas.openxmlformats.org/officeDocument/2006/relationships/hyperlink" Target="https://shorturl.at/jnFZ9" TargetMode="External"/><Relationship Id="rId27" Type="http://schemas.openxmlformats.org/officeDocument/2006/relationships/hyperlink" Target="https://shorturl.at/boqS2" TargetMode="External"/><Relationship Id="rId29" Type="http://schemas.openxmlformats.org/officeDocument/2006/relationships/hyperlink" Target="https://shorturl.at/nqrsD" TargetMode="External"/><Relationship Id="rId51" Type="http://schemas.openxmlformats.org/officeDocument/2006/relationships/hyperlink" Target="https://shorturl.at/huBY9" TargetMode="External"/><Relationship Id="rId50" Type="http://schemas.openxmlformats.org/officeDocument/2006/relationships/hyperlink" Target="https://shorturl.at/txDGQ" TargetMode="External"/><Relationship Id="rId53" Type="http://schemas.openxmlformats.org/officeDocument/2006/relationships/hyperlink" Target="https://shorturl.at/puF36" TargetMode="External"/><Relationship Id="rId52" Type="http://schemas.openxmlformats.org/officeDocument/2006/relationships/hyperlink" Target="https://shorturl.at/cdkzC" TargetMode="External"/><Relationship Id="rId11" Type="http://schemas.openxmlformats.org/officeDocument/2006/relationships/hyperlink" Target="https://shorturl.at/qvCNU" TargetMode="External"/><Relationship Id="rId55" Type="http://schemas.openxmlformats.org/officeDocument/2006/relationships/hyperlink" Target="https://shorturl.at/qsxBN" TargetMode="External"/><Relationship Id="rId10" Type="http://schemas.openxmlformats.org/officeDocument/2006/relationships/hyperlink" Target="https://shorturl.at/vzBF3" TargetMode="External"/><Relationship Id="rId54" Type="http://schemas.openxmlformats.org/officeDocument/2006/relationships/hyperlink" Target="https://shorturl.at/nzLOT" TargetMode="External"/><Relationship Id="rId13" Type="http://schemas.openxmlformats.org/officeDocument/2006/relationships/hyperlink" Target="https://shorturl.at/ixK24" TargetMode="External"/><Relationship Id="rId57" Type="http://schemas.openxmlformats.org/officeDocument/2006/relationships/hyperlink" Target="https://shorturl.at/psPW4" TargetMode="External"/><Relationship Id="rId12" Type="http://schemas.openxmlformats.org/officeDocument/2006/relationships/hyperlink" Target="https://shorturl.at/qJLZ7" TargetMode="External"/><Relationship Id="rId56" Type="http://schemas.openxmlformats.org/officeDocument/2006/relationships/hyperlink" Target="https://shorturl.at/oGHLX" TargetMode="External"/><Relationship Id="rId15" Type="http://schemas.openxmlformats.org/officeDocument/2006/relationships/hyperlink" Target="https://shorturl.at/ajzV1" TargetMode="External"/><Relationship Id="rId59" Type="http://schemas.openxmlformats.org/officeDocument/2006/relationships/hyperlink" Target="https://shorturl.at/BMOY8" TargetMode="External"/><Relationship Id="rId14" Type="http://schemas.openxmlformats.org/officeDocument/2006/relationships/hyperlink" Target="https://shorturl.at/crBV2" TargetMode="External"/><Relationship Id="rId58" Type="http://schemas.openxmlformats.org/officeDocument/2006/relationships/hyperlink" Target="https://shorturl.at/CJMTY" TargetMode="External"/><Relationship Id="rId17" Type="http://schemas.openxmlformats.org/officeDocument/2006/relationships/hyperlink" Target="https://shorturl.at/yzLN8" TargetMode="External"/><Relationship Id="rId16" Type="http://schemas.openxmlformats.org/officeDocument/2006/relationships/hyperlink" Target="https://shorturl.at/klprB" TargetMode="External"/><Relationship Id="rId19" Type="http://schemas.openxmlformats.org/officeDocument/2006/relationships/hyperlink" Target="https://shorturl.at/suLOX" TargetMode="External"/><Relationship Id="rId18" Type="http://schemas.openxmlformats.org/officeDocument/2006/relationships/hyperlink" Target="https://shorturl.at/nyE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