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86" w:rsidRDefault="00744986" w:rsidP="00744986">
      <w:pPr>
        <w:spacing w:line="240" w:lineRule="exact"/>
      </w:pPr>
      <w:bookmarkStart w:id="0" w:name="_GoBack"/>
      <w:bookmarkEnd w:id="0"/>
      <w:r w:rsidRPr="00744986">
        <w:rPr>
          <w:rFonts w:ascii="Times New Roman" w:hAnsi="Times New Roman"/>
          <w:szCs w:val="24"/>
        </w:rPr>
        <w:t xml:space="preserve">H. Sheng and H. Frei. Direct Observation by Rapid-Scan FT-IR Spectroscopy of 2-Electron Reduced Intermediate of </w:t>
      </w:r>
      <w:proofErr w:type="spellStart"/>
      <w:r w:rsidRPr="00744986">
        <w:t>Tetraaza</w:t>
      </w:r>
      <w:proofErr w:type="spellEnd"/>
      <w:r w:rsidRPr="00744986">
        <w:t xml:space="preserve"> Catalyst [</w:t>
      </w:r>
      <w:proofErr w:type="gramStart"/>
      <w:r w:rsidRPr="00744986">
        <w:t>Co</w:t>
      </w:r>
      <w:r w:rsidRPr="00744986">
        <w:rPr>
          <w:vertAlign w:val="superscript"/>
        </w:rPr>
        <w:t>II</w:t>
      </w:r>
      <w:r w:rsidRPr="00744986">
        <w:rPr>
          <w:b/>
        </w:rPr>
        <w:t>N</w:t>
      </w:r>
      <w:r w:rsidRPr="00744986">
        <w:rPr>
          <w:b/>
          <w:vertAlign w:val="subscript"/>
        </w:rPr>
        <w:t>4</w:t>
      </w:r>
      <w:r w:rsidRPr="00744986">
        <w:rPr>
          <w:b/>
        </w:rPr>
        <w:t>H</w:t>
      </w:r>
      <w:r w:rsidRPr="00744986">
        <w:t>(</w:t>
      </w:r>
      <w:proofErr w:type="spellStart"/>
      <w:proofErr w:type="gramEnd"/>
      <w:r w:rsidRPr="00744986">
        <w:t>MeCN</w:t>
      </w:r>
      <w:proofErr w:type="spellEnd"/>
      <w:r w:rsidRPr="00744986">
        <w:t>)]</w:t>
      </w:r>
      <w:r w:rsidRPr="00744986">
        <w:rPr>
          <w:vertAlign w:val="superscript"/>
        </w:rPr>
        <w:t>2+</w:t>
      </w:r>
      <w:r w:rsidRPr="00744986">
        <w:rPr>
          <w:rFonts w:ascii="Times New Roman" w:hAnsi="Times New Roman"/>
          <w:szCs w:val="24"/>
        </w:rPr>
        <w:t xml:space="preserve"> Catalyst Converting CO</w:t>
      </w:r>
      <w:r w:rsidRPr="00744986">
        <w:rPr>
          <w:rFonts w:ascii="Times New Roman" w:hAnsi="Times New Roman"/>
          <w:szCs w:val="24"/>
          <w:vertAlign w:val="subscript"/>
        </w:rPr>
        <w:t>2</w:t>
      </w:r>
      <w:r w:rsidRPr="00744986">
        <w:rPr>
          <w:rFonts w:ascii="Times New Roman" w:hAnsi="Times New Roman"/>
          <w:szCs w:val="24"/>
        </w:rPr>
        <w:t xml:space="preserve"> to CO. </w:t>
      </w:r>
      <w:r w:rsidRPr="00744986">
        <w:rPr>
          <w:i/>
        </w:rPr>
        <w:t xml:space="preserve">J. Am. Chem. Soc. </w:t>
      </w:r>
      <w:r w:rsidRPr="00744986">
        <w:rPr>
          <w:b/>
        </w:rPr>
        <w:t>138</w:t>
      </w:r>
      <w:r w:rsidRPr="00744986">
        <w:t>, 9959-9967 (2016).</w:t>
      </w:r>
    </w:p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</w:p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H. Frei. </w:t>
      </w:r>
      <w:proofErr w:type="gramStart"/>
      <w:r w:rsidRPr="00744986">
        <w:rPr>
          <w:rFonts w:ascii="Times New Roman" w:hAnsi="Times New Roman"/>
          <w:szCs w:val="24"/>
        </w:rPr>
        <w:t>Water Oxidation Investigated by Rapid-Scan FT-IR Spectroscopy.</w:t>
      </w:r>
      <w:proofErr w:type="gramEnd"/>
      <w:r w:rsidRPr="0074498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4986">
        <w:rPr>
          <w:rFonts w:ascii="Times New Roman" w:hAnsi="Times New Roman"/>
          <w:i/>
          <w:szCs w:val="24"/>
        </w:rPr>
        <w:t>Curr</w:t>
      </w:r>
      <w:proofErr w:type="spellEnd"/>
      <w:r w:rsidRPr="00744986">
        <w:rPr>
          <w:rFonts w:ascii="Times New Roman" w:hAnsi="Times New Roman"/>
          <w:i/>
          <w:szCs w:val="24"/>
        </w:rPr>
        <w:t>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744986">
        <w:rPr>
          <w:rFonts w:ascii="Times New Roman" w:hAnsi="Times New Roman"/>
          <w:i/>
          <w:szCs w:val="24"/>
        </w:rPr>
        <w:t>Opin</w:t>
      </w:r>
      <w:proofErr w:type="spellEnd"/>
      <w:r w:rsidRPr="00744986">
        <w:rPr>
          <w:rFonts w:ascii="Times New Roman" w:hAnsi="Times New Roman"/>
          <w:i/>
          <w:szCs w:val="24"/>
        </w:rPr>
        <w:t>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</w:t>
      </w:r>
      <w:proofErr w:type="gramStart"/>
      <w:r w:rsidRPr="00744986">
        <w:rPr>
          <w:rFonts w:ascii="Times New Roman" w:hAnsi="Times New Roman"/>
          <w:i/>
          <w:szCs w:val="24"/>
        </w:rPr>
        <w:t xml:space="preserve">Chem. Eng. </w:t>
      </w:r>
      <w:r w:rsidRPr="00744986">
        <w:rPr>
          <w:rFonts w:ascii="Times New Roman" w:hAnsi="Times New Roman"/>
          <w:b/>
          <w:szCs w:val="24"/>
        </w:rPr>
        <w:t>12</w:t>
      </w:r>
      <w:r w:rsidRPr="00744986">
        <w:rPr>
          <w:rFonts w:ascii="Times New Roman" w:hAnsi="Times New Roman"/>
          <w:szCs w:val="24"/>
        </w:rPr>
        <w:t>, 91-97 (2016).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 </w:t>
      </w:r>
    </w:p>
    <w:p w:rsidR="004D36F8" w:rsidRDefault="004D36F8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proofErr w:type="gramStart"/>
      <w:r w:rsidRPr="00744986">
        <w:rPr>
          <w:rFonts w:ascii="Times New Roman" w:hAnsi="Times New Roman"/>
          <w:szCs w:val="24"/>
        </w:rPr>
        <w:t>H.H. Pham, M.J. Cheng, H. Frei, and L.W. Wang.</w:t>
      </w:r>
      <w:proofErr w:type="gramEnd"/>
      <w:r w:rsidRPr="00744986">
        <w:rPr>
          <w:rFonts w:ascii="Times New Roman" w:hAnsi="Times New Roman"/>
          <w:szCs w:val="24"/>
        </w:rPr>
        <w:t xml:space="preserve"> Surface Proton Hopping and Fast-Kinetics Pathway of Water Oxidation on </w:t>
      </w:r>
      <w:proofErr w:type="gramStart"/>
      <w:r w:rsidRPr="00744986">
        <w:rPr>
          <w:rFonts w:ascii="Times New Roman" w:hAnsi="Times New Roman"/>
          <w:szCs w:val="24"/>
        </w:rPr>
        <w:t>Co</w:t>
      </w:r>
      <w:r w:rsidRPr="00744986">
        <w:rPr>
          <w:rFonts w:ascii="Times New Roman" w:hAnsi="Times New Roman"/>
          <w:szCs w:val="24"/>
          <w:vertAlign w:val="subscript"/>
        </w:rPr>
        <w:t>3</w:t>
      </w:r>
      <w:r w:rsidRPr="00744986">
        <w:rPr>
          <w:rFonts w:ascii="Times New Roman" w:hAnsi="Times New Roman"/>
          <w:szCs w:val="24"/>
        </w:rPr>
        <w:t>O</w:t>
      </w:r>
      <w:r w:rsidRPr="00744986">
        <w:rPr>
          <w:rFonts w:ascii="Times New Roman" w:hAnsi="Times New Roman"/>
          <w:szCs w:val="24"/>
          <w:vertAlign w:val="subscript"/>
        </w:rPr>
        <w:t>4</w:t>
      </w:r>
      <w:r w:rsidRPr="00744986">
        <w:rPr>
          <w:rFonts w:ascii="Times New Roman" w:hAnsi="Times New Roman"/>
          <w:szCs w:val="24"/>
        </w:rPr>
        <w:t>(</w:t>
      </w:r>
      <w:proofErr w:type="gramEnd"/>
      <w:r w:rsidRPr="00744986">
        <w:rPr>
          <w:rFonts w:ascii="Times New Roman" w:hAnsi="Times New Roman"/>
          <w:szCs w:val="24"/>
        </w:rPr>
        <w:t xml:space="preserve">001) Surface. </w:t>
      </w:r>
      <w:proofErr w:type="gramStart"/>
      <w:r w:rsidRPr="00744986">
        <w:rPr>
          <w:rFonts w:ascii="Times New Roman" w:hAnsi="Times New Roman"/>
          <w:i/>
          <w:szCs w:val="24"/>
        </w:rPr>
        <w:t xml:space="preserve">ACS </w:t>
      </w:r>
      <w:proofErr w:type="spellStart"/>
      <w:r w:rsidRPr="00744986">
        <w:rPr>
          <w:rFonts w:ascii="Times New Roman" w:hAnsi="Times New Roman"/>
          <w:i/>
          <w:szCs w:val="24"/>
        </w:rPr>
        <w:t>Catal</w:t>
      </w:r>
      <w:proofErr w:type="spellEnd"/>
      <w:r w:rsidRPr="00744986">
        <w:rPr>
          <w:rFonts w:ascii="Times New Roman" w:hAnsi="Times New Roman"/>
          <w:i/>
          <w:szCs w:val="24"/>
        </w:rPr>
        <w:t>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</w:t>
      </w:r>
      <w:proofErr w:type="gramStart"/>
      <w:r w:rsidRPr="00744986">
        <w:rPr>
          <w:rFonts w:ascii="Times New Roman" w:hAnsi="Times New Roman"/>
          <w:b/>
          <w:szCs w:val="24"/>
        </w:rPr>
        <w:t>6</w:t>
      </w:r>
      <w:r w:rsidRPr="00744986">
        <w:rPr>
          <w:rFonts w:ascii="Times New Roman" w:hAnsi="Times New Roman"/>
          <w:szCs w:val="24"/>
        </w:rPr>
        <w:t>, 5610-5617 (2016).</w:t>
      </w:r>
      <w:proofErr w:type="gramEnd"/>
    </w:p>
    <w:p w:rsidR="00744986" w:rsidRDefault="00744986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W. Kim, E. </w:t>
      </w:r>
      <w:proofErr w:type="spellStart"/>
      <w:r w:rsidRPr="00744986">
        <w:rPr>
          <w:rFonts w:ascii="Times New Roman" w:hAnsi="Times New Roman"/>
          <w:szCs w:val="24"/>
        </w:rPr>
        <w:t>Edri</w:t>
      </w:r>
      <w:proofErr w:type="spellEnd"/>
      <w:r w:rsidRPr="00744986">
        <w:rPr>
          <w:rFonts w:ascii="Times New Roman" w:hAnsi="Times New Roman"/>
          <w:szCs w:val="24"/>
        </w:rPr>
        <w:t xml:space="preserve">, and H. Frei. </w:t>
      </w:r>
      <w:proofErr w:type="gramStart"/>
      <w:r w:rsidRPr="00744986">
        <w:rPr>
          <w:rFonts w:ascii="Times New Roman" w:hAnsi="Times New Roman"/>
          <w:szCs w:val="24"/>
        </w:rPr>
        <w:t>Hierarchical Inorganic Assemblies for Artificial Photosynthesis.</w:t>
      </w:r>
      <w:proofErr w:type="gramEnd"/>
      <w:r w:rsidRPr="00744986">
        <w:rPr>
          <w:rFonts w:ascii="Times New Roman" w:hAnsi="Times New Roman"/>
          <w:szCs w:val="24"/>
        </w:rPr>
        <w:t xml:space="preserve"> </w:t>
      </w:r>
      <w:proofErr w:type="gramStart"/>
      <w:r w:rsidRPr="00744986">
        <w:rPr>
          <w:rFonts w:ascii="Times New Roman" w:hAnsi="Times New Roman"/>
          <w:i/>
          <w:szCs w:val="24"/>
        </w:rPr>
        <w:t xml:space="preserve">Acc. Chem. Res. </w:t>
      </w:r>
      <w:r w:rsidRPr="00744986">
        <w:rPr>
          <w:rFonts w:ascii="Times New Roman" w:hAnsi="Times New Roman"/>
          <w:b/>
          <w:szCs w:val="24"/>
        </w:rPr>
        <w:t>49</w:t>
      </w:r>
      <w:r w:rsidRPr="00744986">
        <w:rPr>
          <w:rFonts w:ascii="Times New Roman" w:hAnsi="Times New Roman"/>
          <w:szCs w:val="24"/>
        </w:rPr>
        <w:t>, 1634-1645 (2016).</w:t>
      </w:r>
      <w:proofErr w:type="gramEnd"/>
      <w:r w:rsidRPr="00744986">
        <w:rPr>
          <w:rFonts w:ascii="Times New Roman" w:hAnsi="Times New Roman"/>
          <w:szCs w:val="24"/>
        </w:rPr>
        <w:t xml:space="preserve"> </w:t>
      </w:r>
    </w:p>
    <w:p w:rsidR="00744986" w:rsidRDefault="00744986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W. Kim, B.A. McClure, E. </w:t>
      </w:r>
      <w:proofErr w:type="spellStart"/>
      <w:r w:rsidRPr="00744986">
        <w:rPr>
          <w:rFonts w:ascii="Times New Roman" w:hAnsi="Times New Roman"/>
          <w:szCs w:val="24"/>
        </w:rPr>
        <w:t>Edri</w:t>
      </w:r>
      <w:proofErr w:type="spellEnd"/>
      <w:r w:rsidRPr="00744986">
        <w:rPr>
          <w:rFonts w:ascii="Times New Roman" w:hAnsi="Times New Roman"/>
          <w:szCs w:val="24"/>
        </w:rPr>
        <w:t xml:space="preserve">, and H. Frei. </w:t>
      </w:r>
      <w:proofErr w:type="gramStart"/>
      <w:r w:rsidRPr="00744986">
        <w:rPr>
          <w:rFonts w:ascii="Times New Roman" w:hAnsi="Times New Roman"/>
          <w:szCs w:val="24"/>
        </w:rPr>
        <w:t>Coupling of Carbon Dioxide Reduction with Water Oxidation in Nanoscale Photocatalytic Assemblies.</w:t>
      </w:r>
      <w:proofErr w:type="gramEnd"/>
      <w:r w:rsidRPr="00744986">
        <w:rPr>
          <w:rFonts w:ascii="Times New Roman" w:hAnsi="Times New Roman"/>
          <w:szCs w:val="24"/>
        </w:rPr>
        <w:t xml:space="preserve"> </w:t>
      </w:r>
      <w:proofErr w:type="gramStart"/>
      <w:r w:rsidRPr="00744986">
        <w:rPr>
          <w:rFonts w:ascii="Times New Roman" w:hAnsi="Times New Roman"/>
          <w:i/>
          <w:szCs w:val="24"/>
        </w:rPr>
        <w:t>Chem. Soc. Rev.</w:t>
      </w:r>
      <w:r w:rsidRPr="00744986">
        <w:rPr>
          <w:rFonts w:ascii="Times New Roman" w:hAnsi="Times New Roman"/>
          <w:szCs w:val="24"/>
        </w:rPr>
        <w:t xml:space="preserve"> </w:t>
      </w:r>
      <w:r w:rsidRPr="00744986">
        <w:rPr>
          <w:rFonts w:ascii="Times New Roman" w:hAnsi="Times New Roman"/>
          <w:b/>
          <w:szCs w:val="24"/>
        </w:rPr>
        <w:t>45</w:t>
      </w:r>
      <w:r w:rsidRPr="00744986">
        <w:rPr>
          <w:rFonts w:ascii="Times New Roman" w:hAnsi="Times New Roman"/>
          <w:szCs w:val="24"/>
        </w:rPr>
        <w:t>, 3221-3243 (2016).</w:t>
      </w:r>
      <w:proofErr w:type="gramEnd"/>
      <w:r w:rsidRPr="00744986">
        <w:rPr>
          <w:rFonts w:ascii="Times New Roman" w:hAnsi="Times New Roman"/>
          <w:szCs w:val="24"/>
        </w:rPr>
        <w:t xml:space="preserve">  </w:t>
      </w:r>
    </w:p>
    <w:p w:rsidR="00744986" w:rsidRDefault="00744986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E. </w:t>
      </w:r>
      <w:proofErr w:type="spellStart"/>
      <w:r w:rsidRPr="00744986">
        <w:rPr>
          <w:rFonts w:ascii="Times New Roman" w:hAnsi="Times New Roman"/>
          <w:szCs w:val="24"/>
        </w:rPr>
        <w:t>Edri</w:t>
      </w:r>
      <w:proofErr w:type="spellEnd"/>
      <w:r w:rsidRPr="00744986">
        <w:rPr>
          <w:rFonts w:ascii="Times New Roman" w:hAnsi="Times New Roman"/>
          <w:szCs w:val="24"/>
        </w:rPr>
        <w:t xml:space="preserve"> and H. Frei. Charge Transport through Organic Molecular Wires Embedded in Ultrathin Insulating Inorganic Layer. </w:t>
      </w:r>
      <w:proofErr w:type="gramStart"/>
      <w:r w:rsidRPr="00744986">
        <w:rPr>
          <w:rFonts w:ascii="Times New Roman" w:hAnsi="Times New Roman"/>
          <w:i/>
          <w:szCs w:val="24"/>
        </w:rPr>
        <w:t xml:space="preserve">J. Phys. Chem. C </w:t>
      </w:r>
      <w:r w:rsidRPr="00744986">
        <w:rPr>
          <w:rFonts w:ascii="Times New Roman" w:hAnsi="Times New Roman"/>
          <w:b/>
          <w:szCs w:val="24"/>
        </w:rPr>
        <w:t>119</w:t>
      </w:r>
      <w:r w:rsidRPr="00744986">
        <w:rPr>
          <w:rFonts w:ascii="Times New Roman" w:hAnsi="Times New Roman"/>
          <w:szCs w:val="24"/>
        </w:rPr>
        <w:t>, 28326-28334 (2015).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</w:t>
      </w:r>
    </w:p>
    <w:p w:rsidR="00744986" w:rsidRDefault="00744986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>W. Kim and H. Frei. Directed Assembly of Cuprous Oxide Nanocluster Catalyst for CO</w:t>
      </w:r>
      <w:r w:rsidRPr="00744986">
        <w:rPr>
          <w:rFonts w:ascii="Times New Roman" w:hAnsi="Times New Roman"/>
          <w:szCs w:val="24"/>
          <w:vertAlign w:val="subscript"/>
        </w:rPr>
        <w:t>2</w:t>
      </w:r>
      <w:r w:rsidRPr="00744986">
        <w:rPr>
          <w:rFonts w:ascii="Times New Roman" w:hAnsi="Times New Roman"/>
          <w:szCs w:val="24"/>
        </w:rPr>
        <w:t xml:space="preserve"> Reduction Coupled to </w:t>
      </w:r>
      <w:proofErr w:type="spellStart"/>
      <w:r w:rsidRPr="00744986">
        <w:rPr>
          <w:rFonts w:ascii="Times New Roman" w:hAnsi="Times New Roman"/>
          <w:szCs w:val="24"/>
        </w:rPr>
        <w:t>Heterobinuclear</w:t>
      </w:r>
      <w:proofErr w:type="spellEnd"/>
      <w:r w:rsidRPr="00744986">
        <w:rPr>
          <w:rFonts w:ascii="Times New Roman" w:hAnsi="Times New Roman"/>
          <w:szCs w:val="24"/>
        </w:rPr>
        <w:t xml:space="preserve"> </w:t>
      </w:r>
      <w:proofErr w:type="spellStart"/>
      <w:r w:rsidRPr="00744986">
        <w:rPr>
          <w:rFonts w:ascii="Times New Roman" w:hAnsi="Times New Roman"/>
          <w:szCs w:val="24"/>
        </w:rPr>
        <w:t>ZrOCo</w:t>
      </w:r>
      <w:r w:rsidRPr="00744986">
        <w:rPr>
          <w:rFonts w:ascii="Times New Roman" w:hAnsi="Times New Roman"/>
          <w:szCs w:val="24"/>
          <w:vertAlign w:val="superscript"/>
        </w:rPr>
        <w:t>II</w:t>
      </w:r>
      <w:proofErr w:type="spellEnd"/>
      <w:r w:rsidRPr="00744986">
        <w:rPr>
          <w:rFonts w:ascii="Times New Roman" w:hAnsi="Times New Roman"/>
          <w:szCs w:val="24"/>
        </w:rPr>
        <w:t xml:space="preserve"> or </w:t>
      </w:r>
      <w:proofErr w:type="spellStart"/>
      <w:r w:rsidRPr="00744986">
        <w:rPr>
          <w:rFonts w:ascii="Times New Roman" w:hAnsi="Times New Roman"/>
          <w:szCs w:val="24"/>
        </w:rPr>
        <w:t>TiOCo</w:t>
      </w:r>
      <w:r w:rsidRPr="00744986">
        <w:rPr>
          <w:rFonts w:ascii="Times New Roman" w:hAnsi="Times New Roman"/>
          <w:szCs w:val="24"/>
          <w:vertAlign w:val="superscript"/>
        </w:rPr>
        <w:t>II</w:t>
      </w:r>
      <w:proofErr w:type="spellEnd"/>
      <w:r w:rsidRPr="00744986">
        <w:rPr>
          <w:rFonts w:ascii="Times New Roman" w:hAnsi="Times New Roman"/>
          <w:szCs w:val="24"/>
        </w:rPr>
        <w:t xml:space="preserve"> Light Absorber in Mesoporous Silica. </w:t>
      </w:r>
      <w:proofErr w:type="gramStart"/>
      <w:r w:rsidRPr="00744986">
        <w:rPr>
          <w:rFonts w:ascii="Times New Roman" w:hAnsi="Times New Roman"/>
          <w:i/>
          <w:szCs w:val="24"/>
        </w:rPr>
        <w:t xml:space="preserve">ACS </w:t>
      </w:r>
      <w:proofErr w:type="spellStart"/>
      <w:r w:rsidRPr="00744986">
        <w:rPr>
          <w:rFonts w:ascii="Times New Roman" w:hAnsi="Times New Roman"/>
          <w:i/>
          <w:szCs w:val="24"/>
        </w:rPr>
        <w:t>Catal</w:t>
      </w:r>
      <w:proofErr w:type="spellEnd"/>
      <w:r w:rsidRPr="00744986">
        <w:rPr>
          <w:rFonts w:ascii="Times New Roman" w:hAnsi="Times New Roman"/>
          <w:i/>
          <w:szCs w:val="24"/>
        </w:rPr>
        <w:t>.</w:t>
      </w:r>
      <w:proofErr w:type="gramEnd"/>
      <w:r w:rsidRPr="00744986">
        <w:rPr>
          <w:rFonts w:ascii="Times New Roman" w:hAnsi="Times New Roman"/>
          <w:b/>
          <w:i/>
          <w:szCs w:val="24"/>
        </w:rPr>
        <w:t xml:space="preserve"> </w:t>
      </w:r>
      <w:r w:rsidRPr="00744986">
        <w:rPr>
          <w:rFonts w:ascii="Times New Roman" w:hAnsi="Times New Roman"/>
          <w:b/>
          <w:szCs w:val="24"/>
        </w:rPr>
        <w:t>5</w:t>
      </w:r>
      <w:r w:rsidRPr="00744986">
        <w:rPr>
          <w:rFonts w:ascii="Times New Roman" w:hAnsi="Times New Roman"/>
          <w:szCs w:val="24"/>
        </w:rPr>
        <w:t>, 5627-5635 (2015)</w:t>
      </w:r>
    </w:p>
    <w:p w:rsidR="00744986" w:rsidRDefault="00744986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M. Zhang and H. Frei.  </w:t>
      </w:r>
      <w:proofErr w:type="gramStart"/>
      <w:r w:rsidRPr="00744986">
        <w:rPr>
          <w:rFonts w:ascii="Times New Roman" w:hAnsi="Times New Roman"/>
          <w:szCs w:val="24"/>
        </w:rPr>
        <w:t>Towards a Molecular Level Understanding of the Multi-Electron Catalysis of Water Oxidation on Metal Oxide Surfaces.</w:t>
      </w:r>
      <w:proofErr w:type="gramEnd"/>
      <w:r w:rsidRPr="0074498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744986">
        <w:rPr>
          <w:rFonts w:ascii="Times New Roman" w:hAnsi="Times New Roman"/>
          <w:i/>
          <w:szCs w:val="24"/>
        </w:rPr>
        <w:t>Catal</w:t>
      </w:r>
      <w:proofErr w:type="spellEnd"/>
      <w:r w:rsidRPr="00744986">
        <w:rPr>
          <w:rFonts w:ascii="Times New Roman" w:hAnsi="Times New Roman"/>
          <w:i/>
          <w:szCs w:val="24"/>
        </w:rPr>
        <w:t>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</w:t>
      </w:r>
      <w:proofErr w:type="gramStart"/>
      <w:r w:rsidRPr="00744986">
        <w:rPr>
          <w:rFonts w:ascii="Times New Roman" w:hAnsi="Times New Roman"/>
          <w:i/>
          <w:szCs w:val="24"/>
        </w:rPr>
        <w:t>Lett.</w:t>
      </w:r>
      <w:proofErr w:type="gramEnd"/>
      <w:r w:rsidRPr="00744986">
        <w:rPr>
          <w:rFonts w:ascii="Times New Roman" w:hAnsi="Times New Roman"/>
          <w:i/>
          <w:szCs w:val="24"/>
        </w:rPr>
        <w:t xml:space="preserve"> </w:t>
      </w:r>
      <w:proofErr w:type="gramStart"/>
      <w:r w:rsidRPr="00744986">
        <w:rPr>
          <w:rFonts w:ascii="Times New Roman" w:hAnsi="Times New Roman"/>
          <w:b/>
          <w:szCs w:val="24"/>
        </w:rPr>
        <w:t>145</w:t>
      </w:r>
      <w:r w:rsidRPr="00744986">
        <w:rPr>
          <w:rFonts w:ascii="Times New Roman" w:hAnsi="Times New Roman"/>
          <w:szCs w:val="24"/>
        </w:rPr>
        <w:t>, 420-435 (2015).</w:t>
      </w:r>
      <w:proofErr w:type="gramEnd"/>
      <w:r w:rsidRPr="00744986">
        <w:rPr>
          <w:rFonts w:ascii="Times New Roman" w:hAnsi="Times New Roman"/>
          <w:szCs w:val="24"/>
        </w:rPr>
        <w:t xml:space="preserve">    </w:t>
      </w:r>
    </w:p>
    <w:p w:rsidR="00744986" w:rsidRPr="00744986" w:rsidRDefault="00744986" w:rsidP="00744986">
      <w:pPr>
        <w:rPr>
          <w:rFonts w:ascii="Times New Roman" w:hAnsi="Times New Roman"/>
          <w:szCs w:val="24"/>
        </w:rPr>
      </w:pPr>
    </w:p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W. Kim, G. Yuan, B.A. McClure, and H. Frei.  Light-Driven Carbon Dioxide Reduction by Water at Binuclear </w:t>
      </w:r>
      <w:proofErr w:type="spellStart"/>
      <w:r w:rsidRPr="00744986">
        <w:rPr>
          <w:rFonts w:ascii="Times New Roman" w:hAnsi="Times New Roman"/>
          <w:szCs w:val="24"/>
        </w:rPr>
        <w:t>ZrOCo</w:t>
      </w:r>
      <w:r w:rsidRPr="00744986">
        <w:rPr>
          <w:rFonts w:ascii="Times New Roman" w:hAnsi="Times New Roman"/>
          <w:szCs w:val="24"/>
          <w:vertAlign w:val="superscript"/>
        </w:rPr>
        <w:t>II</w:t>
      </w:r>
      <w:proofErr w:type="spellEnd"/>
      <w:r w:rsidRPr="00744986">
        <w:rPr>
          <w:rFonts w:ascii="Times New Roman" w:hAnsi="Times New Roman"/>
          <w:szCs w:val="24"/>
        </w:rPr>
        <w:t xml:space="preserve"> Unit Coupled to </w:t>
      </w:r>
      <w:proofErr w:type="spellStart"/>
      <w:r w:rsidRPr="00744986">
        <w:rPr>
          <w:rFonts w:ascii="Times New Roman" w:hAnsi="Times New Roman"/>
          <w:szCs w:val="24"/>
        </w:rPr>
        <w:t>Ir</w:t>
      </w:r>
      <w:proofErr w:type="spellEnd"/>
      <w:r w:rsidRPr="00744986">
        <w:rPr>
          <w:rFonts w:ascii="Times New Roman" w:hAnsi="Times New Roman"/>
          <w:szCs w:val="24"/>
        </w:rPr>
        <w:t xml:space="preserve"> oxide Nanocluster Catalyst. </w:t>
      </w:r>
      <w:proofErr w:type="gramStart"/>
      <w:r w:rsidRPr="00744986">
        <w:rPr>
          <w:rFonts w:ascii="Times New Roman" w:hAnsi="Times New Roman"/>
          <w:i/>
          <w:szCs w:val="24"/>
        </w:rPr>
        <w:t>J. Am. Chem. Soc.</w:t>
      </w:r>
      <w:r w:rsidRPr="00744986">
        <w:rPr>
          <w:rFonts w:ascii="Times New Roman" w:hAnsi="Times New Roman"/>
          <w:szCs w:val="24"/>
        </w:rPr>
        <w:t xml:space="preserve"> </w:t>
      </w:r>
      <w:r w:rsidRPr="00744986">
        <w:rPr>
          <w:rFonts w:ascii="Times New Roman" w:hAnsi="Times New Roman"/>
          <w:b/>
          <w:szCs w:val="24"/>
        </w:rPr>
        <w:t>136</w:t>
      </w:r>
      <w:r w:rsidRPr="00744986">
        <w:rPr>
          <w:rFonts w:ascii="Times New Roman" w:hAnsi="Times New Roman"/>
          <w:szCs w:val="24"/>
        </w:rPr>
        <w:t>, 11034-11042 (2014).</w:t>
      </w:r>
      <w:proofErr w:type="gramEnd"/>
    </w:p>
    <w:p w:rsidR="00744986" w:rsidRDefault="00744986"/>
    <w:p w:rsidR="00744986" w:rsidRPr="00744986" w:rsidRDefault="00744986" w:rsidP="00744986">
      <w:pPr>
        <w:spacing w:line="240" w:lineRule="exact"/>
        <w:rPr>
          <w:rFonts w:ascii="Times New Roman" w:hAnsi="Times New Roman"/>
          <w:szCs w:val="24"/>
        </w:rPr>
      </w:pPr>
      <w:r w:rsidRPr="00744986">
        <w:rPr>
          <w:rFonts w:ascii="Times New Roman" w:hAnsi="Times New Roman"/>
          <w:szCs w:val="24"/>
        </w:rPr>
        <w:t xml:space="preserve">M. Zhang, M. de </w:t>
      </w:r>
      <w:proofErr w:type="spellStart"/>
      <w:r w:rsidRPr="00744986">
        <w:rPr>
          <w:rFonts w:ascii="Times New Roman" w:hAnsi="Times New Roman"/>
          <w:szCs w:val="24"/>
        </w:rPr>
        <w:t>Respinis</w:t>
      </w:r>
      <w:proofErr w:type="spellEnd"/>
      <w:r w:rsidRPr="00744986">
        <w:rPr>
          <w:rFonts w:ascii="Times New Roman" w:hAnsi="Times New Roman"/>
          <w:szCs w:val="24"/>
        </w:rPr>
        <w:t xml:space="preserve">, and H. Frei.  Time Resolved Observation of Water Oxidation Intermediates on Cobalt Oxide Nanoparticle Catalyst in Aqueous Solution. </w:t>
      </w:r>
      <w:proofErr w:type="gramStart"/>
      <w:r w:rsidRPr="00744986">
        <w:rPr>
          <w:rFonts w:ascii="Times New Roman" w:hAnsi="Times New Roman"/>
          <w:i/>
          <w:szCs w:val="24"/>
        </w:rPr>
        <w:t xml:space="preserve">Nature Chem. </w:t>
      </w:r>
      <w:r w:rsidRPr="00744986">
        <w:rPr>
          <w:rFonts w:ascii="Times New Roman" w:hAnsi="Times New Roman"/>
          <w:b/>
          <w:szCs w:val="24"/>
        </w:rPr>
        <w:t>6</w:t>
      </w:r>
      <w:r w:rsidRPr="00744986">
        <w:rPr>
          <w:rFonts w:ascii="Times New Roman" w:hAnsi="Times New Roman"/>
          <w:szCs w:val="24"/>
        </w:rPr>
        <w:t>, 362-367 (2014).</w:t>
      </w:r>
      <w:proofErr w:type="gramEnd"/>
      <w:r w:rsidRPr="00744986">
        <w:rPr>
          <w:rFonts w:ascii="Times New Roman" w:hAnsi="Times New Roman"/>
          <w:szCs w:val="24"/>
        </w:rPr>
        <w:t xml:space="preserve"> </w:t>
      </w:r>
    </w:p>
    <w:p w:rsidR="00744986" w:rsidRDefault="00744986"/>
    <w:sectPr w:rsidR="0074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4749"/>
    <w:multiLevelType w:val="singleLevel"/>
    <w:tmpl w:val="3C06106C"/>
    <w:lvl w:ilvl="0">
      <w:start w:val="69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</w:abstractNum>
  <w:num w:numId="1">
    <w:abstractNumId w:val="0"/>
    <w:lvlOverride w:ilvl="0">
      <w:startOverride w:val="6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86"/>
    <w:rsid w:val="00457C08"/>
    <w:rsid w:val="004D36F8"/>
    <w:rsid w:val="00744986"/>
    <w:rsid w:val="008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8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8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Frei</dc:creator>
  <cp:lastModifiedBy>Campbell, Riley Dean</cp:lastModifiedBy>
  <cp:revision>2</cp:revision>
  <dcterms:created xsi:type="dcterms:W3CDTF">2016-10-17T17:19:00Z</dcterms:created>
  <dcterms:modified xsi:type="dcterms:W3CDTF">2016-10-17T17:19:00Z</dcterms:modified>
</cp:coreProperties>
</file>